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86E3D" w14:textId="77777777" w:rsidR="00C873E9" w:rsidRPr="00C873E9" w:rsidRDefault="00C873E9" w:rsidP="00C873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873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PATVIRTINTA</w:t>
      </w:r>
    </w:p>
    <w:p w14:paraId="0B4A1306" w14:textId="77777777" w:rsidR="00C873E9" w:rsidRPr="00C873E9" w:rsidRDefault="00C873E9" w:rsidP="00C873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873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Šakių rajono savivaldybės </w:t>
      </w:r>
      <w:r w:rsidRPr="00C873E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administracijos</w:t>
      </w:r>
    </w:p>
    <w:p w14:paraId="33C88035" w14:textId="77777777" w:rsidR="00C873E9" w:rsidRPr="00C873E9" w:rsidRDefault="00C873E9" w:rsidP="00C873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873E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C873E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C873E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direktoriaus 2026 m. gegužės 27 d.</w:t>
      </w:r>
    </w:p>
    <w:p w14:paraId="2DEB3F7B" w14:textId="77777777" w:rsidR="00C873E9" w:rsidRPr="00C873E9" w:rsidRDefault="00C873E9" w:rsidP="00C873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873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įsakymu Nr. AT-439</w:t>
      </w:r>
    </w:p>
    <w:p w14:paraId="34EF1D70" w14:textId="77777777" w:rsidR="00C873E9" w:rsidRPr="00C873E9" w:rsidRDefault="00C873E9" w:rsidP="00C873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4491DAA" w14:textId="77777777" w:rsidR="00C873E9" w:rsidRPr="00C873E9" w:rsidRDefault="00C873E9" w:rsidP="00C873E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403E3A5" w14:textId="77777777" w:rsidR="00C873E9" w:rsidRPr="00C873E9" w:rsidRDefault="00C873E9" w:rsidP="00C873E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873E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ŠAKŲ RAJONO SAVIVALDYBĖS  ADMINISTRACIJOS </w:t>
      </w:r>
    </w:p>
    <w:p w14:paraId="7440DF18" w14:textId="77777777" w:rsidR="00C873E9" w:rsidRPr="00C873E9" w:rsidRDefault="00C873E9" w:rsidP="00C873E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873E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APSKAITOS SKYRIAUS FINANSININKO</w:t>
      </w:r>
    </w:p>
    <w:p w14:paraId="77BB97B9" w14:textId="77777777" w:rsidR="00C873E9" w:rsidRPr="00C873E9" w:rsidRDefault="00C873E9" w:rsidP="00C873E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873E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PAREIGYBĖS APRAŠYMAS</w:t>
      </w:r>
    </w:p>
    <w:p w14:paraId="72B885B8" w14:textId="77777777" w:rsidR="00C873E9" w:rsidRPr="00C873E9" w:rsidRDefault="00C873E9" w:rsidP="00C873E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BEEEB3E" w14:textId="77777777" w:rsidR="00C873E9" w:rsidRPr="00C873E9" w:rsidRDefault="00C873E9" w:rsidP="00C873E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7C365B2" w14:textId="77777777" w:rsidR="00C873E9" w:rsidRPr="00C873E9" w:rsidRDefault="00C873E9" w:rsidP="00C873E9">
      <w:pPr>
        <w:tabs>
          <w:tab w:val="left" w:pos="1242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873E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I. SKYRIUS</w:t>
      </w:r>
    </w:p>
    <w:p w14:paraId="6E210BAB" w14:textId="77777777" w:rsidR="00C873E9" w:rsidRPr="00C873E9" w:rsidRDefault="00C873E9" w:rsidP="00C873E9">
      <w:pPr>
        <w:tabs>
          <w:tab w:val="left" w:pos="1242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873E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PAREIGYBĖ</w:t>
      </w:r>
    </w:p>
    <w:p w14:paraId="04C98D32" w14:textId="77777777" w:rsidR="00C873E9" w:rsidRPr="00C873E9" w:rsidRDefault="00C873E9" w:rsidP="00C873E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33A6432" w14:textId="77777777" w:rsidR="00C873E9" w:rsidRPr="00C873E9" w:rsidRDefault="00C873E9" w:rsidP="00C873E9">
      <w:pPr>
        <w:spacing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873E9">
        <w:rPr>
          <w:rFonts w:ascii="Times New Roman" w:eastAsia="Times New Roman" w:hAnsi="Times New Roman" w:cs="Times New Roman"/>
          <w:sz w:val="24"/>
          <w:szCs w:val="24"/>
          <w:lang w:eastAsia="lt-LT"/>
        </w:rPr>
        <w:t>1. Šakių rajono savivaldybės Apskaitos skyriaus</w:t>
      </w:r>
      <w:r w:rsidRPr="00C873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finansininko (toliau finansininkas) </w:t>
      </w:r>
      <w:r w:rsidRPr="00C873E9">
        <w:rPr>
          <w:rFonts w:ascii="Times New Roman" w:eastAsia="Times New Roman" w:hAnsi="Times New Roman" w:cs="Times New Roman"/>
          <w:sz w:val="24"/>
          <w:szCs w:val="24"/>
          <w:lang w:eastAsia="lt-LT"/>
        </w:rPr>
        <w:t>pareigybė yra priskiriama specialistų pareigybių grupei.</w:t>
      </w:r>
    </w:p>
    <w:p w14:paraId="3222B260" w14:textId="77777777" w:rsidR="00C873E9" w:rsidRPr="00C873E9" w:rsidRDefault="00C873E9" w:rsidP="00C873E9">
      <w:pPr>
        <w:spacing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873E9">
        <w:rPr>
          <w:rFonts w:ascii="Times New Roman" w:eastAsia="Times New Roman" w:hAnsi="Times New Roman" w:cs="Times New Roman"/>
          <w:sz w:val="24"/>
          <w:szCs w:val="24"/>
          <w:lang w:eastAsia="lt-LT"/>
        </w:rPr>
        <w:t>2. Pareigybės lygis - B.</w:t>
      </w:r>
    </w:p>
    <w:p w14:paraId="7821C90A" w14:textId="77777777" w:rsidR="00C873E9" w:rsidRPr="00C873E9" w:rsidRDefault="00C873E9" w:rsidP="00C873E9">
      <w:pPr>
        <w:spacing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873E9">
        <w:rPr>
          <w:rFonts w:ascii="Times New Roman" w:eastAsia="Times New Roman" w:hAnsi="Times New Roman" w:cs="Times New Roman"/>
          <w:sz w:val="24"/>
          <w:szCs w:val="24"/>
          <w:lang w:eastAsia="lt-LT"/>
        </w:rPr>
        <w:t>3. Pareigybės paskirtis – kad būtų laiku ir teisingai apskaitytas priskirtų seniūnijų turtas ir lėšos, sudaromos priskirtų seniūnijų išlaidų sąmatos, paruošiami duomenys finansinių ataskaitų parengimui, parengiamos biudžeto vykdymo ataskaitos.</w:t>
      </w:r>
    </w:p>
    <w:p w14:paraId="432A7F5E" w14:textId="77777777" w:rsidR="00C873E9" w:rsidRPr="00C873E9" w:rsidRDefault="00C873E9" w:rsidP="00C873E9">
      <w:pPr>
        <w:spacing w:line="240" w:lineRule="auto"/>
        <w:ind w:firstLine="10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873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Pareigybės pavaldumas – finansininkas yra darbuotojas, dirbantis pagal darbo sutartį, tiesiogiai pavaldus savivaldybės administracijos Apskaitos skyriaus  vedėjui. </w:t>
      </w:r>
      <w:r w:rsidRPr="00C873E9">
        <w:rPr>
          <w:rFonts w:ascii="Times New Roman" w:eastAsia="Calibri" w:hAnsi="Times New Roman" w:cs="Times New Roman"/>
          <w:color w:val="000000"/>
          <w:sz w:val="24"/>
          <w:szCs w:val="24"/>
        </w:rPr>
        <w:t>Darbuotoją į darbą priima ir iš jo atleidžia Šakių rajono savivaldybės administracijos direktorius.</w:t>
      </w:r>
    </w:p>
    <w:p w14:paraId="50650101" w14:textId="77777777" w:rsidR="00C873E9" w:rsidRPr="00C873E9" w:rsidRDefault="00C873E9" w:rsidP="00C873E9">
      <w:pPr>
        <w:spacing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DE4649F" w14:textId="77777777" w:rsidR="00C873E9" w:rsidRPr="00C873E9" w:rsidRDefault="00C873E9" w:rsidP="00C873E9">
      <w:pPr>
        <w:tabs>
          <w:tab w:val="left" w:pos="1242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873E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II. SKYRIUS</w:t>
      </w:r>
    </w:p>
    <w:p w14:paraId="4DF4F8C2" w14:textId="77777777" w:rsidR="00C873E9" w:rsidRPr="00C873E9" w:rsidRDefault="00C873E9" w:rsidP="00C873E9">
      <w:pPr>
        <w:tabs>
          <w:tab w:val="left" w:pos="1242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873E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SPECIALŪS REIKALAVIMAI ŠIAS PAREIGAS EINANČIAM DARBUOTOJUI</w:t>
      </w:r>
    </w:p>
    <w:p w14:paraId="49F811E1" w14:textId="77777777" w:rsidR="00C873E9" w:rsidRPr="00C873E9" w:rsidRDefault="00C873E9" w:rsidP="00C873E9">
      <w:pPr>
        <w:spacing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CD2B1B0" w14:textId="77777777" w:rsidR="00C873E9" w:rsidRPr="00C873E9" w:rsidRDefault="00C873E9" w:rsidP="00C873E9">
      <w:pPr>
        <w:spacing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873E9">
        <w:rPr>
          <w:rFonts w:ascii="Times New Roman" w:eastAsia="Times New Roman" w:hAnsi="Times New Roman" w:cs="Times New Roman"/>
          <w:sz w:val="24"/>
          <w:szCs w:val="24"/>
          <w:lang w:eastAsia="lt-LT"/>
        </w:rPr>
        <w:t>5. Darbuotojas, einantis šias pareigas, turi atitikti šiuos specialius reikalavimus:</w:t>
      </w:r>
    </w:p>
    <w:p w14:paraId="49F79BAE" w14:textId="77777777" w:rsidR="00C873E9" w:rsidRPr="00C873E9" w:rsidRDefault="00C873E9" w:rsidP="00C873E9">
      <w:pPr>
        <w:spacing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873E9">
        <w:rPr>
          <w:rFonts w:ascii="Times New Roman" w:eastAsia="Times New Roman" w:hAnsi="Times New Roman" w:cs="Times New Roman"/>
          <w:sz w:val="24"/>
          <w:szCs w:val="24"/>
          <w:lang w:eastAsia="lt-LT"/>
        </w:rPr>
        <w:t>5.1. turėti ne žemesnį kaip aukštesnįjį buhalterinį išsilavinimą ar specialųjį vidurinį buhalterinį išsilavinimą, įgytą iki 1995 metų;</w:t>
      </w:r>
    </w:p>
    <w:p w14:paraId="3B1C4DE2" w14:textId="77777777" w:rsidR="00C873E9" w:rsidRPr="00C873E9" w:rsidRDefault="00C873E9" w:rsidP="00C873E9">
      <w:pPr>
        <w:spacing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873E9">
        <w:rPr>
          <w:rFonts w:ascii="Times New Roman" w:eastAsia="Times New Roman" w:hAnsi="Times New Roman" w:cs="Times New Roman"/>
          <w:sz w:val="24"/>
          <w:szCs w:val="24"/>
          <w:lang w:eastAsia="lt-LT"/>
        </w:rPr>
        <w:t>5.2. būti susipažinusiam su Lietuvos Respublikos įstatymais, Lietuvos Respublikos Vyriausybės nutarimais ir kitais teisės aktais, reglamentuojančiais buhalterinę apskaitą, archyvų tvarkymą;</w:t>
      </w:r>
    </w:p>
    <w:p w14:paraId="47E4B19D" w14:textId="77777777" w:rsidR="00C873E9" w:rsidRPr="00C873E9" w:rsidRDefault="00C873E9" w:rsidP="00C873E9">
      <w:pPr>
        <w:spacing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873E9">
        <w:rPr>
          <w:rFonts w:ascii="Times New Roman" w:eastAsia="Times New Roman" w:hAnsi="Times New Roman" w:cs="Times New Roman"/>
          <w:sz w:val="24"/>
          <w:szCs w:val="24"/>
          <w:lang w:eastAsia="lt-LT"/>
        </w:rPr>
        <w:t>5.3. mokėti valdyti, kaupti, susisteminti, apibendrinti informaciją ir rengti išvadas;</w:t>
      </w:r>
    </w:p>
    <w:p w14:paraId="2B7EBE0F" w14:textId="77777777" w:rsidR="00C873E9" w:rsidRPr="00C873E9" w:rsidRDefault="00C873E9" w:rsidP="00C873E9">
      <w:pPr>
        <w:spacing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873E9">
        <w:rPr>
          <w:rFonts w:ascii="Times New Roman" w:eastAsia="Times New Roman" w:hAnsi="Times New Roman" w:cs="Times New Roman"/>
          <w:sz w:val="24"/>
          <w:szCs w:val="24"/>
          <w:lang w:eastAsia="lt-LT"/>
        </w:rPr>
        <w:t>5.4.  savarankiškai planuoti, organizuoti savo veiklą;</w:t>
      </w:r>
    </w:p>
    <w:p w14:paraId="384E201D" w14:textId="77777777" w:rsidR="00C873E9" w:rsidRPr="00C873E9" w:rsidRDefault="00C873E9" w:rsidP="00C873E9">
      <w:pPr>
        <w:spacing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873E9">
        <w:rPr>
          <w:rFonts w:ascii="Times New Roman" w:eastAsia="Times New Roman" w:hAnsi="Times New Roman" w:cs="Times New Roman"/>
          <w:sz w:val="24"/>
          <w:szCs w:val="24"/>
          <w:lang w:eastAsia="lt-LT"/>
        </w:rPr>
        <w:t>5.5. sklandžiai dėstyti mintis raštu ir žodžiu, žinoti raštvedybos taisykles ir teisės aktų rengimo taisykles, mokėti dirbti kompiuteriu;</w:t>
      </w:r>
    </w:p>
    <w:p w14:paraId="2832CA22" w14:textId="77777777" w:rsidR="00C873E9" w:rsidRPr="00C873E9" w:rsidRDefault="00C873E9" w:rsidP="00C873E9">
      <w:pPr>
        <w:spacing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873E9">
        <w:rPr>
          <w:rFonts w:ascii="Times New Roman" w:eastAsia="Times New Roman" w:hAnsi="Times New Roman" w:cs="Times New Roman"/>
          <w:sz w:val="24"/>
          <w:szCs w:val="24"/>
          <w:lang w:eastAsia="lt-LT"/>
        </w:rPr>
        <w:t>5.6. būti pareigingam, darbščiam, kūrybiškam, gebėti bendrauti, nuolat kelti kvalifikaciją.</w:t>
      </w:r>
    </w:p>
    <w:p w14:paraId="3F814CC6" w14:textId="77777777" w:rsidR="00C873E9" w:rsidRPr="00C873E9" w:rsidRDefault="00C873E9" w:rsidP="00C873E9">
      <w:pPr>
        <w:spacing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E6B1A46" w14:textId="77777777" w:rsidR="00C873E9" w:rsidRPr="00C873E9" w:rsidRDefault="00C873E9" w:rsidP="00C873E9">
      <w:pPr>
        <w:tabs>
          <w:tab w:val="left" w:pos="1242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873E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III. SKYRIUS</w:t>
      </w:r>
    </w:p>
    <w:p w14:paraId="4DDBE12C" w14:textId="77777777" w:rsidR="00C873E9" w:rsidRPr="00C873E9" w:rsidRDefault="00C873E9" w:rsidP="00C873E9">
      <w:pPr>
        <w:tabs>
          <w:tab w:val="left" w:pos="1242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873E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ŠIAS PAREIGAS EINANČIO DARBUOTOJO FUNKCIJOS</w:t>
      </w:r>
    </w:p>
    <w:p w14:paraId="075A247D" w14:textId="77777777" w:rsidR="00C873E9" w:rsidRPr="00C873E9" w:rsidRDefault="00C873E9" w:rsidP="00C873E9">
      <w:pPr>
        <w:tabs>
          <w:tab w:val="left" w:pos="108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836782C" w14:textId="77777777" w:rsidR="00C873E9" w:rsidRPr="00C873E9" w:rsidRDefault="00C873E9" w:rsidP="00C873E9">
      <w:pPr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873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6. Šias pareigas einantis darbuotojas vykdo šias funkcijas:</w:t>
      </w:r>
    </w:p>
    <w:p w14:paraId="4CAD02A1" w14:textId="77777777" w:rsidR="00C873E9" w:rsidRPr="00C873E9" w:rsidRDefault="00C873E9" w:rsidP="00C873E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3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</w:t>
      </w:r>
      <w:r w:rsidRPr="00C873E9">
        <w:rPr>
          <w:rFonts w:ascii="Times New Roman" w:eastAsia="Times New Roman" w:hAnsi="Times New Roman" w:cs="Times New Roman"/>
          <w:sz w:val="24"/>
          <w:szCs w:val="24"/>
        </w:rPr>
        <w:t>6.1. apskaito Gelgaudiškio, Barzdų, Lukšių, Lekėčių, Sudargo seniūnijų gaunamas lėšas, turtą, įsipareigojimus;</w:t>
      </w:r>
    </w:p>
    <w:p w14:paraId="244AC1BE" w14:textId="77777777" w:rsidR="00C873E9" w:rsidRPr="00C873E9" w:rsidRDefault="00C873E9" w:rsidP="00C873E9">
      <w:pPr>
        <w:tabs>
          <w:tab w:val="left" w:pos="900"/>
          <w:tab w:val="left" w:pos="1260"/>
          <w:tab w:val="left" w:pos="1440"/>
        </w:tabs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3E9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C873E9">
        <w:rPr>
          <w:rFonts w:ascii="Times New Roman" w:eastAsia="Times New Roman" w:hAnsi="Times New Roman" w:cs="Times New Roman"/>
          <w:sz w:val="24"/>
          <w:szCs w:val="24"/>
        </w:rPr>
        <w:tab/>
        <w:t>6.2. patvirtinus savivaldybės biudžetą, rengia  priskirtų apskaityti programų priemonių išlaidų sąmatas, analizuoja jų vykdymą, prireikus rengia pasiūlymus dėl sąmatos pakeitimo, taip pat suveda programų sąmatas bei jų pakeitimus į programą „Biudžetas VS“ ir per dokumentų valdymo sistemą pateikia pasirašymui.</w:t>
      </w:r>
    </w:p>
    <w:p w14:paraId="62F75509" w14:textId="77777777" w:rsidR="00C873E9" w:rsidRPr="00C873E9" w:rsidRDefault="00C873E9" w:rsidP="00C873E9">
      <w:pPr>
        <w:tabs>
          <w:tab w:val="left" w:pos="900"/>
          <w:tab w:val="left" w:pos="1260"/>
          <w:tab w:val="left" w:pos="1440"/>
        </w:tabs>
        <w:overflowPunct w:val="0"/>
        <w:autoSpaceDE w:val="0"/>
        <w:autoSpaceDN w:val="0"/>
        <w:adjustRightInd w:val="0"/>
        <w:spacing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873E9">
        <w:rPr>
          <w:rFonts w:ascii="Times New Roman" w:eastAsia="Times New Roman" w:hAnsi="Times New Roman" w:cs="Times New Roman"/>
          <w:sz w:val="24"/>
          <w:szCs w:val="24"/>
        </w:rPr>
        <w:t xml:space="preserve">  6.3. vykdo atsiskaitymus su tiekėjais ir rangovais už prekes, paslaugas ir darbus, tvarko mokėtinų, gautinų sumų apskaitą, rengia tarpusavio suderinimo aktus;</w:t>
      </w:r>
    </w:p>
    <w:p w14:paraId="45863141" w14:textId="77777777" w:rsidR="00C873E9" w:rsidRPr="00C873E9" w:rsidRDefault="00C873E9" w:rsidP="00C873E9">
      <w:pPr>
        <w:tabs>
          <w:tab w:val="left" w:pos="900"/>
          <w:tab w:val="left" w:pos="1260"/>
          <w:tab w:val="left" w:pos="1440"/>
        </w:tabs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3E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6.4. vadovaudamasis patvirtintomis sąmatomis rengia ir teikia paraiškas finansavimo sumoms gauti;</w:t>
      </w:r>
    </w:p>
    <w:p w14:paraId="481C7589" w14:textId="77777777" w:rsidR="00C873E9" w:rsidRPr="00C873E9" w:rsidRDefault="00C873E9" w:rsidP="00C873E9">
      <w:pPr>
        <w:tabs>
          <w:tab w:val="left" w:pos="900"/>
          <w:tab w:val="left" w:pos="1260"/>
          <w:tab w:val="left" w:pos="1440"/>
        </w:tabs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3E9">
        <w:rPr>
          <w:rFonts w:ascii="Times New Roman" w:eastAsia="Times New Roman" w:hAnsi="Times New Roman" w:cs="Times New Roman"/>
          <w:sz w:val="24"/>
          <w:szCs w:val="24"/>
        </w:rPr>
        <w:t xml:space="preserve">              6.5. laiku ir teisingai registruoja sąskaitas, gaunamus dokumentus  apskaitos programoje, registruoja sąnaudas, finansavimo pajamas, finansavimo sumas;</w:t>
      </w:r>
    </w:p>
    <w:p w14:paraId="06D5EA54" w14:textId="77777777" w:rsidR="00C873E9" w:rsidRPr="00C873E9" w:rsidRDefault="00C873E9" w:rsidP="00C873E9">
      <w:pPr>
        <w:tabs>
          <w:tab w:val="left" w:pos="900"/>
          <w:tab w:val="left" w:pos="1260"/>
          <w:tab w:val="left" w:pos="1440"/>
        </w:tabs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3E9">
        <w:rPr>
          <w:rFonts w:ascii="Times New Roman" w:eastAsia="Times New Roman" w:hAnsi="Times New Roman" w:cs="Times New Roman"/>
          <w:sz w:val="24"/>
          <w:szCs w:val="24"/>
        </w:rPr>
        <w:t xml:space="preserve">              6.6. tikrina pirminių dokumentų užpildymo teisingumą, kontroliuoja ar lėšos numatytos sąmatoje, finansavimo sutartyse, ar pakankama lėšų suma;</w:t>
      </w:r>
    </w:p>
    <w:p w14:paraId="578B5F06" w14:textId="77777777" w:rsidR="00C873E9" w:rsidRPr="00C873E9" w:rsidRDefault="00C873E9" w:rsidP="00C873E9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3E9">
        <w:rPr>
          <w:rFonts w:ascii="Times New Roman" w:eastAsia="Times New Roman" w:hAnsi="Times New Roman" w:cs="Times New Roman"/>
          <w:sz w:val="24"/>
          <w:szCs w:val="24"/>
        </w:rPr>
        <w:t xml:space="preserve">               6.7. apskaičiuoja ateinančių laikotarpių sąnaudas ir jas registruoja apskaitoje, rengia finansinės apskaitos pažymas ir  registruoja jas registre;</w:t>
      </w:r>
    </w:p>
    <w:p w14:paraId="18C94019" w14:textId="77777777" w:rsidR="00C873E9" w:rsidRPr="00C873E9" w:rsidRDefault="00C873E9" w:rsidP="00C873E9">
      <w:pPr>
        <w:tabs>
          <w:tab w:val="left" w:pos="900"/>
          <w:tab w:val="left" w:pos="1260"/>
          <w:tab w:val="left" w:pos="144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873E9">
        <w:rPr>
          <w:rFonts w:ascii="Times New Roman" w:eastAsia="Times New Roman" w:hAnsi="Times New Roman" w:cs="Times New Roman"/>
          <w:sz w:val="24"/>
          <w:szCs w:val="24"/>
        </w:rPr>
        <w:tab/>
        <w:t>6.8. sudaro biudžeto vykdymo ataskaitas;</w:t>
      </w:r>
      <w:r w:rsidRPr="00C873E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BACCD87" w14:textId="77777777" w:rsidR="00C873E9" w:rsidRPr="00C873E9" w:rsidRDefault="00C873E9" w:rsidP="00C873E9">
      <w:pPr>
        <w:tabs>
          <w:tab w:val="left" w:pos="900"/>
          <w:tab w:val="left" w:pos="1260"/>
          <w:tab w:val="left" w:pos="144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873E9">
        <w:rPr>
          <w:rFonts w:ascii="Times New Roman" w:eastAsia="Times New Roman" w:hAnsi="Times New Roman" w:cs="Times New Roman"/>
          <w:sz w:val="24"/>
          <w:szCs w:val="24"/>
        </w:rPr>
        <w:tab/>
        <w:t>6.9. rengia mokėjimo pavedimus;</w:t>
      </w:r>
      <w:r w:rsidRPr="00C873E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F55BB11" w14:textId="77777777" w:rsidR="00C873E9" w:rsidRPr="00C873E9" w:rsidRDefault="00C873E9" w:rsidP="00C873E9">
      <w:pPr>
        <w:tabs>
          <w:tab w:val="left" w:pos="900"/>
          <w:tab w:val="left" w:pos="1260"/>
          <w:tab w:val="left" w:pos="144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873E9">
        <w:rPr>
          <w:rFonts w:ascii="Times New Roman" w:eastAsia="Times New Roman" w:hAnsi="Times New Roman" w:cs="Times New Roman"/>
          <w:sz w:val="24"/>
          <w:szCs w:val="24"/>
        </w:rPr>
        <w:tab/>
        <w:t>6.10. rengia ir pasirašo apskaitos registrus, patikrina jų atitikimą banko sąskaitų įplaukoms ir išlaidoms bei likučiams;</w:t>
      </w:r>
    </w:p>
    <w:p w14:paraId="06F63AF2" w14:textId="77777777" w:rsidR="00C873E9" w:rsidRPr="00C873E9" w:rsidRDefault="00C873E9" w:rsidP="00C873E9">
      <w:pPr>
        <w:tabs>
          <w:tab w:val="left" w:pos="900"/>
          <w:tab w:val="left" w:pos="1260"/>
          <w:tab w:val="left" w:pos="144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873E9">
        <w:rPr>
          <w:rFonts w:ascii="Times New Roman" w:eastAsia="Times New Roman" w:hAnsi="Times New Roman" w:cs="Times New Roman"/>
          <w:sz w:val="24"/>
          <w:szCs w:val="24"/>
        </w:rPr>
        <w:tab/>
        <w:t>6.11. teikia informaciją, reikalingą finansinėms ataskaitoms parengti ir pagal kompetenciją rengia finansines ataskaitas;</w:t>
      </w:r>
    </w:p>
    <w:p w14:paraId="2F3FF922" w14:textId="77777777" w:rsidR="00C873E9" w:rsidRPr="00C873E9" w:rsidRDefault="00C873E9" w:rsidP="00C873E9">
      <w:pPr>
        <w:tabs>
          <w:tab w:val="left" w:pos="900"/>
          <w:tab w:val="left" w:pos="1260"/>
          <w:tab w:val="left" w:pos="144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873E9">
        <w:rPr>
          <w:rFonts w:ascii="Times New Roman" w:eastAsia="Times New Roman" w:hAnsi="Times New Roman" w:cs="Times New Roman"/>
          <w:sz w:val="24"/>
          <w:szCs w:val="24"/>
        </w:rPr>
        <w:tab/>
        <w:t>6.12. užtikrina nepanaudotų lėšų grąžinimą į finansuojančios įstaigos sąskaitas, pagal jos nustatytus terminus;</w:t>
      </w:r>
      <w:r w:rsidRPr="00C873E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4454F10" w14:textId="77777777" w:rsidR="00C873E9" w:rsidRPr="00C873E9" w:rsidRDefault="00C873E9" w:rsidP="00C873E9">
      <w:pPr>
        <w:tabs>
          <w:tab w:val="left" w:pos="900"/>
          <w:tab w:val="left" w:pos="1260"/>
          <w:tab w:val="left" w:pos="144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873E9">
        <w:rPr>
          <w:rFonts w:ascii="Times New Roman" w:eastAsia="Times New Roman" w:hAnsi="Times New Roman" w:cs="Times New Roman"/>
          <w:sz w:val="24"/>
          <w:szCs w:val="24"/>
        </w:rPr>
        <w:tab/>
        <w:t>6.13. apskaito seniūnijų atsakomybėn perduotą ilgalaikį materialųjį, nematerialųjį, trumpalaikį ir biologinį turtą;</w:t>
      </w:r>
    </w:p>
    <w:p w14:paraId="31F6FE1E" w14:textId="77777777" w:rsidR="00C873E9" w:rsidRPr="00C873E9" w:rsidRDefault="00C873E9" w:rsidP="00C873E9">
      <w:pPr>
        <w:tabs>
          <w:tab w:val="left" w:pos="900"/>
          <w:tab w:val="left" w:pos="1260"/>
          <w:tab w:val="left" w:pos="144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873E9">
        <w:rPr>
          <w:rFonts w:ascii="Times New Roman" w:eastAsia="Times New Roman" w:hAnsi="Times New Roman" w:cs="Times New Roman"/>
          <w:sz w:val="24"/>
          <w:szCs w:val="24"/>
        </w:rPr>
        <w:tab/>
        <w:t>6.14. pagal gautas sąskaitas faktūras, perdavimo–priėmimo aktus užpajamuoja ilgalaikį materialųjį, nematerialųjį, trumpalaikį ir biologinį turtą bei rengia nurašymo aktus;</w:t>
      </w:r>
    </w:p>
    <w:p w14:paraId="6B7F8E8D" w14:textId="77777777" w:rsidR="00C873E9" w:rsidRPr="00C873E9" w:rsidRDefault="00C873E9" w:rsidP="00C873E9">
      <w:pPr>
        <w:tabs>
          <w:tab w:val="left" w:pos="900"/>
          <w:tab w:val="left" w:pos="1260"/>
          <w:tab w:val="left" w:pos="144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873E9">
        <w:rPr>
          <w:rFonts w:ascii="Times New Roman" w:eastAsia="Times New Roman" w:hAnsi="Times New Roman" w:cs="Times New Roman"/>
          <w:sz w:val="24"/>
          <w:szCs w:val="24"/>
        </w:rPr>
        <w:tab/>
        <w:t>6.15. rengia ilgalaikio materialiojo ir nematerialiojo turto apskaitos korteles;</w:t>
      </w:r>
    </w:p>
    <w:p w14:paraId="178CA645" w14:textId="77777777" w:rsidR="00C873E9" w:rsidRPr="00C873E9" w:rsidRDefault="00C873E9" w:rsidP="00C873E9">
      <w:pPr>
        <w:tabs>
          <w:tab w:val="left" w:pos="900"/>
          <w:tab w:val="left" w:pos="1260"/>
          <w:tab w:val="left" w:pos="144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873E9">
        <w:rPr>
          <w:rFonts w:ascii="Times New Roman" w:eastAsia="Times New Roman" w:hAnsi="Times New Roman" w:cs="Times New Roman"/>
          <w:sz w:val="24"/>
          <w:szCs w:val="24"/>
        </w:rPr>
        <w:tab/>
        <w:t>6.16. apskaičiuoja ilgalaikio materialiojo ir nematerialiojo turto nusidėvėjimą ir jį registruoja apskaitoje;</w:t>
      </w:r>
    </w:p>
    <w:p w14:paraId="09D3600A" w14:textId="77777777" w:rsidR="00C873E9" w:rsidRPr="00C873E9" w:rsidRDefault="00C873E9" w:rsidP="00C873E9">
      <w:pPr>
        <w:tabs>
          <w:tab w:val="left" w:pos="900"/>
          <w:tab w:val="left" w:pos="1260"/>
          <w:tab w:val="left" w:pos="144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873E9">
        <w:rPr>
          <w:rFonts w:ascii="Times New Roman" w:eastAsia="Times New Roman" w:hAnsi="Times New Roman" w:cs="Times New Roman"/>
          <w:sz w:val="24"/>
          <w:szCs w:val="24"/>
        </w:rPr>
        <w:tab/>
        <w:t>6.17. priskiria turtą atsakingiems asmenims ir apskaito turtą pagal jo buvimo vietas;</w:t>
      </w:r>
    </w:p>
    <w:p w14:paraId="0D18113D" w14:textId="77777777" w:rsidR="00C873E9" w:rsidRPr="00C873E9" w:rsidRDefault="00C873E9" w:rsidP="00C873E9">
      <w:pPr>
        <w:tabs>
          <w:tab w:val="left" w:pos="900"/>
          <w:tab w:val="left" w:pos="1260"/>
          <w:tab w:val="left" w:pos="144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873E9">
        <w:rPr>
          <w:rFonts w:ascii="Times New Roman" w:eastAsia="Times New Roman" w:hAnsi="Times New Roman" w:cs="Times New Roman"/>
          <w:sz w:val="24"/>
          <w:szCs w:val="24"/>
        </w:rPr>
        <w:tab/>
        <w:t>6.18. rengia  ilgalaikio materialiojo, nematerialiojo, trumpalaikio ir biologinio turto inventorizacijos aprašus – sutikrinimo žiniaraščius;</w:t>
      </w:r>
    </w:p>
    <w:p w14:paraId="6F5A0E13" w14:textId="77777777" w:rsidR="00C873E9" w:rsidRPr="00C873E9" w:rsidRDefault="00C873E9" w:rsidP="00C873E9">
      <w:pPr>
        <w:tabs>
          <w:tab w:val="left" w:pos="900"/>
          <w:tab w:val="left" w:pos="1260"/>
          <w:tab w:val="left" w:pos="144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873E9">
        <w:rPr>
          <w:rFonts w:ascii="Times New Roman" w:eastAsia="Times New Roman" w:hAnsi="Times New Roman" w:cs="Times New Roman"/>
          <w:sz w:val="24"/>
          <w:szCs w:val="24"/>
        </w:rPr>
        <w:tab/>
        <w:t xml:space="preserve">6.19. </w:t>
      </w:r>
      <w:r w:rsidRPr="00C873E9">
        <w:rPr>
          <w:rFonts w:ascii="Times New Roman" w:eastAsia="Times New Roman" w:hAnsi="Times New Roman" w:cs="Times New Roman"/>
          <w:sz w:val="24"/>
          <w:szCs w:val="24"/>
          <w:lang w:eastAsia="lt-LT"/>
        </w:rPr>
        <w:t>Esant poreikiui laikinai atlieka būtinąsias finansininko, atsakingo už valstybinės žemės nuomos mokesčio administravimą, funkcijas:</w:t>
      </w:r>
      <w:r w:rsidRPr="00C873E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CDAE297" w14:textId="77777777" w:rsidR="00C873E9" w:rsidRPr="00C873E9" w:rsidRDefault="00C873E9" w:rsidP="00C873E9">
      <w:pPr>
        <w:tabs>
          <w:tab w:val="left" w:pos="900"/>
          <w:tab w:val="left" w:pos="1260"/>
          <w:tab w:val="left" w:pos="1440"/>
        </w:tabs>
        <w:overflowPunct w:val="0"/>
        <w:autoSpaceDE w:val="0"/>
        <w:autoSpaceDN w:val="0"/>
        <w:adjustRightInd w:val="0"/>
        <w:spacing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873E9">
        <w:rPr>
          <w:rFonts w:ascii="Times New Roman" w:eastAsia="Times New Roman" w:hAnsi="Times New Roman" w:cs="Times New Roman"/>
          <w:sz w:val="24"/>
          <w:szCs w:val="24"/>
        </w:rPr>
        <w:tab/>
        <w:t>6.20. siekdamas finansinių išteklių racionalaus panaudojimo, vykdo finansų kontrolės procedūras;</w:t>
      </w:r>
    </w:p>
    <w:p w14:paraId="2433A614" w14:textId="77777777" w:rsidR="00C873E9" w:rsidRPr="00C873E9" w:rsidRDefault="00C873E9" w:rsidP="00C873E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873E9">
        <w:rPr>
          <w:rFonts w:ascii="Times New Roman" w:eastAsia="Times New Roman" w:hAnsi="Times New Roman" w:cs="Times New Roman"/>
          <w:sz w:val="24"/>
          <w:szCs w:val="24"/>
        </w:rPr>
        <w:t xml:space="preserve">               6.21. tvarko priimtų ir parengtų dokumentų archyvą;</w:t>
      </w:r>
    </w:p>
    <w:p w14:paraId="404C962A" w14:textId="52DA3D75" w:rsidR="00E2255B" w:rsidRPr="00890455" w:rsidRDefault="00C873E9" w:rsidP="00C873E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873E9">
        <w:rPr>
          <w:rFonts w:ascii="Times New Roman" w:eastAsia="Times New Roman" w:hAnsi="Times New Roman" w:cs="Times New Roman"/>
          <w:sz w:val="24"/>
          <w:szCs w:val="24"/>
        </w:rPr>
        <w:t xml:space="preserve">               6.22. vykdo savivaldybės administracijos Apskaitos skyriaus vedėjo nurodymus ir atlieka kitas, pareigybės aprašyme nenumatytas nenuolatinio pobūdžio funkcijas, kurios yra priskirtos savivaldybės administracijos Apskaitos skyriaus kompetencijai.</w:t>
      </w:r>
      <w:r w:rsidR="00576203" w:rsidRPr="005762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</w:t>
      </w:r>
    </w:p>
    <w:p w14:paraId="5CB3E4B8" w14:textId="3716FF1D" w:rsidR="00966400" w:rsidRPr="00576203" w:rsidRDefault="009A5B2C" w:rsidP="00714907">
      <w:pPr>
        <w:widowControl w:val="0"/>
        <w:tabs>
          <w:tab w:val="left" w:pos="851"/>
        </w:tabs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lang w:eastAsia="lt-L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lt-LT"/>
        </w:rPr>
        <w:t xml:space="preserve">                                                                                 </w:t>
      </w:r>
    </w:p>
    <w:p w14:paraId="7C5A5D74" w14:textId="5287B1E4" w:rsidR="00BA5399" w:rsidRPr="003221E3" w:rsidRDefault="00CB7CF1" w:rsidP="003B243C">
      <w:pPr>
        <w:spacing w:line="240" w:lineRule="auto"/>
        <w:ind w:firstLine="720"/>
        <w:jc w:val="both"/>
      </w:pPr>
      <w:r w:rsidRPr="003221E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A5399" w:rsidRPr="003221E3">
        <w:tab/>
      </w:r>
      <w:r w:rsidR="00BA5399" w:rsidRPr="003221E3">
        <w:tab/>
      </w:r>
    </w:p>
    <w:sectPr w:rsidR="00BA5399" w:rsidRPr="003221E3" w:rsidSect="00D34646">
      <w:headerReference w:type="default" r:id="rId7"/>
      <w:pgSz w:w="11906" w:h="16838"/>
      <w:pgMar w:top="1135" w:right="567" w:bottom="1135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81FFC" w14:textId="77777777" w:rsidR="00024A31" w:rsidRDefault="00024A31" w:rsidP="00E90988">
      <w:pPr>
        <w:spacing w:line="240" w:lineRule="auto"/>
      </w:pPr>
      <w:r>
        <w:separator/>
      </w:r>
    </w:p>
  </w:endnote>
  <w:endnote w:type="continuationSeparator" w:id="0">
    <w:p w14:paraId="722127A6" w14:textId="77777777" w:rsidR="00024A31" w:rsidRDefault="00024A31" w:rsidP="00E909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734E0" w14:textId="77777777" w:rsidR="00024A31" w:rsidRDefault="00024A31" w:rsidP="00E90988">
      <w:pPr>
        <w:spacing w:line="240" w:lineRule="auto"/>
      </w:pPr>
      <w:r>
        <w:separator/>
      </w:r>
    </w:p>
  </w:footnote>
  <w:footnote w:type="continuationSeparator" w:id="0">
    <w:p w14:paraId="0E3E7734" w14:textId="77777777" w:rsidR="00024A31" w:rsidRDefault="00024A31" w:rsidP="00E909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49214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E2EE29B" w14:textId="77777777" w:rsidR="00E90988" w:rsidRDefault="00E90988">
        <w:pPr>
          <w:pStyle w:val="Header"/>
          <w:jc w:val="center"/>
        </w:pPr>
        <w:r w:rsidRPr="00E909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9098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909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3E9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9098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7B81D84" w14:textId="77777777" w:rsidR="00E90988" w:rsidRDefault="00E909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8657B"/>
    <w:multiLevelType w:val="multilevel"/>
    <w:tmpl w:val="D87A51E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B641BB4"/>
    <w:multiLevelType w:val="multilevel"/>
    <w:tmpl w:val="099C1DE8"/>
    <w:lvl w:ilvl="0">
      <w:start w:val="1"/>
      <w:numFmt w:val="decimal"/>
      <w:suff w:val="space"/>
      <w:lvlText w:val="%1."/>
      <w:lvlJc w:val="left"/>
      <w:pPr>
        <w:ind w:left="6597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ind w:left="6880" w:hanging="360"/>
      </w:pPr>
      <w:rPr>
        <w:sz w:val="24"/>
      </w:rPr>
    </w:lvl>
    <w:lvl w:ilvl="2">
      <w:start w:val="1"/>
      <w:numFmt w:val="decimal"/>
      <w:suff w:val="space"/>
      <w:lvlText w:val="%1.%2.%3."/>
      <w:lvlJc w:val="left"/>
      <w:pPr>
        <w:ind w:left="6608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1.%2.%3.%4."/>
      <w:lvlJc w:val="left"/>
      <w:pPr>
        <w:ind w:left="6608" w:hanging="720"/>
      </w:pPr>
    </w:lvl>
    <w:lvl w:ilvl="4">
      <w:start w:val="1"/>
      <w:numFmt w:val="decimal"/>
      <w:lvlText w:val="%1.%2.%3.%4.%5."/>
      <w:lvlJc w:val="left"/>
      <w:pPr>
        <w:ind w:left="6968" w:hanging="1080"/>
      </w:pPr>
    </w:lvl>
    <w:lvl w:ilvl="5">
      <w:start w:val="1"/>
      <w:numFmt w:val="decimal"/>
      <w:lvlText w:val="%1.%2.%3.%4.%5.%6."/>
      <w:lvlJc w:val="left"/>
      <w:pPr>
        <w:ind w:left="6968" w:hanging="1080"/>
      </w:pPr>
    </w:lvl>
    <w:lvl w:ilvl="6">
      <w:start w:val="1"/>
      <w:numFmt w:val="decimal"/>
      <w:lvlText w:val="%1.%2.%3.%4.%5.%6.%7."/>
      <w:lvlJc w:val="left"/>
      <w:pPr>
        <w:ind w:left="7328" w:hanging="1440"/>
      </w:pPr>
    </w:lvl>
    <w:lvl w:ilvl="7">
      <w:start w:val="1"/>
      <w:numFmt w:val="decimal"/>
      <w:lvlText w:val="%1.%2.%3.%4.%5.%6.%7.%8."/>
      <w:lvlJc w:val="left"/>
      <w:pPr>
        <w:ind w:left="7328" w:hanging="1440"/>
      </w:pPr>
    </w:lvl>
    <w:lvl w:ilvl="8">
      <w:start w:val="1"/>
      <w:numFmt w:val="decimal"/>
      <w:lvlText w:val="%1.%2.%3.%4.%5.%6.%7.%8.%9."/>
      <w:lvlJc w:val="left"/>
      <w:pPr>
        <w:ind w:left="7688" w:hanging="1800"/>
      </w:pPr>
    </w:lvl>
  </w:abstractNum>
  <w:abstractNum w:abstractNumId="2" w15:restartNumberingAfterBreak="0">
    <w:nsid w:val="4F181ED6"/>
    <w:multiLevelType w:val="multilevel"/>
    <w:tmpl w:val="EA1499CC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175150C"/>
    <w:multiLevelType w:val="multilevel"/>
    <w:tmpl w:val="4EF47F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7BE55175"/>
    <w:multiLevelType w:val="multilevel"/>
    <w:tmpl w:val="EB9EBC8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22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91"/>
    <w:rsid w:val="00000FA2"/>
    <w:rsid w:val="00005FB5"/>
    <w:rsid w:val="000104E3"/>
    <w:rsid w:val="00014647"/>
    <w:rsid w:val="00015687"/>
    <w:rsid w:val="00015795"/>
    <w:rsid w:val="00024A31"/>
    <w:rsid w:val="000304C8"/>
    <w:rsid w:val="0004119C"/>
    <w:rsid w:val="0007736B"/>
    <w:rsid w:val="00093678"/>
    <w:rsid w:val="000941D2"/>
    <w:rsid w:val="000964F1"/>
    <w:rsid w:val="00096861"/>
    <w:rsid w:val="000E0F7B"/>
    <w:rsid w:val="00111CB5"/>
    <w:rsid w:val="00130D62"/>
    <w:rsid w:val="001544D1"/>
    <w:rsid w:val="001657F0"/>
    <w:rsid w:val="00165CAC"/>
    <w:rsid w:val="0017153B"/>
    <w:rsid w:val="0017617A"/>
    <w:rsid w:val="001833AA"/>
    <w:rsid w:val="001853B3"/>
    <w:rsid w:val="001A3870"/>
    <w:rsid w:val="001B5502"/>
    <w:rsid w:val="001B70AB"/>
    <w:rsid w:val="001B7920"/>
    <w:rsid w:val="001F468E"/>
    <w:rsid w:val="00207EAB"/>
    <w:rsid w:val="00220460"/>
    <w:rsid w:val="002249D3"/>
    <w:rsid w:val="00247B5E"/>
    <w:rsid w:val="002617CB"/>
    <w:rsid w:val="00267CFA"/>
    <w:rsid w:val="0029309D"/>
    <w:rsid w:val="002A630E"/>
    <w:rsid w:val="002B3E98"/>
    <w:rsid w:val="002B5A88"/>
    <w:rsid w:val="002F3524"/>
    <w:rsid w:val="002F4B7E"/>
    <w:rsid w:val="003221E3"/>
    <w:rsid w:val="00353C90"/>
    <w:rsid w:val="00362B58"/>
    <w:rsid w:val="0037756D"/>
    <w:rsid w:val="00387ACF"/>
    <w:rsid w:val="003951B6"/>
    <w:rsid w:val="003A769E"/>
    <w:rsid w:val="003B04F5"/>
    <w:rsid w:val="003B243C"/>
    <w:rsid w:val="003D3453"/>
    <w:rsid w:val="003F0718"/>
    <w:rsid w:val="00400088"/>
    <w:rsid w:val="00420875"/>
    <w:rsid w:val="004311ED"/>
    <w:rsid w:val="0044793A"/>
    <w:rsid w:val="00470E32"/>
    <w:rsid w:val="00483B40"/>
    <w:rsid w:val="004B416A"/>
    <w:rsid w:val="004B6C17"/>
    <w:rsid w:val="004C76E5"/>
    <w:rsid w:val="004C7B08"/>
    <w:rsid w:val="004D190E"/>
    <w:rsid w:val="004D390D"/>
    <w:rsid w:val="004F2374"/>
    <w:rsid w:val="00514399"/>
    <w:rsid w:val="00514AD9"/>
    <w:rsid w:val="00515A62"/>
    <w:rsid w:val="00522B31"/>
    <w:rsid w:val="00550ADD"/>
    <w:rsid w:val="005529C9"/>
    <w:rsid w:val="0055567E"/>
    <w:rsid w:val="005701BE"/>
    <w:rsid w:val="005702D5"/>
    <w:rsid w:val="00576203"/>
    <w:rsid w:val="005952AA"/>
    <w:rsid w:val="005A1A5F"/>
    <w:rsid w:val="005C2181"/>
    <w:rsid w:val="005D799F"/>
    <w:rsid w:val="005F150E"/>
    <w:rsid w:val="00604A94"/>
    <w:rsid w:val="0061116F"/>
    <w:rsid w:val="006259F4"/>
    <w:rsid w:val="00660203"/>
    <w:rsid w:val="00672ADD"/>
    <w:rsid w:val="00684767"/>
    <w:rsid w:val="00692C23"/>
    <w:rsid w:val="00693E25"/>
    <w:rsid w:val="006A2BF4"/>
    <w:rsid w:val="006B052C"/>
    <w:rsid w:val="006B18E5"/>
    <w:rsid w:val="006D23A9"/>
    <w:rsid w:val="006E5C42"/>
    <w:rsid w:val="006E7D33"/>
    <w:rsid w:val="007017F2"/>
    <w:rsid w:val="00714907"/>
    <w:rsid w:val="007163A4"/>
    <w:rsid w:val="00724A7C"/>
    <w:rsid w:val="00781A7D"/>
    <w:rsid w:val="00782241"/>
    <w:rsid w:val="007B0830"/>
    <w:rsid w:val="007D1934"/>
    <w:rsid w:val="007D2A5F"/>
    <w:rsid w:val="007D6DEC"/>
    <w:rsid w:val="007E275A"/>
    <w:rsid w:val="007F3BF6"/>
    <w:rsid w:val="008031FF"/>
    <w:rsid w:val="00807DB8"/>
    <w:rsid w:val="008172AD"/>
    <w:rsid w:val="00830259"/>
    <w:rsid w:val="00834CFA"/>
    <w:rsid w:val="008774BF"/>
    <w:rsid w:val="0088314A"/>
    <w:rsid w:val="00885A23"/>
    <w:rsid w:val="00890455"/>
    <w:rsid w:val="00895629"/>
    <w:rsid w:val="008A0DE0"/>
    <w:rsid w:val="008B7FD9"/>
    <w:rsid w:val="008E279B"/>
    <w:rsid w:val="0091469D"/>
    <w:rsid w:val="00916915"/>
    <w:rsid w:val="009178E9"/>
    <w:rsid w:val="009528C1"/>
    <w:rsid w:val="00966400"/>
    <w:rsid w:val="00982AD5"/>
    <w:rsid w:val="00996354"/>
    <w:rsid w:val="009A5B2C"/>
    <w:rsid w:val="009A7953"/>
    <w:rsid w:val="009C3D7A"/>
    <w:rsid w:val="00A42C37"/>
    <w:rsid w:val="00A440DD"/>
    <w:rsid w:val="00AA3C9F"/>
    <w:rsid w:val="00AD3877"/>
    <w:rsid w:val="00AE1872"/>
    <w:rsid w:val="00AF1AC3"/>
    <w:rsid w:val="00B34B83"/>
    <w:rsid w:val="00B40D06"/>
    <w:rsid w:val="00B54465"/>
    <w:rsid w:val="00B60D49"/>
    <w:rsid w:val="00B74DC4"/>
    <w:rsid w:val="00B80968"/>
    <w:rsid w:val="00B8216B"/>
    <w:rsid w:val="00B90E91"/>
    <w:rsid w:val="00BA5399"/>
    <w:rsid w:val="00BF198C"/>
    <w:rsid w:val="00C0348A"/>
    <w:rsid w:val="00C21BE0"/>
    <w:rsid w:val="00C327FA"/>
    <w:rsid w:val="00C519A4"/>
    <w:rsid w:val="00C6414C"/>
    <w:rsid w:val="00C873E9"/>
    <w:rsid w:val="00C96398"/>
    <w:rsid w:val="00CB7CF1"/>
    <w:rsid w:val="00CC6CC8"/>
    <w:rsid w:val="00D34646"/>
    <w:rsid w:val="00D527E6"/>
    <w:rsid w:val="00D631A5"/>
    <w:rsid w:val="00D95E78"/>
    <w:rsid w:val="00DA28F6"/>
    <w:rsid w:val="00DA3A4A"/>
    <w:rsid w:val="00DB601E"/>
    <w:rsid w:val="00DD5E77"/>
    <w:rsid w:val="00DF119D"/>
    <w:rsid w:val="00DF64A3"/>
    <w:rsid w:val="00E208F0"/>
    <w:rsid w:val="00E2255B"/>
    <w:rsid w:val="00E27002"/>
    <w:rsid w:val="00E42512"/>
    <w:rsid w:val="00E744F4"/>
    <w:rsid w:val="00E773D0"/>
    <w:rsid w:val="00E90988"/>
    <w:rsid w:val="00E9775E"/>
    <w:rsid w:val="00EC1330"/>
    <w:rsid w:val="00EC50AB"/>
    <w:rsid w:val="00EF593A"/>
    <w:rsid w:val="00EF5DA3"/>
    <w:rsid w:val="00F0474F"/>
    <w:rsid w:val="00F0513D"/>
    <w:rsid w:val="00F10DBC"/>
    <w:rsid w:val="00F33004"/>
    <w:rsid w:val="00F3506C"/>
    <w:rsid w:val="00F377EA"/>
    <w:rsid w:val="00F409E8"/>
    <w:rsid w:val="00F852AB"/>
    <w:rsid w:val="00FA190B"/>
    <w:rsid w:val="00FA32D6"/>
    <w:rsid w:val="00FD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81F5"/>
  <w15:docId w15:val="{73230C15-8966-4BDE-B84D-163D6766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52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5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5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527E6"/>
    <w:pPr>
      <w:ind w:left="720"/>
      <w:contextualSpacing/>
    </w:pPr>
  </w:style>
  <w:style w:type="paragraph" w:customStyle="1" w:styleId="ListParagraph1">
    <w:name w:val="List Paragraph1"/>
    <w:basedOn w:val="Normal"/>
    <w:rsid w:val="00483B40"/>
    <w:pPr>
      <w:suppressAutoHyphens/>
      <w:spacing w:after="200"/>
      <w:ind w:left="720"/>
    </w:pPr>
    <w:rPr>
      <w:rFonts w:ascii="Calibri" w:eastAsia="Times New Roman" w:hAnsi="Calibri" w:cs="Times New Roman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E90988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988"/>
  </w:style>
  <w:style w:type="paragraph" w:styleId="Footer">
    <w:name w:val="footer"/>
    <w:basedOn w:val="Normal"/>
    <w:link w:val="FooterChar"/>
    <w:uiPriority w:val="99"/>
    <w:unhideWhenUsed/>
    <w:rsid w:val="00E90988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988"/>
  </w:style>
  <w:style w:type="paragraph" w:styleId="BodyTextIndent">
    <w:name w:val="Body Text Indent"/>
    <w:basedOn w:val="Normal"/>
    <w:link w:val="BodyTextIndentChar"/>
    <w:unhideWhenUsed/>
    <w:rsid w:val="000146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1464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3357</Words>
  <Characters>1915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Sesupes TiC</dc:creator>
  <cp:lastModifiedBy>Normanas ŽŽŽ</cp:lastModifiedBy>
  <cp:revision>2</cp:revision>
  <cp:lastPrinted>2023-01-24T13:02:00Z</cp:lastPrinted>
  <dcterms:created xsi:type="dcterms:W3CDTF">2026-05-28T05:29:00Z</dcterms:created>
  <dcterms:modified xsi:type="dcterms:W3CDTF">2026-05-28T05:29:00Z</dcterms:modified>
</cp:coreProperties>
</file>