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7C5E" w:rsidRPr="005D01B5" w:rsidRDefault="00007C5E" w:rsidP="00007C5E">
      <w:pPr>
        <w:spacing w:after="0" w:line="240" w:lineRule="auto"/>
        <w:ind w:left="4395"/>
        <w:jc w:val="both"/>
        <w:rPr>
          <w:rFonts w:ascii="Times New Roman" w:eastAsia="Times New Roman" w:hAnsi="Times New Roman" w:cs="Times New Roman"/>
          <w:color w:val="000000" w:themeColor="text1"/>
          <w:sz w:val="24"/>
          <w:szCs w:val="24"/>
        </w:rPr>
      </w:pPr>
      <w:r w:rsidRPr="005D01B5">
        <w:rPr>
          <w:rFonts w:ascii="Times New Roman" w:eastAsia="Times New Roman" w:hAnsi="Times New Roman" w:cs="Times New Roman"/>
          <w:color w:val="000000" w:themeColor="text1"/>
          <w:sz w:val="24"/>
          <w:szCs w:val="24"/>
        </w:rPr>
        <w:t>PATVIRTINTA</w:t>
      </w:r>
    </w:p>
    <w:p w:rsidR="00007C5E" w:rsidRPr="005D01B5" w:rsidRDefault="00007C5E" w:rsidP="00007C5E">
      <w:pPr>
        <w:spacing w:after="0" w:line="240" w:lineRule="auto"/>
        <w:ind w:left="4395"/>
        <w:rPr>
          <w:rFonts w:ascii="Times New Roman" w:eastAsia="Times New Roman" w:hAnsi="Times New Roman" w:cs="Times New Roman"/>
          <w:color w:val="000000" w:themeColor="text1"/>
          <w:sz w:val="24"/>
          <w:szCs w:val="24"/>
        </w:rPr>
      </w:pPr>
      <w:r w:rsidRPr="005D01B5">
        <w:rPr>
          <w:rFonts w:ascii="Times New Roman" w:eastAsia="Times New Roman" w:hAnsi="Times New Roman" w:cs="Times New Roman"/>
          <w:color w:val="000000" w:themeColor="text1"/>
          <w:sz w:val="24"/>
          <w:szCs w:val="24"/>
        </w:rPr>
        <w:t>Šakių rajono savivaldybės tarybos</w:t>
      </w:r>
    </w:p>
    <w:p w:rsidR="00007C5E" w:rsidRPr="005D01B5" w:rsidRDefault="00007C5E" w:rsidP="00007C5E">
      <w:pPr>
        <w:spacing w:after="0" w:line="240" w:lineRule="auto"/>
        <w:ind w:left="4395"/>
        <w:rPr>
          <w:rFonts w:ascii="Times New Roman" w:eastAsia="Times New Roman" w:hAnsi="Times New Roman" w:cs="Times New Roman"/>
          <w:color w:val="000000" w:themeColor="text1"/>
          <w:sz w:val="24"/>
          <w:szCs w:val="24"/>
        </w:rPr>
      </w:pPr>
      <w:r w:rsidRPr="005D01B5">
        <w:rPr>
          <w:rFonts w:ascii="Times New Roman" w:eastAsia="Times New Roman" w:hAnsi="Times New Roman" w:cs="Times New Roman"/>
          <w:color w:val="000000" w:themeColor="text1"/>
          <w:sz w:val="24"/>
          <w:szCs w:val="24"/>
        </w:rPr>
        <w:t xml:space="preserve">2020 m. birželio </w:t>
      </w:r>
      <w:r w:rsidR="005D01B5" w:rsidRPr="005D01B5">
        <w:rPr>
          <w:rFonts w:ascii="Times New Roman" w:eastAsia="Times New Roman" w:hAnsi="Times New Roman" w:cs="Times New Roman"/>
          <w:color w:val="000000" w:themeColor="text1"/>
          <w:sz w:val="24"/>
          <w:szCs w:val="24"/>
        </w:rPr>
        <w:t>19</w:t>
      </w:r>
      <w:r w:rsidRPr="005D01B5">
        <w:rPr>
          <w:rFonts w:ascii="Times New Roman" w:eastAsia="Times New Roman" w:hAnsi="Times New Roman" w:cs="Times New Roman"/>
          <w:color w:val="000000" w:themeColor="text1"/>
          <w:sz w:val="24"/>
          <w:szCs w:val="24"/>
        </w:rPr>
        <w:t xml:space="preserve"> d. sprendimu Nr. T-</w:t>
      </w:r>
      <w:r w:rsidR="005D01B5" w:rsidRPr="005D01B5">
        <w:rPr>
          <w:rFonts w:ascii="Times New Roman" w:eastAsia="Times New Roman" w:hAnsi="Times New Roman" w:cs="Times New Roman"/>
          <w:color w:val="000000" w:themeColor="text1"/>
          <w:sz w:val="24"/>
          <w:szCs w:val="24"/>
        </w:rPr>
        <w:t>202</w:t>
      </w:r>
    </w:p>
    <w:p w:rsidR="00007C5E" w:rsidRPr="005D01B5" w:rsidRDefault="00007C5E" w:rsidP="00007C5E">
      <w:pPr>
        <w:spacing w:after="0" w:line="240" w:lineRule="auto"/>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240" w:lineRule="auto"/>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24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MOKESČIŲ LENGVATŲ TEIKIMO</w:t>
      </w:r>
      <w:r w:rsidR="005C1DAC" w:rsidRPr="005D01B5">
        <w:rPr>
          <w:rFonts w:ascii="Times New Roman" w:eastAsia="Times New Roman" w:hAnsi="Times New Roman" w:cs="Times New Roman"/>
          <w:b/>
          <w:color w:val="000000" w:themeColor="text1"/>
          <w:sz w:val="24"/>
          <w:szCs w:val="24"/>
          <w:lang w:eastAsia="lt-LT"/>
        </w:rPr>
        <w:t xml:space="preserve"> ŠAKIŲ RAJONO SAVIVALDYBĖJE </w:t>
      </w:r>
    </w:p>
    <w:p w:rsidR="00007C5E" w:rsidRPr="005D01B5" w:rsidRDefault="00007C5E" w:rsidP="00007C5E">
      <w:pPr>
        <w:spacing w:after="0" w:line="24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 xml:space="preserve">TVARKOS APRAŠAS  </w:t>
      </w:r>
    </w:p>
    <w:p w:rsidR="00007C5E" w:rsidRPr="005D01B5" w:rsidRDefault="00007C5E" w:rsidP="00007C5E">
      <w:pPr>
        <w:spacing w:after="0" w:line="360" w:lineRule="auto"/>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36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I. BENDROSIOS NUOSTATOS</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 xml:space="preserve">1. Šakių rajono savivaldybės mokesčių lengvatų teikimo tvarkos aprašas (toliau – Aprašas) nustato mokesčių lengvatų teikimo Šakių rajono savivaldybės (toliau ‒ Savivaldybė) </w:t>
      </w:r>
      <w:r w:rsidR="004348B0" w:rsidRPr="005D01B5">
        <w:rPr>
          <w:rFonts w:ascii="Times New Roman" w:eastAsia="Times New Roman" w:hAnsi="Times New Roman" w:cs="Times New Roman"/>
          <w:color w:val="000000" w:themeColor="text1"/>
          <w:sz w:val="24"/>
          <w:szCs w:val="24"/>
          <w:lang w:eastAsia="lt-LT"/>
        </w:rPr>
        <w:t xml:space="preserve">rajono savivaldybės </w:t>
      </w:r>
      <w:r w:rsidRPr="005D01B5">
        <w:rPr>
          <w:rFonts w:ascii="Times New Roman" w:eastAsia="Times New Roman" w:hAnsi="Times New Roman" w:cs="Times New Roman"/>
          <w:color w:val="000000" w:themeColor="text1"/>
          <w:sz w:val="24"/>
          <w:szCs w:val="24"/>
          <w:lang w:eastAsia="lt-LT"/>
        </w:rPr>
        <w:t xml:space="preserve">biudžeto sąskaita tvarką pagal individualius mokesčių mokėtojų prašymus. </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 xml:space="preserve">2. Aprašas parengtas vadovaujantis Lietuvos Respublikos vietos savivaldos įstatymu, Lietuvos Respublikos žemės mokesčio įstatymu, Lietuvos Respublikos nekilnojamojo turto mokesčio įstatymu, </w:t>
      </w:r>
      <w:r w:rsidR="00872052" w:rsidRPr="005D01B5">
        <w:rPr>
          <w:rFonts w:ascii="Times New Roman" w:eastAsia="Times New Roman" w:hAnsi="Times New Roman" w:cs="Times New Roman"/>
          <w:color w:val="000000" w:themeColor="text1"/>
          <w:sz w:val="24"/>
          <w:szCs w:val="24"/>
          <w:lang w:eastAsia="lt-LT"/>
        </w:rPr>
        <w:t xml:space="preserve">Lietuvos Respublikos smulkaus ir vidutinio verslo plėtros įstatymu, </w:t>
      </w:r>
      <w:r w:rsidRPr="005D01B5">
        <w:rPr>
          <w:rFonts w:ascii="Times New Roman" w:eastAsia="Times New Roman" w:hAnsi="Times New Roman" w:cs="Times New Roman"/>
          <w:color w:val="000000" w:themeColor="text1"/>
          <w:sz w:val="24"/>
          <w:szCs w:val="24"/>
          <w:lang w:eastAsia="lt-LT"/>
        </w:rPr>
        <w:t xml:space="preserve">Lietuvos Respublikos Vyriausybės 2002 m. lapkričio 19 d. nutarimu Nr. 1798 „Dėl nuomos mokesčio už valstybinę žemę“, Lietuvos Respublikos Vyriausybės 2003 m. lapkričio 10 d. nutarimu Nr. 1387 „Dėl žemės nuomos mokesčio už valstybinės žemės sklypų naudojimą“. </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3. Savivaldybės taryba savo biudžeto sąskaita turi teisę priimti sprendimus teikti šių mokesčių lengvatas:</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3.1. žemės (sumažinti mokesčio dydį arba visai nuo jo atleisti);</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 xml:space="preserve">3.2. žemės nuomos mokesčio už valstybinę žemę (sumažinti mokesčio dydį arba visai nuo jo atleisti, atidėti mokesčio sumokėjimo terminą pagal pateiktą mokesčio sumokėjimo grafiką, atleisti nuo delspinigių mokėjimo); </w:t>
      </w:r>
    </w:p>
    <w:p w:rsidR="00007C5E" w:rsidRPr="005D01B5" w:rsidRDefault="00007C5E"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3.3. nekilnojamojo turto (sumažinti mokesčio dydį arba visai nuo jo atleisti).</w:t>
      </w:r>
    </w:p>
    <w:p w:rsidR="00804BE0"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4. Įmonės skirstomos į:</w:t>
      </w:r>
    </w:p>
    <w:p w:rsidR="00C2329A" w:rsidRPr="005D01B5" w:rsidRDefault="00C2329A"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4.1. didel</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xml:space="preserve"> įmon</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xml:space="preserve"> –</w:t>
      </w:r>
      <w:r w:rsidR="0078674A" w:rsidRPr="005D01B5">
        <w:rPr>
          <w:rFonts w:ascii="Times New Roman" w:eastAsia="Times New Roman" w:hAnsi="Times New Roman" w:cs="Times New Roman"/>
          <w:color w:val="000000" w:themeColor="text1"/>
          <w:sz w:val="24"/>
          <w:szCs w:val="24"/>
          <w:lang w:eastAsia="lt-LT"/>
        </w:rPr>
        <w:t xml:space="preserve"> </w:t>
      </w:r>
      <w:r w:rsidR="00E15A94" w:rsidRPr="005D01B5">
        <w:rPr>
          <w:rFonts w:ascii="Times New Roman" w:eastAsia="Times New Roman" w:hAnsi="Times New Roman" w:cs="Times New Roman"/>
          <w:color w:val="000000" w:themeColor="text1"/>
          <w:sz w:val="24"/>
          <w:szCs w:val="24"/>
          <w:lang w:eastAsia="lt-LT"/>
        </w:rPr>
        <w:t>įmon</w:t>
      </w:r>
      <w:r w:rsidR="0078674A" w:rsidRPr="005D01B5">
        <w:rPr>
          <w:rFonts w:ascii="Times New Roman" w:eastAsia="Times New Roman" w:hAnsi="Times New Roman" w:cs="Times New Roman"/>
          <w:color w:val="000000" w:themeColor="text1"/>
          <w:sz w:val="24"/>
          <w:szCs w:val="24"/>
          <w:lang w:eastAsia="lt-LT"/>
        </w:rPr>
        <w:t>es</w:t>
      </w:r>
      <w:r w:rsidR="00E15A94" w:rsidRPr="005D01B5">
        <w:rPr>
          <w:rFonts w:ascii="Times New Roman" w:eastAsia="Times New Roman" w:hAnsi="Times New Roman" w:cs="Times New Roman"/>
          <w:color w:val="000000" w:themeColor="text1"/>
          <w:sz w:val="24"/>
          <w:szCs w:val="24"/>
          <w:lang w:eastAsia="lt-LT"/>
        </w:rPr>
        <w:t>, kuri</w:t>
      </w:r>
      <w:r w:rsidR="0078674A" w:rsidRPr="005D01B5">
        <w:rPr>
          <w:rFonts w:ascii="Times New Roman" w:eastAsia="Times New Roman" w:hAnsi="Times New Roman" w:cs="Times New Roman"/>
          <w:color w:val="000000" w:themeColor="text1"/>
          <w:sz w:val="24"/>
          <w:szCs w:val="24"/>
          <w:lang w:eastAsia="lt-LT"/>
        </w:rPr>
        <w:t>ų</w:t>
      </w:r>
      <w:r w:rsidR="00E15A94" w:rsidRPr="005D01B5">
        <w:rPr>
          <w:rFonts w:ascii="Times New Roman" w:eastAsia="Times New Roman" w:hAnsi="Times New Roman" w:cs="Times New Roman"/>
          <w:color w:val="000000" w:themeColor="text1"/>
          <w:sz w:val="24"/>
          <w:szCs w:val="24"/>
          <w:lang w:eastAsia="lt-LT"/>
        </w:rPr>
        <w:t xml:space="preserve"> ne mažiau kaip du rodikliai viršija 4.2 papunktyje nurodytus dydžius;</w:t>
      </w:r>
    </w:p>
    <w:p w:rsidR="00804BE0"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 xml:space="preserve">4. </w:t>
      </w:r>
      <w:r w:rsidR="00E15A94" w:rsidRPr="005D01B5">
        <w:rPr>
          <w:rFonts w:ascii="Times New Roman" w:eastAsia="Times New Roman" w:hAnsi="Times New Roman" w:cs="Times New Roman"/>
          <w:color w:val="000000" w:themeColor="text1"/>
          <w:sz w:val="24"/>
          <w:szCs w:val="24"/>
          <w:lang w:eastAsia="lt-LT"/>
        </w:rPr>
        <w:t>2</w:t>
      </w:r>
      <w:r w:rsidRPr="005D01B5">
        <w:rPr>
          <w:rFonts w:ascii="Times New Roman" w:eastAsia="Times New Roman" w:hAnsi="Times New Roman" w:cs="Times New Roman"/>
          <w:color w:val="000000" w:themeColor="text1"/>
          <w:sz w:val="24"/>
          <w:szCs w:val="24"/>
          <w:lang w:eastAsia="lt-LT"/>
        </w:rPr>
        <w:t xml:space="preserve">. </w:t>
      </w:r>
      <w:r w:rsidR="0078674A" w:rsidRPr="005D01B5">
        <w:rPr>
          <w:rFonts w:ascii="Times New Roman" w:eastAsia="Times New Roman" w:hAnsi="Times New Roman" w:cs="Times New Roman"/>
          <w:color w:val="000000" w:themeColor="text1"/>
          <w:sz w:val="24"/>
          <w:szCs w:val="24"/>
          <w:lang w:eastAsia="lt-LT"/>
        </w:rPr>
        <w:t>v</w:t>
      </w:r>
      <w:r w:rsidRPr="005D01B5">
        <w:rPr>
          <w:rFonts w:ascii="Times New Roman" w:eastAsia="Times New Roman" w:hAnsi="Times New Roman" w:cs="Times New Roman"/>
          <w:color w:val="000000" w:themeColor="text1"/>
          <w:sz w:val="24"/>
          <w:szCs w:val="24"/>
          <w:lang w:eastAsia="lt-LT"/>
        </w:rPr>
        <w:t>idutin</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xml:space="preserve"> įmon</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xml:space="preserve"> – įmon</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kurio</w:t>
      </w:r>
      <w:r w:rsidR="0078674A" w:rsidRPr="005D01B5">
        <w:rPr>
          <w:rFonts w:ascii="Times New Roman" w:eastAsia="Times New Roman" w:hAnsi="Times New Roman" w:cs="Times New Roman"/>
          <w:color w:val="000000" w:themeColor="text1"/>
          <w:sz w:val="24"/>
          <w:szCs w:val="24"/>
          <w:lang w:eastAsia="lt-LT"/>
        </w:rPr>
        <w:t>se</w:t>
      </w:r>
      <w:r w:rsidRPr="005D01B5">
        <w:rPr>
          <w:rFonts w:ascii="Times New Roman" w:eastAsia="Times New Roman" w:hAnsi="Times New Roman" w:cs="Times New Roman"/>
          <w:color w:val="000000" w:themeColor="text1"/>
          <w:sz w:val="24"/>
          <w:szCs w:val="24"/>
          <w:lang w:eastAsia="lt-LT"/>
        </w:rPr>
        <w:t xml:space="preserve"> dirba ne mažiau kaip 250 darbuotojų ir kurių finansiniai duomenys atitinka bent vieną iš šių sąlygų: metinės pajamos neviršija 50 mln. eurų, įmonės balanse nurodyto turto vertė neviršija 43 mln. eurų;</w:t>
      </w:r>
    </w:p>
    <w:p w:rsidR="00804BE0"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rPr>
      </w:pPr>
      <w:r w:rsidRPr="005D01B5">
        <w:rPr>
          <w:rFonts w:ascii="Times New Roman" w:eastAsia="Times New Roman" w:hAnsi="Times New Roman" w:cs="Times New Roman"/>
          <w:color w:val="000000" w:themeColor="text1"/>
          <w:sz w:val="24"/>
          <w:szCs w:val="24"/>
          <w:lang w:eastAsia="lt-LT"/>
        </w:rPr>
        <w:t>4.</w:t>
      </w:r>
      <w:r w:rsidR="00E15A94" w:rsidRPr="005D01B5">
        <w:rPr>
          <w:rFonts w:ascii="Times New Roman" w:eastAsia="Times New Roman" w:hAnsi="Times New Roman" w:cs="Times New Roman"/>
          <w:color w:val="000000" w:themeColor="text1"/>
          <w:sz w:val="24"/>
          <w:szCs w:val="24"/>
          <w:lang w:eastAsia="lt-LT"/>
        </w:rPr>
        <w:t>3</w:t>
      </w:r>
      <w:r w:rsidRPr="005D01B5">
        <w:rPr>
          <w:rFonts w:ascii="Times New Roman" w:eastAsia="Times New Roman" w:hAnsi="Times New Roman" w:cs="Times New Roman"/>
          <w:color w:val="000000" w:themeColor="text1"/>
          <w:sz w:val="24"/>
          <w:szCs w:val="24"/>
          <w:lang w:eastAsia="lt-LT"/>
        </w:rPr>
        <w:t>. maža</w:t>
      </w:r>
      <w:r w:rsidR="0078674A" w:rsidRPr="005D01B5">
        <w:rPr>
          <w:rFonts w:ascii="Times New Roman" w:eastAsia="Times New Roman" w:hAnsi="Times New Roman" w:cs="Times New Roman"/>
          <w:color w:val="000000" w:themeColor="text1"/>
          <w:sz w:val="24"/>
          <w:szCs w:val="24"/>
          <w:lang w:eastAsia="lt-LT"/>
        </w:rPr>
        <w:t>s</w:t>
      </w:r>
      <w:r w:rsidRPr="005D01B5">
        <w:rPr>
          <w:rFonts w:ascii="Times New Roman" w:eastAsia="Times New Roman" w:hAnsi="Times New Roman" w:cs="Times New Roman"/>
          <w:color w:val="000000" w:themeColor="text1"/>
          <w:sz w:val="24"/>
          <w:szCs w:val="24"/>
          <w:lang w:eastAsia="lt-LT"/>
        </w:rPr>
        <w:t xml:space="preserve"> įmon</w:t>
      </w:r>
      <w:r w:rsidR="0078674A" w:rsidRPr="005D01B5">
        <w:rPr>
          <w:rFonts w:ascii="Times New Roman" w:eastAsia="Times New Roman" w:hAnsi="Times New Roman" w:cs="Times New Roman"/>
          <w:color w:val="000000" w:themeColor="text1"/>
          <w:sz w:val="24"/>
          <w:szCs w:val="24"/>
          <w:lang w:eastAsia="lt-LT"/>
        </w:rPr>
        <w:t>es</w:t>
      </w:r>
      <w:r w:rsidRPr="005D01B5">
        <w:rPr>
          <w:rFonts w:ascii="Times New Roman" w:eastAsia="Times New Roman" w:hAnsi="Times New Roman" w:cs="Times New Roman"/>
          <w:color w:val="000000" w:themeColor="text1"/>
          <w:sz w:val="24"/>
          <w:szCs w:val="24"/>
          <w:lang w:eastAsia="lt-LT"/>
        </w:rPr>
        <w:t xml:space="preserve"> – </w:t>
      </w:r>
      <w:r w:rsidRPr="005D01B5">
        <w:rPr>
          <w:rFonts w:ascii="Times New Roman" w:eastAsia="Times New Roman" w:hAnsi="Times New Roman" w:cs="Times New Roman"/>
          <w:color w:val="000000" w:themeColor="text1"/>
          <w:sz w:val="24"/>
          <w:szCs w:val="24"/>
        </w:rPr>
        <w:t>įmon</w:t>
      </w:r>
      <w:r w:rsidR="0078674A" w:rsidRPr="005D01B5">
        <w:rPr>
          <w:rFonts w:ascii="Times New Roman" w:eastAsia="Times New Roman" w:hAnsi="Times New Roman" w:cs="Times New Roman"/>
          <w:color w:val="000000" w:themeColor="text1"/>
          <w:sz w:val="24"/>
          <w:szCs w:val="24"/>
        </w:rPr>
        <w:t>es</w:t>
      </w:r>
      <w:r w:rsidRPr="005D01B5">
        <w:rPr>
          <w:rFonts w:ascii="Times New Roman" w:eastAsia="Times New Roman" w:hAnsi="Times New Roman" w:cs="Times New Roman"/>
          <w:color w:val="000000" w:themeColor="text1"/>
          <w:sz w:val="24"/>
          <w:szCs w:val="24"/>
        </w:rPr>
        <w:t>, kurio</w:t>
      </w:r>
      <w:r w:rsidR="0078674A" w:rsidRPr="005D01B5">
        <w:rPr>
          <w:rFonts w:ascii="Times New Roman" w:eastAsia="Times New Roman" w:hAnsi="Times New Roman" w:cs="Times New Roman"/>
          <w:color w:val="000000" w:themeColor="text1"/>
          <w:sz w:val="24"/>
          <w:szCs w:val="24"/>
        </w:rPr>
        <w:t>se</w:t>
      </w:r>
      <w:r w:rsidRPr="005D01B5">
        <w:rPr>
          <w:rFonts w:ascii="Times New Roman" w:eastAsia="Times New Roman" w:hAnsi="Times New Roman" w:cs="Times New Roman"/>
          <w:color w:val="000000" w:themeColor="text1"/>
          <w:sz w:val="24"/>
          <w:szCs w:val="24"/>
        </w:rPr>
        <w:t xml:space="preserve"> dirba mažiau kaip 50 darbuotojų ir kuri</w:t>
      </w:r>
      <w:r w:rsidR="0078674A" w:rsidRPr="005D01B5">
        <w:rPr>
          <w:rFonts w:ascii="Times New Roman" w:eastAsia="Times New Roman" w:hAnsi="Times New Roman" w:cs="Times New Roman"/>
          <w:color w:val="000000" w:themeColor="text1"/>
          <w:sz w:val="24"/>
          <w:szCs w:val="24"/>
        </w:rPr>
        <w:t>ų</w:t>
      </w:r>
      <w:r w:rsidRPr="005D01B5">
        <w:rPr>
          <w:rFonts w:ascii="Times New Roman" w:eastAsia="Times New Roman" w:hAnsi="Times New Roman" w:cs="Times New Roman"/>
          <w:color w:val="000000" w:themeColor="text1"/>
          <w:sz w:val="24"/>
          <w:szCs w:val="24"/>
        </w:rPr>
        <w:t xml:space="preserve"> finansiniai duomenys atitinka bent vieną iš šių sąlygų: metinės pajamos neviršija 10 mln. eurų, įmonės balanse nurodyto turto vertė neviršija 10 mln. eurų;</w:t>
      </w:r>
    </w:p>
    <w:p w:rsidR="00804BE0"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rPr>
      </w:pPr>
      <w:r w:rsidRPr="005D01B5">
        <w:rPr>
          <w:rFonts w:ascii="Times New Roman" w:eastAsia="Times New Roman" w:hAnsi="Times New Roman" w:cs="Times New Roman"/>
          <w:color w:val="000000" w:themeColor="text1"/>
          <w:sz w:val="24"/>
          <w:szCs w:val="24"/>
        </w:rPr>
        <w:lastRenderedPageBreak/>
        <w:t>4.</w:t>
      </w:r>
      <w:r w:rsidR="00E15A94" w:rsidRPr="005D01B5">
        <w:rPr>
          <w:rFonts w:ascii="Times New Roman" w:eastAsia="Times New Roman" w:hAnsi="Times New Roman" w:cs="Times New Roman"/>
          <w:color w:val="000000" w:themeColor="text1"/>
          <w:sz w:val="24"/>
          <w:szCs w:val="24"/>
        </w:rPr>
        <w:t>4</w:t>
      </w:r>
      <w:r w:rsidRPr="005D01B5">
        <w:rPr>
          <w:rFonts w:ascii="Times New Roman" w:eastAsia="Times New Roman" w:hAnsi="Times New Roman" w:cs="Times New Roman"/>
          <w:color w:val="000000" w:themeColor="text1"/>
          <w:sz w:val="24"/>
          <w:szCs w:val="24"/>
        </w:rPr>
        <w:t>. labai maža</w:t>
      </w:r>
      <w:r w:rsidR="0078674A" w:rsidRPr="005D01B5">
        <w:rPr>
          <w:rFonts w:ascii="Times New Roman" w:eastAsia="Times New Roman" w:hAnsi="Times New Roman" w:cs="Times New Roman"/>
          <w:color w:val="000000" w:themeColor="text1"/>
          <w:sz w:val="24"/>
          <w:szCs w:val="24"/>
        </w:rPr>
        <w:t>s</w:t>
      </w:r>
      <w:r w:rsidRPr="005D01B5">
        <w:rPr>
          <w:rFonts w:ascii="Times New Roman" w:eastAsia="Times New Roman" w:hAnsi="Times New Roman" w:cs="Times New Roman"/>
          <w:color w:val="000000" w:themeColor="text1"/>
          <w:sz w:val="24"/>
          <w:szCs w:val="24"/>
        </w:rPr>
        <w:t xml:space="preserve"> įmon</w:t>
      </w:r>
      <w:r w:rsidR="0078674A" w:rsidRPr="005D01B5">
        <w:rPr>
          <w:rFonts w:ascii="Times New Roman" w:eastAsia="Times New Roman" w:hAnsi="Times New Roman" w:cs="Times New Roman"/>
          <w:color w:val="000000" w:themeColor="text1"/>
          <w:sz w:val="24"/>
          <w:szCs w:val="24"/>
        </w:rPr>
        <w:t>es</w:t>
      </w:r>
      <w:r w:rsidRPr="005D01B5">
        <w:rPr>
          <w:rFonts w:ascii="Times New Roman" w:eastAsia="Times New Roman" w:hAnsi="Times New Roman" w:cs="Times New Roman"/>
          <w:color w:val="000000" w:themeColor="text1"/>
          <w:sz w:val="24"/>
          <w:szCs w:val="24"/>
        </w:rPr>
        <w:t xml:space="preserve"> – įmon</w:t>
      </w:r>
      <w:r w:rsidR="0078674A" w:rsidRPr="005D01B5">
        <w:rPr>
          <w:rFonts w:ascii="Times New Roman" w:eastAsia="Times New Roman" w:hAnsi="Times New Roman" w:cs="Times New Roman"/>
          <w:color w:val="000000" w:themeColor="text1"/>
          <w:sz w:val="24"/>
          <w:szCs w:val="24"/>
        </w:rPr>
        <w:t>es</w:t>
      </w:r>
      <w:r w:rsidRPr="005D01B5">
        <w:rPr>
          <w:rFonts w:ascii="Times New Roman" w:eastAsia="Times New Roman" w:hAnsi="Times New Roman" w:cs="Times New Roman"/>
          <w:color w:val="000000" w:themeColor="text1"/>
          <w:sz w:val="24"/>
          <w:szCs w:val="24"/>
        </w:rPr>
        <w:t>, kurio</w:t>
      </w:r>
      <w:r w:rsidR="0078674A" w:rsidRPr="005D01B5">
        <w:rPr>
          <w:rFonts w:ascii="Times New Roman" w:eastAsia="Times New Roman" w:hAnsi="Times New Roman" w:cs="Times New Roman"/>
          <w:color w:val="000000" w:themeColor="text1"/>
          <w:sz w:val="24"/>
          <w:szCs w:val="24"/>
        </w:rPr>
        <w:t>se</w:t>
      </w:r>
      <w:r w:rsidRPr="005D01B5">
        <w:rPr>
          <w:rFonts w:ascii="Times New Roman" w:eastAsia="Times New Roman" w:hAnsi="Times New Roman" w:cs="Times New Roman"/>
          <w:color w:val="000000" w:themeColor="text1"/>
          <w:sz w:val="24"/>
          <w:szCs w:val="24"/>
        </w:rPr>
        <w:t xml:space="preserve"> dirba mažiau kaip 10 darbuotojų ir kuri</w:t>
      </w:r>
      <w:r w:rsidR="0078674A" w:rsidRPr="005D01B5">
        <w:rPr>
          <w:rFonts w:ascii="Times New Roman" w:eastAsia="Times New Roman" w:hAnsi="Times New Roman" w:cs="Times New Roman"/>
          <w:color w:val="000000" w:themeColor="text1"/>
          <w:sz w:val="24"/>
          <w:szCs w:val="24"/>
        </w:rPr>
        <w:t>ų</w:t>
      </w:r>
      <w:r w:rsidRPr="005D01B5">
        <w:rPr>
          <w:rFonts w:ascii="Times New Roman" w:eastAsia="Times New Roman" w:hAnsi="Times New Roman" w:cs="Times New Roman"/>
          <w:color w:val="000000" w:themeColor="text1"/>
          <w:sz w:val="24"/>
          <w:szCs w:val="24"/>
        </w:rPr>
        <w:t xml:space="preserve"> finansiniai duomenys atitinka bent vieną iš šių sąlygų: įmonės metinės pajamos neviršija 2 mln. eurų, įmonės balanse nurodyto turto vertė neviršija 2 mln. eurų</w:t>
      </w:r>
      <w:r w:rsidR="00C2329A" w:rsidRPr="005D01B5">
        <w:rPr>
          <w:rFonts w:ascii="Times New Roman" w:eastAsia="Times New Roman" w:hAnsi="Times New Roman" w:cs="Times New Roman"/>
          <w:color w:val="000000" w:themeColor="text1"/>
          <w:sz w:val="24"/>
          <w:szCs w:val="24"/>
        </w:rPr>
        <w:t>;</w:t>
      </w:r>
    </w:p>
    <w:p w:rsidR="00C2329A" w:rsidRPr="005D01B5" w:rsidRDefault="00C2329A"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36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 xml:space="preserve">II. MOKESČIŲ LENGVATŲ TEIKIMO SĄLYGOS </w:t>
      </w:r>
    </w:p>
    <w:p w:rsidR="00007C5E" w:rsidRPr="005D01B5" w:rsidRDefault="00007C5E" w:rsidP="00007C5E">
      <w:pPr>
        <w:spacing w:after="0" w:line="360" w:lineRule="auto"/>
        <w:jc w:val="both"/>
        <w:rPr>
          <w:rFonts w:ascii="Times New Roman" w:eastAsia="Times New Roman" w:hAnsi="Times New Roman" w:cs="Times New Roman"/>
          <w:color w:val="000000" w:themeColor="text1"/>
          <w:sz w:val="24"/>
          <w:szCs w:val="24"/>
          <w:lang w:eastAsia="lt-LT"/>
        </w:rPr>
      </w:pPr>
    </w:p>
    <w:p w:rsidR="00007C5E"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5</w:t>
      </w:r>
      <w:r w:rsidR="00007C5E" w:rsidRPr="005D01B5">
        <w:rPr>
          <w:rFonts w:ascii="Times New Roman" w:eastAsia="Times New Roman" w:hAnsi="Times New Roman" w:cs="Times New Roman"/>
          <w:color w:val="000000" w:themeColor="text1"/>
          <w:sz w:val="24"/>
          <w:szCs w:val="24"/>
          <w:lang w:eastAsia="lt-LT"/>
        </w:rPr>
        <w:t xml:space="preserve">. Prašymus dėl žemės, valstybinės žemės nuomos ir nekilnojamojo turto mokesčių (toliau visi kartu – mokesčiai) lengvatų gali teikti fiziniai ir juridiniai asmenys (toliau visi kartu – asmenys), Savivaldybės teritorijoje nuosavybės teise turintys nekilnojamojo turto, žemės arba nuomojantys ar naudojantys valstybinę žemę. </w:t>
      </w:r>
    </w:p>
    <w:p w:rsidR="00007C5E"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007C5E" w:rsidRPr="005D01B5">
        <w:rPr>
          <w:rFonts w:ascii="Times New Roman" w:eastAsia="Times New Roman" w:hAnsi="Times New Roman" w:cs="Times New Roman"/>
          <w:color w:val="000000" w:themeColor="text1"/>
          <w:sz w:val="24"/>
          <w:szCs w:val="24"/>
          <w:lang w:eastAsia="lt-LT"/>
        </w:rPr>
        <w:t>. Juridiniams asmenims mokesčių lengvatos gali būti taikomos, jei atitinkama vieną iš kriterijų:</w:t>
      </w:r>
    </w:p>
    <w:p w:rsidR="00007C5E"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007C5E" w:rsidRPr="005D01B5">
        <w:rPr>
          <w:rFonts w:ascii="Times New Roman" w:eastAsia="Times New Roman" w:hAnsi="Times New Roman" w:cs="Times New Roman"/>
          <w:color w:val="000000" w:themeColor="text1"/>
          <w:sz w:val="24"/>
          <w:szCs w:val="24"/>
          <w:lang w:eastAsia="lt-LT"/>
        </w:rPr>
        <w:t>.1. susidarius ypatingoms sąlygoms, tiesiogiai veikiančioms juridinio asmens veiklą (stichinės nelaimės, gaisras, pandemija ir kiti objektyvūs atvejai);</w:t>
      </w:r>
    </w:p>
    <w:p w:rsidR="00007C5E"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007C5E" w:rsidRPr="005D01B5">
        <w:rPr>
          <w:rFonts w:ascii="Times New Roman" w:eastAsia="Times New Roman" w:hAnsi="Times New Roman" w:cs="Times New Roman"/>
          <w:color w:val="000000" w:themeColor="text1"/>
          <w:sz w:val="24"/>
          <w:szCs w:val="24"/>
          <w:lang w:eastAsia="lt-LT"/>
        </w:rPr>
        <w:t xml:space="preserve">.2. </w:t>
      </w:r>
      <w:r w:rsidR="00395434" w:rsidRPr="005D01B5">
        <w:rPr>
          <w:rFonts w:ascii="Times New Roman" w:eastAsia="Times New Roman" w:hAnsi="Times New Roman" w:cs="Times New Roman"/>
          <w:color w:val="000000" w:themeColor="text1"/>
          <w:sz w:val="24"/>
          <w:szCs w:val="24"/>
          <w:lang w:eastAsia="lt-LT"/>
        </w:rPr>
        <w:t>pasirašę investicijų sutartis</w:t>
      </w:r>
      <w:r w:rsidR="00750630" w:rsidRPr="005D01B5">
        <w:rPr>
          <w:rFonts w:ascii="Times New Roman" w:eastAsia="Times New Roman" w:hAnsi="Times New Roman" w:cs="Times New Roman"/>
          <w:color w:val="000000" w:themeColor="text1"/>
          <w:sz w:val="24"/>
          <w:szCs w:val="24"/>
          <w:lang w:eastAsia="lt-LT"/>
        </w:rPr>
        <w:t>,</w:t>
      </w:r>
      <w:r w:rsidR="00395434" w:rsidRPr="005D01B5">
        <w:rPr>
          <w:rFonts w:ascii="Times New Roman" w:eastAsia="Times New Roman" w:hAnsi="Times New Roman" w:cs="Times New Roman"/>
          <w:color w:val="000000" w:themeColor="text1"/>
          <w:sz w:val="24"/>
          <w:szCs w:val="24"/>
          <w:lang w:eastAsia="lt-LT"/>
        </w:rPr>
        <w:t xml:space="preserve"> investavę į verslo plėtrą Šakių rajono savivaldybės teritorijoje ir sukūrę ne mažiau kaip 5 ilgalaikes (36 mėn.) darbo vietas, </w:t>
      </w:r>
      <w:r w:rsidR="00E15A94" w:rsidRPr="005D01B5">
        <w:rPr>
          <w:rFonts w:ascii="Times New Roman" w:eastAsia="Times New Roman" w:hAnsi="Times New Roman" w:cs="Times New Roman"/>
          <w:color w:val="000000" w:themeColor="text1"/>
          <w:sz w:val="24"/>
          <w:szCs w:val="24"/>
          <w:lang w:eastAsia="lt-LT"/>
        </w:rPr>
        <w:t>3 metus</w:t>
      </w:r>
      <w:r w:rsidR="00395434" w:rsidRPr="005D01B5">
        <w:rPr>
          <w:rFonts w:ascii="Times New Roman" w:eastAsia="Times New Roman" w:hAnsi="Times New Roman" w:cs="Times New Roman"/>
          <w:color w:val="000000" w:themeColor="text1"/>
          <w:sz w:val="24"/>
          <w:szCs w:val="24"/>
          <w:lang w:eastAsia="lt-LT"/>
        </w:rPr>
        <w:t xml:space="preserve"> atleidžiami nuo žemės nuomos mokesčio</w:t>
      </w:r>
      <w:r w:rsidR="00750630" w:rsidRPr="005D01B5">
        <w:rPr>
          <w:rFonts w:ascii="Times New Roman" w:eastAsia="Times New Roman" w:hAnsi="Times New Roman" w:cs="Times New Roman"/>
          <w:color w:val="000000" w:themeColor="text1"/>
          <w:sz w:val="24"/>
          <w:szCs w:val="24"/>
          <w:lang w:eastAsia="lt-LT"/>
        </w:rPr>
        <w:t>:</w:t>
      </w:r>
    </w:p>
    <w:p w:rsidR="00750630" w:rsidRPr="005D01B5" w:rsidRDefault="0075063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6.2.1. didelės įmonės, investavusios per dvejus metus ne mažiau kaip 1,0 mln. Eur;</w:t>
      </w:r>
    </w:p>
    <w:p w:rsidR="00750630" w:rsidRPr="005D01B5" w:rsidRDefault="00750630" w:rsidP="00750630">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6.2.2. vidutinės įmonės, invest</w:t>
      </w:r>
      <w:r w:rsidR="00C70D6A" w:rsidRPr="005D01B5">
        <w:rPr>
          <w:rFonts w:ascii="Times New Roman" w:eastAsia="Times New Roman" w:hAnsi="Times New Roman" w:cs="Times New Roman"/>
          <w:color w:val="000000" w:themeColor="text1"/>
          <w:sz w:val="24"/>
          <w:szCs w:val="24"/>
          <w:lang w:eastAsia="lt-LT"/>
        </w:rPr>
        <w:t>avusios</w:t>
      </w:r>
      <w:r w:rsidRPr="005D01B5">
        <w:rPr>
          <w:rFonts w:ascii="Times New Roman" w:eastAsia="Times New Roman" w:hAnsi="Times New Roman" w:cs="Times New Roman"/>
          <w:color w:val="000000" w:themeColor="text1"/>
          <w:sz w:val="24"/>
          <w:szCs w:val="24"/>
          <w:lang w:eastAsia="lt-LT"/>
        </w:rPr>
        <w:t xml:space="preserve"> per dvejus metus ne mažiau kaip 0,5 mln. Eur;</w:t>
      </w:r>
    </w:p>
    <w:p w:rsidR="00750630" w:rsidRPr="005D01B5" w:rsidRDefault="0075063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6.2.3. mažos įmonės</w:t>
      </w:r>
      <w:r w:rsidRPr="005D01B5">
        <w:rPr>
          <w:rFonts w:ascii="Times New Roman" w:eastAsia="Times New Roman" w:hAnsi="Times New Roman" w:cs="Times New Roman"/>
          <w:color w:val="000000" w:themeColor="text1"/>
          <w:sz w:val="24"/>
          <w:szCs w:val="24"/>
        </w:rPr>
        <w:t xml:space="preserve">, </w:t>
      </w:r>
      <w:r w:rsidRPr="005D01B5">
        <w:rPr>
          <w:rFonts w:ascii="Times New Roman" w:eastAsia="Times New Roman" w:hAnsi="Times New Roman" w:cs="Times New Roman"/>
          <w:color w:val="000000" w:themeColor="text1"/>
          <w:sz w:val="24"/>
          <w:szCs w:val="24"/>
          <w:lang w:eastAsia="lt-LT"/>
        </w:rPr>
        <w:t>invest</w:t>
      </w:r>
      <w:r w:rsidR="00C70D6A" w:rsidRPr="005D01B5">
        <w:rPr>
          <w:rFonts w:ascii="Times New Roman" w:eastAsia="Times New Roman" w:hAnsi="Times New Roman" w:cs="Times New Roman"/>
          <w:color w:val="000000" w:themeColor="text1"/>
          <w:sz w:val="24"/>
          <w:szCs w:val="24"/>
          <w:lang w:eastAsia="lt-LT"/>
        </w:rPr>
        <w:t>avusios</w:t>
      </w:r>
      <w:r w:rsidRPr="005D01B5">
        <w:rPr>
          <w:rFonts w:ascii="Times New Roman" w:eastAsia="Times New Roman" w:hAnsi="Times New Roman" w:cs="Times New Roman"/>
          <w:color w:val="000000" w:themeColor="text1"/>
          <w:sz w:val="24"/>
          <w:szCs w:val="24"/>
          <w:lang w:eastAsia="lt-LT"/>
        </w:rPr>
        <w:t xml:space="preserve"> per dvejus metus </w:t>
      </w:r>
      <w:r w:rsidR="00010C66" w:rsidRPr="005D01B5">
        <w:rPr>
          <w:rFonts w:ascii="Times New Roman" w:eastAsia="Times New Roman" w:hAnsi="Times New Roman" w:cs="Times New Roman"/>
          <w:color w:val="000000" w:themeColor="text1"/>
          <w:sz w:val="24"/>
          <w:szCs w:val="24"/>
          <w:lang w:eastAsia="lt-LT"/>
        </w:rPr>
        <w:t>ne</w:t>
      </w:r>
      <w:r w:rsidRPr="005D01B5">
        <w:rPr>
          <w:rFonts w:ascii="Times New Roman" w:eastAsia="Times New Roman" w:hAnsi="Times New Roman" w:cs="Times New Roman"/>
          <w:color w:val="000000" w:themeColor="text1"/>
          <w:sz w:val="24"/>
          <w:szCs w:val="24"/>
          <w:lang w:eastAsia="lt-LT"/>
        </w:rPr>
        <w:t xml:space="preserve"> mažiau kaip 0,25 mln. Eur</w:t>
      </w:r>
      <w:r w:rsidR="00D02A68" w:rsidRPr="005D01B5">
        <w:rPr>
          <w:rFonts w:ascii="Times New Roman" w:eastAsia="Times New Roman" w:hAnsi="Times New Roman" w:cs="Times New Roman"/>
          <w:color w:val="000000" w:themeColor="text1"/>
          <w:sz w:val="24"/>
          <w:szCs w:val="24"/>
          <w:lang w:eastAsia="lt-LT"/>
        </w:rPr>
        <w:t>;</w:t>
      </w:r>
    </w:p>
    <w:p w:rsidR="00750630" w:rsidRPr="005D01B5" w:rsidRDefault="00750630" w:rsidP="00750630">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6.3.4. labai mažos įmonės, invest</w:t>
      </w:r>
      <w:r w:rsidR="00C70D6A" w:rsidRPr="005D01B5">
        <w:rPr>
          <w:rFonts w:ascii="Times New Roman" w:eastAsia="Times New Roman" w:hAnsi="Times New Roman" w:cs="Times New Roman"/>
          <w:color w:val="000000" w:themeColor="text1"/>
          <w:sz w:val="24"/>
          <w:szCs w:val="24"/>
          <w:lang w:eastAsia="lt-LT"/>
        </w:rPr>
        <w:t>avusios</w:t>
      </w:r>
      <w:r w:rsidRPr="005D01B5">
        <w:rPr>
          <w:rFonts w:ascii="Times New Roman" w:eastAsia="Times New Roman" w:hAnsi="Times New Roman" w:cs="Times New Roman"/>
          <w:color w:val="000000" w:themeColor="text1"/>
          <w:sz w:val="24"/>
          <w:szCs w:val="24"/>
          <w:lang w:eastAsia="lt-LT"/>
        </w:rPr>
        <w:t xml:space="preserve"> per dvejus metus ne mažiau kaip 0,04 mln. Eur.</w:t>
      </w:r>
    </w:p>
    <w:p w:rsidR="00395434"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395434" w:rsidRPr="005D01B5">
        <w:rPr>
          <w:rFonts w:ascii="Times New Roman" w:eastAsia="Times New Roman" w:hAnsi="Times New Roman" w:cs="Times New Roman"/>
          <w:color w:val="000000" w:themeColor="text1"/>
          <w:sz w:val="24"/>
          <w:szCs w:val="24"/>
          <w:lang w:eastAsia="lt-LT"/>
        </w:rPr>
        <w:t>.3. investavę į nekilnojamojo turto statybą ir (ar rekonstrukciją), trejus metus atleidžiami nuo nekilnojamojo turto mokesčio</w:t>
      </w:r>
      <w:r w:rsidR="00530205" w:rsidRPr="005D01B5">
        <w:rPr>
          <w:rFonts w:ascii="Times New Roman" w:eastAsia="Times New Roman" w:hAnsi="Times New Roman" w:cs="Times New Roman"/>
          <w:color w:val="000000" w:themeColor="text1"/>
          <w:sz w:val="24"/>
          <w:szCs w:val="24"/>
          <w:lang w:eastAsia="lt-LT"/>
        </w:rPr>
        <w:t xml:space="preserve"> </w:t>
      </w:r>
      <w:r w:rsidR="00395434" w:rsidRPr="005D01B5">
        <w:rPr>
          <w:rFonts w:ascii="Times New Roman" w:eastAsia="Times New Roman" w:hAnsi="Times New Roman" w:cs="Times New Roman"/>
          <w:color w:val="000000" w:themeColor="text1"/>
          <w:sz w:val="24"/>
          <w:szCs w:val="24"/>
          <w:lang w:eastAsia="lt-LT"/>
        </w:rPr>
        <w:t>naujai sukurt</w:t>
      </w:r>
      <w:r w:rsidR="00530205" w:rsidRPr="005D01B5">
        <w:rPr>
          <w:rFonts w:ascii="Times New Roman" w:eastAsia="Times New Roman" w:hAnsi="Times New Roman" w:cs="Times New Roman"/>
          <w:color w:val="000000" w:themeColor="text1"/>
          <w:sz w:val="24"/>
          <w:szCs w:val="24"/>
          <w:lang w:eastAsia="lt-LT"/>
        </w:rPr>
        <w:t>ai</w:t>
      </w:r>
      <w:r w:rsidR="00395434" w:rsidRPr="005D01B5">
        <w:rPr>
          <w:rFonts w:ascii="Times New Roman" w:eastAsia="Times New Roman" w:hAnsi="Times New Roman" w:cs="Times New Roman"/>
          <w:color w:val="000000" w:themeColor="text1"/>
          <w:sz w:val="24"/>
          <w:szCs w:val="24"/>
          <w:lang w:eastAsia="lt-LT"/>
        </w:rPr>
        <w:t xml:space="preserve"> nekilnojamojo turto vert</w:t>
      </w:r>
      <w:r w:rsidR="00530205" w:rsidRPr="005D01B5">
        <w:rPr>
          <w:rFonts w:ascii="Times New Roman" w:eastAsia="Times New Roman" w:hAnsi="Times New Roman" w:cs="Times New Roman"/>
          <w:color w:val="000000" w:themeColor="text1"/>
          <w:sz w:val="24"/>
          <w:szCs w:val="24"/>
          <w:lang w:eastAsia="lt-LT"/>
        </w:rPr>
        <w:t>ei</w:t>
      </w:r>
      <w:r w:rsidR="00395434" w:rsidRPr="005D01B5">
        <w:rPr>
          <w:rFonts w:ascii="Times New Roman" w:eastAsia="Times New Roman" w:hAnsi="Times New Roman" w:cs="Times New Roman"/>
          <w:color w:val="000000" w:themeColor="text1"/>
          <w:sz w:val="24"/>
          <w:szCs w:val="24"/>
          <w:lang w:eastAsia="lt-LT"/>
        </w:rPr>
        <w:t xml:space="preserve"> (nuo turto įregistravimo nekilnojamojo turto registre datos</w:t>
      </w:r>
      <w:r w:rsidR="00872052" w:rsidRPr="005D01B5">
        <w:rPr>
          <w:rFonts w:ascii="Times New Roman" w:eastAsia="Times New Roman" w:hAnsi="Times New Roman" w:cs="Times New Roman"/>
          <w:color w:val="000000" w:themeColor="text1"/>
          <w:sz w:val="24"/>
          <w:szCs w:val="24"/>
          <w:lang w:eastAsia="lt-LT"/>
        </w:rPr>
        <w:t>:</w:t>
      </w:r>
    </w:p>
    <w:p w:rsidR="00750630" w:rsidRPr="005D01B5" w:rsidRDefault="0075063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6.3.1. didelės įmonės, investuojančios per dvejus metus ne mažiau kaip 1,0 mln. Eur;</w:t>
      </w:r>
    </w:p>
    <w:p w:rsidR="00530205" w:rsidRPr="005D01B5" w:rsidRDefault="00804BE0" w:rsidP="00804BE0">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530205" w:rsidRPr="005D01B5">
        <w:rPr>
          <w:rFonts w:ascii="Times New Roman" w:eastAsia="Times New Roman" w:hAnsi="Times New Roman" w:cs="Times New Roman"/>
          <w:color w:val="000000" w:themeColor="text1"/>
          <w:sz w:val="24"/>
          <w:szCs w:val="24"/>
          <w:lang w:eastAsia="lt-LT"/>
        </w:rPr>
        <w:t>.3.</w:t>
      </w:r>
      <w:r w:rsidR="00750630" w:rsidRPr="005D01B5">
        <w:rPr>
          <w:rFonts w:ascii="Times New Roman" w:eastAsia="Times New Roman" w:hAnsi="Times New Roman" w:cs="Times New Roman"/>
          <w:color w:val="000000" w:themeColor="text1"/>
          <w:sz w:val="24"/>
          <w:szCs w:val="24"/>
          <w:lang w:eastAsia="lt-LT"/>
        </w:rPr>
        <w:t>2</w:t>
      </w:r>
      <w:r w:rsidR="00530205" w:rsidRPr="005D01B5">
        <w:rPr>
          <w:rFonts w:ascii="Times New Roman" w:eastAsia="Times New Roman" w:hAnsi="Times New Roman" w:cs="Times New Roman"/>
          <w:color w:val="000000" w:themeColor="text1"/>
          <w:sz w:val="24"/>
          <w:szCs w:val="24"/>
          <w:lang w:eastAsia="lt-LT"/>
        </w:rPr>
        <w:t xml:space="preserve">. </w:t>
      </w:r>
      <w:bookmarkStart w:id="0" w:name="_Hlk42156327"/>
      <w:r w:rsidR="00530205" w:rsidRPr="005D01B5">
        <w:rPr>
          <w:rFonts w:ascii="Times New Roman" w:eastAsia="Times New Roman" w:hAnsi="Times New Roman" w:cs="Times New Roman"/>
          <w:color w:val="000000" w:themeColor="text1"/>
          <w:sz w:val="24"/>
          <w:szCs w:val="24"/>
          <w:lang w:eastAsia="lt-LT"/>
        </w:rPr>
        <w:t>vidutinės įmonės</w:t>
      </w:r>
      <w:bookmarkEnd w:id="0"/>
      <w:r w:rsidR="00872052" w:rsidRPr="005D01B5">
        <w:rPr>
          <w:rFonts w:ascii="Times New Roman" w:eastAsia="Times New Roman" w:hAnsi="Times New Roman" w:cs="Times New Roman"/>
          <w:color w:val="000000" w:themeColor="text1"/>
          <w:sz w:val="24"/>
          <w:szCs w:val="24"/>
          <w:lang w:eastAsia="lt-LT"/>
        </w:rPr>
        <w:t xml:space="preserve">, </w:t>
      </w:r>
      <w:r w:rsidR="00530205" w:rsidRPr="005D01B5">
        <w:rPr>
          <w:rFonts w:ascii="Times New Roman" w:eastAsia="Times New Roman" w:hAnsi="Times New Roman" w:cs="Times New Roman"/>
          <w:color w:val="000000" w:themeColor="text1"/>
          <w:sz w:val="24"/>
          <w:szCs w:val="24"/>
          <w:lang w:eastAsia="lt-LT"/>
        </w:rPr>
        <w:t>investuojančios per dvejus metus ne mažiau kaip 0,5 mln. Eur;</w:t>
      </w:r>
    </w:p>
    <w:p w:rsidR="00530205" w:rsidRPr="005D01B5" w:rsidRDefault="00804BE0" w:rsidP="00804BE0">
      <w:pPr>
        <w:tabs>
          <w:tab w:val="num" w:pos="1200"/>
        </w:tabs>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530205" w:rsidRPr="005D01B5">
        <w:rPr>
          <w:rFonts w:ascii="Times New Roman" w:eastAsia="Times New Roman" w:hAnsi="Times New Roman" w:cs="Times New Roman"/>
          <w:color w:val="000000" w:themeColor="text1"/>
          <w:sz w:val="24"/>
          <w:szCs w:val="24"/>
          <w:lang w:eastAsia="lt-LT"/>
        </w:rPr>
        <w:t>.3.</w:t>
      </w:r>
      <w:r w:rsidR="00750630" w:rsidRPr="005D01B5">
        <w:rPr>
          <w:rFonts w:ascii="Times New Roman" w:eastAsia="Times New Roman" w:hAnsi="Times New Roman" w:cs="Times New Roman"/>
          <w:color w:val="000000" w:themeColor="text1"/>
          <w:sz w:val="24"/>
          <w:szCs w:val="24"/>
          <w:lang w:eastAsia="lt-LT"/>
        </w:rPr>
        <w:t>3</w:t>
      </w:r>
      <w:r w:rsidR="00530205" w:rsidRPr="005D01B5">
        <w:rPr>
          <w:rFonts w:ascii="Times New Roman" w:eastAsia="Times New Roman" w:hAnsi="Times New Roman" w:cs="Times New Roman"/>
          <w:color w:val="000000" w:themeColor="text1"/>
          <w:sz w:val="24"/>
          <w:szCs w:val="24"/>
          <w:lang w:eastAsia="lt-LT"/>
        </w:rPr>
        <w:t>. mažos įmonės</w:t>
      </w:r>
      <w:r w:rsidR="00872052" w:rsidRPr="005D01B5">
        <w:rPr>
          <w:rFonts w:ascii="Times New Roman" w:eastAsia="Times New Roman" w:hAnsi="Times New Roman" w:cs="Times New Roman"/>
          <w:color w:val="000000" w:themeColor="text1"/>
          <w:sz w:val="24"/>
          <w:szCs w:val="24"/>
        </w:rPr>
        <w:t xml:space="preserve">, </w:t>
      </w:r>
      <w:r w:rsidR="00530205" w:rsidRPr="005D01B5">
        <w:rPr>
          <w:rFonts w:ascii="Times New Roman" w:eastAsia="Times New Roman" w:hAnsi="Times New Roman" w:cs="Times New Roman"/>
          <w:color w:val="000000" w:themeColor="text1"/>
          <w:sz w:val="24"/>
          <w:szCs w:val="24"/>
          <w:lang w:eastAsia="lt-LT"/>
        </w:rPr>
        <w:t>investuojančios per dvejus metus me mažiau kaip 0,25 mln. Eur;</w:t>
      </w:r>
    </w:p>
    <w:p w:rsidR="00530205" w:rsidRPr="005D01B5" w:rsidRDefault="00804BE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w:t>
      </w:r>
      <w:r w:rsidR="00530205" w:rsidRPr="005D01B5">
        <w:rPr>
          <w:rFonts w:ascii="Times New Roman" w:eastAsia="Times New Roman" w:hAnsi="Times New Roman" w:cs="Times New Roman"/>
          <w:color w:val="000000" w:themeColor="text1"/>
          <w:sz w:val="24"/>
          <w:szCs w:val="24"/>
          <w:lang w:eastAsia="lt-LT"/>
        </w:rPr>
        <w:t>.3.</w:t>
      </w:r>
      <w:r w:rsidR="00750630" w:rsidRPr="005D01B5">
        <w:rPr>
          <w:rFonts w:ascii="Times New Roman" w:eastAsia="Times New Roman" w:hAnsi="Times New Roman" w:cs="Times New Roman"/>
          <w:color w:val="000000" w:themeColor="text1"/>
          <w:sz w:val="24"/>
          <w:szCs w:val="24"/>
          <w:lang w:eastAsia="lt-LT"/>
        </w:rPr>
        <w:t>4</w:t>
      </w:r>
      <w:r w:rsidR="00530205" w:rsidRPr="005D01B5">
        <w:rPr>
          <w:rFonts w:ascii="Times New Roman" w:eastAsia="Times New Roman" w:hAnsi="Times New Roman" w:cs="Times New Roman"/>
          <w:color w:val="000000" w:themeColor="text1"/>
          <w:sz w:val="24"/>
          <w:szCs w:val="24"/>
          <w:lang w:eastAsia="lt-LT"/>
        </w:rPr>
        <w:t>. labai mažos įmonės, investuojančios per dvejus metus ne mažiau kaip 0,04 mln. Eur.</w:t>
      </w:r>
    </w:p>
    <w:p w:rsidR="00750630" w:rsidRPr="005D01B5" w:rsidRDefault="00750630"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6.4. tenkina gyvenamosios vietovės bendruomenės viešuosius, kultūros darbuotojų poreikius per kultūros ir meno plėtros, kultūrinės edukacijos ar kultūros paveldo apsaugos veiklą.</w:t>
      </w:r>
    </w:p>
    <w:p w:rsidR="0081762D" w:rsidRPr="005D01B5" w:rsidRDefault="00BC78C0" w:rsidP="00007C5E">
      <w:pPr>
        <w:spacing w:after="0" w:line="360" w:lineRule="auto"/>
        <w:ind w:firstLine="851"/>
        <w:jc w:val="both"/>
        <w:rPr>
          <w:rFonts w:ascii="Times New Roman" w:eastAsia="Times New Roman" w:hAnsi="Times New Roman" w:cs="Times New Roman"/>
          <w:color w:val="000000" w:themeColor="text1"/>
          <w:sz w:val="24"/>
          <w:szCs w:val="20"/>
          <w:lang w:eastAsia="lt-LT"/>
        </w:rPr>
      </w:pPr>
      <w:r w:rsidRPr="005D01B5">
        <w:rPr>
          <w:rFonts w:ascii="Times New Roman" w:eastAsia="Times New Roman" w:hAnsi="Times New Roman" w:cs="Times New Roman"/>
          <w:color w:val="000000" w:themeColor="text1"/>
          <w:sz w:val="24"/>
          <w:szCs w:val="20"/>
          <w:lang w:eastAsia="lt-LT"/>
        </w:rPr>
        <w:t>7. Fizinia</w:t>
      </w:r>
      <w:r w:rsidR="0081762D" w:rsidRPr="005D01B5">
        <w:rPr>
          <w:rFonts w:ascii="Times New Roman" w:eastAsia="Times New Roman" w:hAnsi="Times New Roman" w:cs="Times New Roman"/>
          <w:color w:val="000000" w:themeColor="text1"/>
          <w:sz w:val="24"/>
          <w:szCs w:val="20"/>
          <w:lang w:eastAsia="lt-LT"/>
        </w:rPr>
        <w:t>i</w:t>
      </w:r>
      <w:r w:rsidRPr="005D01B5">
        <w:rPr>
          <w:rFonts w:ascii="Times New Roman" w:eastAsia="Times New Roman" w:hAnsi="Times New Roman" w:cs="Times New Roman"/>
          <w:color w:val="000000" w:themeColor="text1"/>
          <w:sz w:val="24"/>
          <w:szCs w:val="20"/>
          <w:lang w:eastAsia="lt-LT"/>
        </w:rPr>
        <w:t xml:space="preserve"> asmen</w:t>
      </w:r>
      <w:r w:rsidR="0081762D" w:rsidRPr="005D01B5">
        <w:rPr>
          <w:rFonts w:ascii="Times New Roman" w:eastAsia="Times New Roman" w:hAnsi="Times New Roman" w:cs="Times New Roman"/>
          <w:color w:val="000000" w:themeColor="text1"/>
          <w:sz w:val="24"/>
          <w:szCs w:val="20"/>
          <w:lang w:eastAsia="lt-LT"/>
        </w:rPr>
        <w:t>ys</w:t>
      </w:r>
      <w:r w:rsidRPr="005D01B5">
        <w:rPr>
          <w:rFonts w:ascii="Times New Roman" w:eastAsia="Times New Roman" w:hAnsi="Times New Roman" w:cs="Times New Roman"/>
          <w:color w:val="000000" w:themeColor="text1"/>
          <w:sz w:val="24"/>
          <w:szCs w:val="20"/>
          <w:lang w:eastAsia="lt-LT"/>
        </w:rPr>
        <w:t>, kurių šeimose mokestinio laikotarpio pradžioje nėra darbingų as</w:t>
      </w:r>
      <w:r w:rsidR="0081762D" w:rsidRPr="005D01B5">
        <w:rPr>
          <w:rFonts w:ascii="Times New Roman" w:eastAsia="Times New Roman" w:hAnsi="Times New Roman" w:cs="Times New Roman"/>
          <w:color w:val="000000" w:themeColor="text1"/>
          <w:sz w:val="24"/>
          <w:szCs w:val="20"/>
          <w:lang w:eastAsia="lt-LT"/>
        </w:rPr>
        <w:t>m</w:t>
      </w:r>
      <w:r w:rsidRPr="005D01B5">
        <w:rPr>
          <w:rFonts w:ascii="Times New Roman" w:eastAsia="Times New Roman" w:hAnsi="Times New Roman" w:cs="Times New Roman"/>
          <w:color w:val="000000" w:themeColor="text1"/>
          <w:sz w:val="24"/>
          <w:szCs w:val="20"/>
          <w:lang w:eastAsia="lt-LT"/>
        </w:rPr>
        <w:t>enų ir kuriems nustatytas 0–40 proc. darbingumo lygis arba kurie yra sukakę senatvės pensijos amžių</w:t>
      </w:r>
      <w:r w:rsidR="0081762D" w:rsidRPr="005D01B5">
        <w:rPr>
          <w:rFonts w:ascii="Times New Roman" w:eastAsia="Times New Roman" w:hAnsi="Times New Roman" w:cs="Times New Roman"/>
          <w:color w:val="000000" w:themeColor="text1"/>
          <w:sz w:val="24"/>
          <w:szCs w:val="20"/>
          <w:lang w:eastAsia="lt-LT"/>
        </w:rPr>
        <w:t xml:space="preserve"> ar yra nepilnamečiai</w:t>
      </w:r>
      <w:r w:rsidR="00010C66" w:rsidRPr="005D01B5">
        <w:rPr>
          <w:rFonts w:ascii="Times New Roman" w:eastAsia="Times New Roman" w:hAnsi="Times New Roman" w:cs="Times New Roman"/>
          <w:color w:val="000000" w:themeColor="text1"/>
          <w:sz w:val="24"/>
          <w:szCs w:val="20"/>
          <w:lang w:eastAsia="lt-LT"/>
        </w:rPr>
        <w:t>,</w:t>
      </w:r>
      <w:r w:rsidR="0081762D" w:rsidRPr="005D01B5">
        <w:rPr>
          <w:rFonts w:ascii="Times New Roman" w:eastAsia="Times New Roman" w:hAnsi="Times New Roman" w:cs="Times New Roman"/>
          <w:color w:val="000000" w:themeColor="text1"/>
          <w:sz w:val="24"/>
          <w:szCs w:val="20"/>
          <w:lang w:eastAsia="lt-LT"/>
        </w:rPr>
        <w:t xml:space="preserve"> neapmokestinami žemės mokesčiu:</w:t>
      </w:r>
    </w:p>
    <w:p w:rsidR="0081762D" w:rsidRPr="005D01B5" w:rsidRDefault="0081762D" w:rsidP="00007C5E">
      <w:pPr>
        <w:spacing w:after="0" w:line="360" w:lineRule="auto"/>
        <w:ind w:firstLine="851"/>
        <w:jc w:val="both"/>
        <w:rPr>
          <w:rFonts w:ascii="Times New Roman" w:eastAsia="Times New Roman" w:hAnsi="Times New Roman" w:cs="Times New Roman"/>
          <w:color w:val="000000" w:themeColor="text1"/>
          <w:sz w:val="24"/>
          <w:szCs w:val="20"/>
          <w:lang w:eastAsia="lt-LT"/>
        </w:rPr>
      </w:pPr>
      <w:r w:rsidRPr="005D01B5">
        <w:rPr>
          <w:rFonts w:ascii="Times New Roman" w:eastAsia="Times New Roman" w:hAnsi="Times New Roman" w:cs="Times New Roman"/>
          <w:color w:val="000000" w:themeColor="text1"/>
          <w:sz w:val="24"/>
          <w:szCs w:val="20"/>
          <w:lang w:eastAsia="lt-LT"/>
        </w:rPr>
        <w:t xml:space="preserve">7.1. kaimo vietovėje – už </w:t>
      </w:r>
      <w:r w:rsidR="003D2107" w:rsidRPr="005D01B5">
        <w:rPr>
          <w:rFonts w:ascii="Times New Roman" w:eastAsia="Times New Roman" w:hAnsi="Times New Roman" w:cs="Times New Roman"/>
          <w:color w:val="000000" w:themeColor="text1"/>
          <w:sz w:val="24"/>
          <w:szCs w:val="20"/>
          <w:lang w:eastAsia="lt-LT"/>
        </w:rPr>
        <w:t>0,5</w:t>
      </w:r>
      <w:r w:rsidRPr="005D01B5">
        <w:rPr>
          <w:rFonts w:ascii="Times New Roman" w:eastAsia="Times New Roman" w:hAnsi="Times New Roman" w:cs="Times New Roman"/>
          <w:color w:val="000000" w:themeColor="text1"/>
          <w:sz w:val="24"/>
          <w:szCs w:val="20"/>
          <w:lang w:eastAsia="lt-LT"/>
        </w:rPr>
        <w:t xml:space="preserve"> ha;</w:t>
      </w:r>
    </w:p>
    <w:p w:rsidR="00BC78C0" w:rsidRPr="005D01B5" w:rsidRDefault="0081762D" w:rsidP="00007C5E">
      <w:pPr>
        <w:spacing w:after="0" w:line="360" w:lineRule="auto"/>
        <w:ind w:firstLine="851"/>
        <w:jc w:val="both"/>
        <w:rPr>
          <w:rFonts w:ascii="Times New Roman" w:eastAsia="Times New Roman" w:hAnsi="Times New Roman" w:cs="Times New Roman"/>
          <w:color w:val="000000" w:themeColor="text1"/>
          <w:sz w:val="24"/>
          <w:szCs w:val="20"/>
          <w:lang w:eastAsia="lt-LT"/>
        </w:rPr>
      </w:pPr>
      <w:r w:rsidRPr="005D01B5">
        <w:rPr>
          <w:rFonts w:ascii="Times New Roman" w:eastAsia="Times New Roman" w:hAnsi="Times New Roman" w:cs="Times New Roman"/>
          <w:color w:val="000000" w:themeColor="text1"/>
          <w:sz w:val="24"/>
          <w:szCs w:val="20"/>
          <w:lang w:eastAsia="lt-LT"/>
        </w:rPr>
        <w:lastRenderedPageBreak/>
        <w:t>7.2. Šakių, Gelgaudiškio, Kudirkos Naumiesčio miestuose – už 0,</w:t>
      </w:r>
      <w:r w:rsidR="003D2107" w:rsidRPr="005D01B5">
        <w:rPr>
          <w:rFonts w:ascii="Times New Roman" w:eastAsia="Times New Roman" w:hAnsi="Times New Roman" w:cs="Times New Roman"/>
          <w:color w:val="000000" w:themeColor="text1"/>
          <w:sz w:val="24"/>
          <w:szCs w:val="20"/>
          <w:lang w:eastAsia="lt-LT"/>
        </w:rPr>
        <w:t>06</w:t>
      </w:r>
      <w:r w:rsidRPr="005D01B5">
        <w:rPr>
          <w:rFonts w:ascii="Times New Roman" w:eastAsia="Times New Roman" w:hAnsi="Times New Roman" w:cs="Times New Roman"/>
          <w:color w:val="000000" w:themeColor="text1"/>
          <w:sz w:val="24"/>
          <w:szCs w:val="20"/>
          <w:lang w:eastAsia="lt-LT"/>
        </w:rPr>
        <w:t xml:space="preserve"> ha.</w:t>
      </w:r>
    </w:p>
    <w:p w:rsidR="00353FF8" w:rsidRPr="005D01B5" w:rsidRDefault="0081762D"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8</w:t>
      </w:r>
      <w:r w:rsidR="00007C5E" w:rsidRPr="005D01B5">
        <w:rPr>
          <w:rFonts w:ascii="Times New Roman" w:eastAsia="Times New Roman" w:hAnsi="Times New Roman" w:cs="Times New Roman"/>
          <w:color w:val="000000" w:themeColor="text1"/>
          <w:sz w:val="24"/>
          <w:szCs w:val="24"/>
          <w:lang w:eastAsia="lt-LT"/>
        </w:rPr>
        <w:t xml:space="preserve">. </w:t>
      </w:r>
      <w:r w:rsidR="00C70D6A" w:rsidRPr="005D01B5">
        <w:rPr>
          <w:rFonts w:ascii="Times New Roman" w:eastAsia="Times New Roman" w:hAnsi="Times New Roman" w:cs="Times New Roman"/>
          <w:color w:val="000000" w:themeColor="text1"/>
          <w:sz w:val="24"/>
          <w:szCs w:val="24"/>
          <w:lang w:eastAsia="lt-LT"/>
        </w:rPr>
        <w:t>Vieneriems metams m</w:t>
      </w:r>
      <w:r w:rsidR="00007C5E" w:rsidRPr="005D01B5">
        <w:rPr>
          <w:rFonts w:ascii="Times New Roman" w:eastAsia="Times New Roman" w:hAnsi="Times New Roman" w:cs="Times New Roman"/>
          <w:color w:val="000000" w:themeColor="text1"/>
          <w:sz w:val="24"/>
          <w:szCs w:val="24"/>
          <w:lang w:eastAsia="lt-LT"/>
        </w:rPr>
        <w:t>okesčių lengvatos fiziniams asmenims gali būti teikiamos</w:t>
      </w:r>
      <w:r w:rsidR="00353FF8" w:rsidRPr="005D01B5">
        <w:rPr>
          <w:rFonts w:ascii="Times New Roman" w:eastAsia="Times New Roman" w:hAnsi="Times New Roman" w:cs="Times New Roman"/>
          <w:color w:val="000000" w:themeColor="text1"/>
          <w:sz w:val="24"/>
          <w:szCs w:val="24"/>
          <w:lang w:eastAsia="lt-LT"/>
        </w:rPr>
        <w:t>:</w:t>
      </w:r>
    </w:p>
    <w:p w:rsidR="00007C5E" w:rsidRPr="005D01B5" w:rsidRDefault="00353FF8"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8.1.</w:t>
      </w:r>
      <w:r w:rsidR="00007C5E" w:rsidRPr="005D01B5">
        <w:rPr>
          <w:rFonts w:ascii="Times New Roman" w:eastAsia="Times New Roman" w:hAnsi="Times New Roman" w:cs="Times New Roman"/>
          <w:color w:val="000000" w:themeColor="text1"/>
          <w:sz w:val="24"/>
          <w:szCs w:val="24"/>
          <w:lang w:eastAsia="lt-LT"/>
        </w:rPr>
        <w:t xml:space="preserve"> dėl sunkios materialinės padėties</w:t>
      </w:r>
      <w:r w:rsidR="00A71A5C" w:rsidRPr="005D01B5">
        <w:rPr>
          <w:rFonts w:ascii="Times New Roman" w:eastAsia="Times New Roman" w:hAnsi="Times New Roman" w:cs="Times New Roman"/>
          <w:color w:val="000000" w:themeColor="text1"/>
          <w:sz w:val="24"/>
          <w:szCs w:val="24"/>
          <w:lang w:eastAsia="lt-LT"/>
        </w:rPr>
        <w:t xml:space="preserve"> (kiekvieno šeimos nario mėnesio pajamos yra mažesnės už </w:t>
      </w:r>
      <w:r w:rsidR="00A71A5C" w:rsidRPr="005D01B5">
        <w:rPr>
          <w:rFonts w:ascii="Times New Roman" w:eastAsia="Times New Roman" w:hAnsi="Times New Roman" w:cs="Times New Roman"/>
          <w:b/>
          <w:bCs/>
          <w:color w:val="000000" w:themeColor="text1"/>
          <w:sz w:val="24"/>
          <w:szCs w:val="24"/>
          <w:lang w:eastAsia="lt-LT"/>
        </w:rPr>
        <w:t>dvigubą valstybės remiamų pajamų dydį</w:t>
      </w:r>
      <w:r w:rsidR="00A71A5C" w:rsidRPr="005D01B5">
        <w:rPr>
          <w:rFonts w:ascii="Times New Roman" w:eastAsia="Times New Roman" w:hAnsi="Times New Roman" w:cs="Times New Roman"/>
          <w:color w:val="000000" w:themeColor="text1"/>
          <w:sz w:val="24"/>
          <w:szCs w:val="24"/>
          <w:lang w:eastAsia="lt-LT"/>
        </w:rPr>
        <w:t>)</w:t>
      </w:r>
      <w:r w:rsidR="00007C5E" w:rsidRPr="005D01B5">
        <w:rPr>
          <w:rFonts w:ascii="Times New Roman" w:eastAsia="Times New Roman" w:hAnsi="Times New Roman" w:cs="Times New Roman"/>
          <w:color w:val="000000" w:themeColor="text1"/>
          <w:sz w:val="24"/>
          <w:szCs w:val="24"/>
          <w:lang w:eastAsia="lt-LT"/>
        </w:rPr>
        <w:t xml:space="preserve">, kai mokesčio suma yra </w:t>
      </w:r>
      <w:r w:rsidR="00007C5E" w:rsidRPr="005D01B5">
        <w:rPr>
          <w:rFonts w:ascii="Times New Roman" w:eastAsia="Times New Roman" w:hAnsi="Times New Roman" w:cs="Times New Roman"/>
          <w:b/>
          <w:bCs/>
          <w:color w:val="000000" w:themeColor="text1"/>
          <w:sz w:val="24"/>
          <w:szCs w:val="24"/>
          <w:lang w:eastAsia="lt-LT"/>
        </w:rPr>
        <w:t>30 eurų</w:t>
      </w:r>
      <w:r w:rsidR="00007C5E" w:rsidRPr="005D01B5">
        <w:rPr>
          <w:rFonts w:ascii="Times New Roman" w:eastAsia="Times New Roman" w:hAnsi="Times New Roman" w:cs="Times New Roman"/>
          <w:color w:val="000000" w:themeColor="text1"/>
          <w:sz w:val="24"/>
          <w:szCs w:val="24"/>
          <w:lang w:eastAsia="lt-LT"/>
        </w:rPr>
        <w:t xml:space="preserve"> ar didesnė ir</w:t>
      </w:r>
      <w:r w:rsidR="00611176" w:rsidRPr="005D01B5">
        <w:rPr>
          <w:rFonts w:ascii="Times New Roman" w:eastAsia="Times New Roman" w:hAnsi="Times New Roman" w:cs="Times New Roman"/>
          <w:color w:val="000000" w:themeColor="text1"/>
          <w:sz w:val="24"/>
          <w:szCs w:val="24"/>
          <w:lang w:eastAsia="lt-LT"/>
        </w:rPr>
        <w:t xml:space="preserve"> </w:t>
      </w:r>
      <w:r w:rsidR="00007C5E" w:rsidRPr="005D01B5">
        <w:rPr>
          <w:rFonts w:ascii="Times New Roman" w:eastAsia="Times New Roman" w:hAnsi="Times New Roman" w:cs="Times New Roman"/>
          <w:color w:val="000000" w:themeColor="text1"/>
          <w:sz w:val="24"/>
          <w:szCs w:val="24"/>
          <w:lang w:eastAsia="lt-LT"/>
        </w:rPr>
        <w:t>esant ypač svarbioms aplinkybėms (sunki liga, fizinio asmens šeima neteko maitintojo, fizinis asmuo vienas augina vaiką iki 18 metų, fizinis asmuo nukentėjo nuo stichinės nelaimės, gaisro ir kt.)</w:t>
      </w:r>
      <w:r w:rsidRPr="005D01B5">
        <w:rPr>
          <w:rFonts w:ascii="Times New Roman" w:eastAsia="Times New Roman" w:hAnsi="Times New Roman" w:cs="Times New Roman"/>
          <w:color w:val="000000" w:themeColor="text1"/>
          <w:sz w:val="24"/>
          <w:szCs w:val="24"/>
          <w:lang w:eastAsia="lt-LT"/>
        </w:rPr>
        <w:t>;</w:t>
      </w:r>
    </w:p>
    <w:p w:rsidR="000A4038" w:rsidRPr="005D01B5" w:rsidRDefault="00353FF8"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8.2. valstybinės žemės nuomo</w:t>
      </w:r>
      <w:r w:rsidR="000A4038" w:rsidRPr="005D01B5">
        <w:rPr>
          <w:rFonts w:ascii="Times New Roman" w:eastAsia="Times New Roman" w:hAnsi="Times New Roman" w:cs="Times New Roman"/>
          <w:color w:val="000000" w:themeColor="text1"/>
          <w:sz w:val="24"/>
          <w:szCs w:val="24"/>
          <w:lang w:eastAsia="lt-LT"/>
        </w:rPr>
        <w:t xml:space="preserve">tojams ar valstybinės žemės naudotojams, </w:t>
      </w:r>
      <w:r w:rsidRPr="005D01B5">
        <w:rPr>
          <w:rFonts w:ascii="Times New Roman" w:eastAsia="Times New Roman" w:hAnsi="Times New Roman" w:cs="Times New Roman"/>
          <w:color w:val="000000" w:themeColor="text1"/>
          <w:sz w:val="24"/>
          <w:szCs w:val="24"/>
          <w:lang w:eastAsia="lt-LT"/>
        </w:rPr>
        <w:t>investav</w:t>
      </w:r>
      <w:r w:rsidR="000A4038" w:rsidRPr="005D01B5">
        <w:rPr>
          <w:rFonts w:ascii="Times New Roman" w:eastAsia="Times New Roman" w:hAnsi="Times New Roman" w:cs="Times New Roman"/>
          <w:color w:val="000000" w:themeColor="text1"/>
          <w:sz w:val="24"/>
          <w:szCs w:val="24"/>
          <w:lang w:eastAsia="lt-LT"/>
        </w:rPr>
        <w:t>usiems</w:t>
      </w:r>
      <w:r w:rsidRPr="005D01B5">
        <w:rPr>
          <w:rFonts w:ascii="Times New Roman" w:eastAsia="Times New Roman" w:hAnsi="Times New Roman" w:cs="Times New Roman"/>
          <w:color w:val="000000" w:themeColor="text1"/>
          <w:sz w:val="24"/>
          <w:szCs w:val="24"/>
          <w:lang w:eastAsia="lt-LT"/>
        </w:rPr>
        <w:t xml:space="preserve"> </w:t>
      </w:r>
      <w:r w:rsidR="0036337A" w:rsidRPr="005D01B5">
        <w:rPr>
          <w:rFonts w:ascii="Times New Roman" w:eastAsia="Times New Roman" w:hAnsi="Times New Roman" w:cs="Times New Roman"/>
          <w:color w:val="000000" w:themeColor="text1"/>
          <w:sz w:val="24"/>
          <w:szCs w:val="24"/>
          <w:lang w:eastAsia="lt-LT"/>
        </w:rPr>
        <w:t>esamai žemės būklei pagerinti</w:t>
      </w:r>
      <w:r w:rsidR="00750630" w:rsidRPr="005D01B5">
        <w:rPr>
          <w:rFonts w:ascii="Times New Roman" w:eastAsia="Times New Roman" w:hAnsi="Times New Roman" w:cs="Times New Roman"/>
          <w:color w:val="000000" w:themeColor="text1"/>
          <w:sz w:val="24"/>
          <w:szCs w:val="24"/>
          <w:lang w:eastAsia="lt-LT"/>
        </w:rPr>
        <w:t xml:space="preserve"> </w:t>
      </w:r>
      <w:r w:rsidR="00750630" w:rsidRPr="005D01B5">
        <w:rPr>
          <w:rFonts w:ascii="Times New Roman" w:eastAsia="Times New Roman" w:hAnsi="Times New Roman" w:cs="Times New Roman"/>
          <w:b/>
          <w:bCs/>
          <w:i/>
          <w:iCs/>
          <w:color w:val="000000" w:themeColor="text1"/>
          <w:sz w:val="24"/>
          <w:szCs w:val="24"/>
          <w:lang w:eastAsia="lt-LT"/>
        </w:rPr>
        <w:t>(krūmų, medžių šalinimui</w:t>
      </w:r>
      <w:r w:rsidR="00C70D6A" w:rsidRPr="005D01B5">
        <w:rPr>
          <w:rFonts w:ascii="Times New Roman" w:eastAsia="Times New Roman" w:hAnsi="Times New Roman" w:cs="Times New Roman"/>
          <w:b/>
          <w:bCs/>
          <w:i/>
          <w:iCs/>
          <w:color w:val="000000" w:themeColor="text1"/>
          <w:sz w:val="24"/>
          <w:szCs w:val="24"/>
          <w:lang w:eastAsia="lt-LT"/>
        </w:rPr>
        <w:t>, melioracijos statinių remontui, statybinių ir kitokių atliekų šalinimui)</w:t>
      </w:r>
      <w:r w:rsidR="0036337A" w:rsidRPr="005D01B5">
        <w:rPr>
          <w:rFonts w:ascii="Times New Roman" w:eastAsia="Times New Roman" w:hAnsi="Times New Roman" w:cs="Times New Roman"/>
          <w:color w:val="000000" w:themeColor="text1"/>
          <w:sz w:val="24"/>
          <w:szCs w:val="24"/>
          <w:lang w:eastAsia="lt-LT"/>
        </w:rPr>
        <w:t xml:space="preserve"> ne mažiau kaip 500 Eur/ha </w:t>
      </w:r>
      <w:r w:rsidR="000A4038" w:rsidRPr="005D01B5">
        <w:rPr>
          <w:rFonts w:ascii="Times New Roman" w:eastAsia="Times New Roman" w:hAnsi="Times New Roman" w:cs="Times New Roman"/>
          <w:color w:val="000000" w:themeColor="text1"/>
          <w:sz w:val="24"/>
          <w:szCs w:val="24"/>
          <w:lang w:eastAsia="lt-LT"/>
        </w:rPr>
        <w:t>ir pateikusiems tai įrodančius dokumentus.</w:t>
      </w:r>
      <w:r w:rsidRPr="005D01B5">
        <w:rPr>
          <w:rFonts w:ascii="Times New Roman" w:eastAsia="Times New Roman" w:hAnsi="Times New Roman" w:cs="Times New Roman"/>
          <w:color w:val="000000" w:themeColor="text1"/>
          <w:sz w:val="24"/>
          <w:szCs w:val="24"/>
          <w:lang w:eastAsia="lt-LT"/>
        </w:rPr>
        <w:t xml:space="preserve"> </w:t>
      </w:r>
    </w:p>
    <w:p w:rsidR="00007C5E" w:rsidRPr="005D01B5" w:rsidRDefault="00611176"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 Apraše numatytos mokesčių lengvatos neteikiamos, jei atitinkama vieną iš šių aplinkybių:</w:t>
      </w:r>
    </w:p>
    <w:p w:rsidR="00007C5E" w:rsidRPr="005D01B5" w:rsidRDefault="00611176"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.1. asmuo nesudaręs valstybinės žemės nuomos sutarties dėl nuo jo priklausančių aplinkybių;</w:t>
      </w:r>
    </w:p>
    <w:p w:rsidR="00007C5E" w:rsidRPr="005D01B5" w:rsidRDefault="00611176"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.2. žemės savininkas išnuomoja žemę kitam asmeniui;</w:t>
      </w:r>
    </w:p>
    <w:p w:rsidR="00007C5E" w:rsidRPr="005D01B5" w:rsidRDefault="00611176"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.3. juridinis asmuo yra bankrutuojantis, likviduojamas arba sustabdęs savo veiklą;</w:t>
      </w:r>
    </w:p>
    <w:p w:rsidR="00007C5E" w:rsidRPr="005D01B5" w:rsidRDefault="00611176" w:rsidP="00007C5E">
      <w:pPr>
        <w:spacing w:after="0" w:line="360" w:lineRule="auto"/>
        <w:ind w:firstLine="851"/>
        <w:jc w:val="both"/>
        <w:rPr>
          <w:rFonts w:ascii="Arial" w:eastAsia="Times New Roman" w:hAnsi="Arial" w:cs="Arial"/>
          <w:color w:val="000000" w:themeColor="text1"/>
          <w:sz w:val="30"/>
          <w:szCs w:val="30"/>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.4. asmens žemės sklypas, už kurį prašoma lengvatos, mokestiniais metais buvo įrašytas į žemės, kuriai taikoma padidintas mokesčio tarifas, sąrašą, patvirtintą Savivaldybės institucijos;</w:t>
      </w:r>
      <w:r w:rsidR="00007C5E" w:rsidRPr="005D01B5">
        <w:rPr>
          <w:rFonts w:ascii="Arial" w:eastAsia="Times New Roman" w:hAnsi="Arial" w:cs="Arial"/>
          <w:color w:val="000000" w:themeColor="text1"/>
          <w:sz w:val="30"/>
          <w:szCs w:val="30"/>
          <w:lang w:eastAsia="lt-LT"/>
        </w:rPr>
        <w:t xml:space="preserve"> </w:t>
      </w:r>
    </w:p>
    <w:p w:rsidR="00007C5E" w:rsidRPr="005D01B5" w:rsidRDefault="00611176" w:rsidP="00007C5E">
      <w:pPr>
        <w:spacing w:after="0" w:line="360" w:lineRule="auto"/>
        <w:ind w:firstLine="851"/>
        <w:jc w:val="both"/>
        <w:rPr>
          <w:rFonts w:ascii="Arial" w:eastAsia="Times New Roman" w:hAnsi="Arial" w:cs="Arial"/>
          <w:color w:val="000000" w:themeColor="text1"/>
          <w:sz w:val="30"/>
          <w:szCs w:val="30"/>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.5. asmens nekilnojamasis turtas mokestiniais metais, už kuriuos prašoma lengvatos, buvo įrašytas į Nekilnojamojo turto objektų, kurie naudojami ne pagal paskirtį arba apleisti ar neprižiūrimi sąrašą, patvirtintą Savivaldybės institucijos;</w:t>
      </w:r>
      <w:r w:rsidR="00007C5E" w:rsidRPr="005D01B5">
        <w:rPr>
          <w:rFonts w:ascii="Arial" w:eastAsia="Times New Roman" w:hAnsi="Arial" w:cs="Arial"/>
          <w:color w:val="000000" w:themeColor="text1"/>
          <w:sz w:val="30"/>
          <w:szCs w:val="30"/>
          <w:lang w:eastAsia="lt-LT"/>
        </w:rPr>
        <w:t xml:space="preserve"> </w:t>
      </w:r>
    </w:p>
    <w:p w:rsidR="00007C5E" w:rsidRPr="005D01B5" w:rsidRDefault="00611176" w:rsidP="00007C5E">
      <w:pPr>
        <w:spacing w:after="0" w:line="360" w:lineRule="auto"/>
        <w:ind w:firstLine="851"/>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9</w:t>
      </w:r>
      <w:r w:rsidR="00007C5E" w:rsidRPr="005D01B5">
        <w:rPr>
          <w:rFonts w:ascii="Times New Roman" w:eastAsia="Times New Roman" w:hAnsi="Times New Roman" w:cs="Times New Roman"/>
          <w:color w:val="000000" w:themeColor="text1"/>
          <w:sz w:val="24"/>
          <w:szCs w:val="24"/>
          <w:lang w:eastAsia="lt-LT"/>
        </w:rPr>
        <w:t>.6. fizinis ar juridinis asmuo turi skolų Savivaldybės ir valstybės biudžetui, išskyrus mokesčių nepriemoką, dėl kurios kreipiasi lengvatos, ir tuos atvejus kai mokesčių, delspinigių, baudų mokėjimas atidėtas Lietuvos Respublikos teisės aktų nustatyta tvarka arba dėl šių mokesčių, delspinigių, baudų mokėjimo vyksta mokestinis ginčas.</w:t>
      </w:r>
    </w:p>
    <w:p w:rsidR="00007C5E" w:rsidRPr="005D01B5" w:rsidRDefault="00007C5E" w:rsidP="00007C5E">
      <w:pPr>
        <w:spacing w:after="0" w:line="360" w:lineRule="auto"/>
        <w:ind w:firstLine="851"/>
        <w:jc w:val="both"/>
        <w:rPr>
          <w:rFonts w:ascii="Times New Roman" w:eastAsia="Times New Roman" w:hAnsi="Times New Roman" w:cs="Times New Roman"/>
          <w:b/>
          <w:color w:val="000000" w:themeColor="text1"/>
          <w:sz w:val="24"/>
          <w:szCs w:val="24"/>
          <w:lang w:eastAsia="lt-LT"/>
        </w:rPr>
      </w:pPr>
    </w:p>
    <w:p w:rsidR="00007C5E" w:rsidRPr="005D01B5" w:rsidRDefault="00007C5E" w:rsidP="00007C5E">
      <w:pPr>
        <w:spacing w:after="0" w:line="36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III. PRAŠYMŲ PATEIKIMAS</w:t>
      </w:r>
    </w:p>
    <w:p w:rsidR="00007C5E" w:rsidRPr="005D01B5" w:rsidRDefault="00007C5E" w:rsidP="00007C5E">
      <w:pPr>
        <w:spacing w:after="0" w:line="360" w:lineRule="auto"/>
        <w:jc w:val="both"/>
        <w:rPr>
          <w:rFonts w:ascii="Times New Roman" w:eastAsia="Times New Roman" w:hAnsi="Times New Roman" w:cs="Times New Roman"/>
          <w:color w:val="000000" w:themeColor="text1"/>
          <w:sz w:val="24"/>
          <w:szCs w:val="24"/>
          <w:lang w:eastAsia="lt-LT"/>
        </w:rPr>
      </w:pPr>
    </w:p>
    <w:p w:rsidR="00007C5E" w:rsidRPr="005D01B5" w:rsidRDefault="00611176" w:rsidP="00007C5E">
      <w:pPr>
        <w:spacing w:after="0" w:line="360" w:lineRule="auto"/>
        <w:ind w:firstLine="720"/>
        <w:jc w:val="both"/>
        <w:rPr>
          <w:rFonts w:ascii="Times New Roman" w:eastAsia="Times New Roman" w:hAnsi="Times New Roman" w:cs="Times New Roman"/>
          <w:b/>
          <w:bCs/>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10</w:t>
      </w:r>
      <w:r w:rsidR="00007C5E" w:rsidRPr="005D01B5">
        <w:rPr>
          <w:rFonts w:ascii="Times New Roman" w:eastAsia="Times New Roman" w:hAnsi="Times New Roman" w:cs="Times New Roman"/>
          <w:color w:val="000000" w:themeColor="text1"/>
          <w:sz w:val="24"/>
          <w:szCs w:val="24"/>
          <w:lang w:eastAsia="lt-LT"/>
        </w:rPr>
        <w:t xml:space="preserve">. Asmenys, prašantys suteikti mokesčių lengvatas, turi pateikti Savivaldybės administracijai motyvuotą prašymą ir Apraše nurodytų sąlygų atitiktį pagrindžiančius dokumentus. Prašymai gali būti teikiami paštu, Savivaldybės administracijoje arba </w:t>
      </w:r>
      <w:r w:rsidRPr="005D01B5">
        <w:rPr>
          <w:rFonts w:ascii="Times New Roman" w:eastAsia="Times New Roman" w:hAnsi="Times New Roman" w:cs="Times New Roman"/>
          <w:color w:val="000000" w:themeColor="text1"/>
          <w:sz w:val="24"/>
          <w:szCs w:val="24"/>
          <w:lang w:eastAsia="lt-LT"/>
        </w:rPr>
        <w:t>elektroninėmis priemonėmis</w:t>
      </w:r>
      <w:r w:rsidR="00007C5E" w:rsidRPr="005D01B5">
        <w:rPr>
          <w:rFonts w:ascii="Times New Roman" w:eastAsia="Times New Roman" w:hAnsi="Times New Roman" w:cs="Times New Roman"/>
          <w:color w:val="000000" w:themeColor="text1"/>
          <w:sz w:val="24"/>
          <w:szCs w:val="24"/>
          <w:lang w:eastAsia="lt-LT"/>
        </w:rPr>
        <w:t>.</w:t>
      </w:r>
      <w:r w:rsidR="00007C5E" w:rsidRPr="005D01B5">
        <w:rPr>
          <w:rFonts w:ascii="Times New Roman" w:eastAsia="Times New Roman" w:hAnsi="Times New Roman" w:cs="Times New Roman"/>
          <w:b/>
          <w:bCs/>
          <w:color w:val="000000" w:themeColor="text1"/>
          <w:sz w:val="24"/>
          <w:szCs w:val="24"/>
          <w:lang w:eastAsia="lt-LT"/>
        </w:rPr>
        <w:t xml:space="preserve"> </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6"/>
          <w:szCs w:val="20"/>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1</w:t>
      </w:r>
      <w:r w:rsidR="00007C5E" w:rsidRPr="005D01B5">
        <w:rPr>
          <w:rFonts w:ascii="Times New Roman" w:eastAsia="Times New Roman" w:hAnsi="Times New Roman" w:cs="Times New Roman"/>
          <w:color w:val="000000" w:themeColor="text1"/>
          <w:sz w:val="24"/>
          <w:szCs w:val="24"/>
          <w:lang w:eastAsia="lt-LT"/>
        </w:rPr>
        <w:t>. Fiziniai asmenys, prašantys suteikti mokesčių lengvatas, turi pateikti</w:t>
      </w:r>
      <w:r w:rsidR="00007C5E" w:rsidRPr="005D01B5">
        <w:rPr>
          <w:rFonts w:ascii="Times New Roman" w:eastAsia="Times New Roman" w:hAnsi="Times New Roman" w:cs="Times New Roman"/>
          <w:color w:val="000000" w:themeColor="text1"/>
          <w:sz w:val="26"/>
          <w:szCs w:val="20"/>
          <w:lang w:eastAsia="lt-LT"/>
        </w:rPr>
        <w:t>:</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1</w:t>
      </w:r>
      <w:r w:rsidR="00007C5E" w:rsidRPr="005D01B5">
        <w:rPr>
          <w:rFonts w:ascii="Times New Roman" w:eastAsia="Times New Roman" w:hAnsi="Times New Roman" w:cs="Times New Roman"/>
          <w:color w:val="000000" w:themeColor="text1"/>
          <w:sz w:val="24"/>
          <w:szCs w:val="24"/>
          <w:lang w:eastAsia="lt-LT"/>
        </w:rPr>
        <w:t xml:space="preserve">.1. motyvuotą prašymą, kuriame turi būti nurodytas pareiškėjo vardas, pavardė, gyvenamoji (deklaruota) vieta, telefono numeris, mokesčiai, kurių lengvatų prašoma ir jų sumos, laikotarpiai, už kuriuos prašoma mokesčių lengvatų; </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lastRenderedPageBreak/>
        <w:t>1</w:t>
      </w:r>
      <w:r w:rsidR="00611176" w:rsidRPr="005D01B5">
        <w:rPr>
          <w:rFonts w:ascii="Times New Roman" w:eastAsia="Times New Roman" w:hAnsi="Times New Roman" w:cs="Times New Roman"/>
          <w:color w:val="000000" w:themeColor="text1"/>
          <w:sz w:val="24"/>
          <w:szCs w:val="24"/>
          <w:lang w:eastAsia="lt-LT"/>
        </w:rPr>
        <w:t>1</w:t>
      </w:r>
      <w:r w:rsidR="00007C5E" w:rsidRPr="005D01B5">
        <w:rPr>
          <w:rFonts w:ascii="Times New Roman" w:eastAsia="Times New Roman" w:hAnsi="Times New Roman" w:cs="Times New Roman"/>
          <w:color w:val="000000" w:themeColor="text1"/>
          <w:sz w:val="24"/>
          <w:szCs w:val="24"/>
          <w:lang w:eastAsia="lt-LT"/>
        </w:rPr>
        <w:t>.2. dokumentus apie šeimos sudėtį, fizinio asmens ir jo šeimos narių per pastaruosius 6 mėnesius iki prašymo pateikimo mėnesio gautas pajamas;</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1</w:t>
      </w:r>
      <w:r w:rsidR="00007C5E" w:rsidRPr="005D01B5">
        <w:rPr>
          <w:rFonts w:ascii="Times New Roman" w:eastAsia="Times New Roman" w:hAnsi="Times New Roman" w:cs="Times New Roman"/>
          <w:color w:val="000000" w:themeColor="text1"/>
          <w:sz w:val="24"/>
          <w:szCs w:val="24"/>
          <w:lang w:eastAsia="lt-LT"/>
        </w:rPr>
        <w:t>.3. mokesčių, kurių lengvatas prašoma suteikti, deklaracijų kopijas</w:t>
      </w:r>
      <w:r w:rsidR="00D82BF4" w:rsidRPr="005D01B5">
        <w:rPr>
          <w:rFonts w:ascii="Times New Roman" w:eastAsia="Times New Roman" w:hAnsi="Times New Roman" w:cs="Times New Roman"/>
          <w:color w:val="000000" w:themeColor="text1"/>
          <w:sz w:val="24"/>
          <w:szCs w:val="24"/>
          <w:lang w:eastAsia="lt-LT"/>
        </w:rPr>
        <w:t>;</w:t>
      </w:r>
    </w:p>
    <w:p w:rsidR="00D82BF4" w:rsidRPr="005D01B5" w:rsidRDefault="00D82BF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11.4. kitus, lengvatą pagrindžiančius dokumentus.</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2</w:t>
      </w:r>
      <w:r w:rsidR="00007C5E" w:rsidRPr="005D01B5">
        <w:rPr>
          <w:rFonts w:ascii="Times New Roman" w:eastAsia="Times New Roman" w:hAnsi="Times New Roman" w:cs="Times New Roman"/>
          <w:color w:val="000000" w:themeColor="text1"/>
          <w:sz w:val="24"/>
          <w:szCs w:val="24"/>
          <w:lang w:eastAsia="lt-LT"/>
        </w:rPr>
        <w:t>. Juridiniai asmenys, prašantys suteikti mokesčių lengvatas, turi pateikti:</w:t>
      </w:r>
    </w:p>
    <w:p w:rsidR="00007C5E" w:rsidRPr="005D01B5" w:rsidRDefault="00804BE0"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2</w:t>
      </w:r>
      <w:r w:rsidR="00007C5E" w:rsidRPr="005D01B5">
        <w:rPr>
          <w:rFonts w:ascii="Times New Roman" w:eastAsia="Times New Roman" w:hAnsi="Times New Roman" w:cs="Times New Roman"/>
          <w:color w:val="000000" w:themeColor="text1"/>
          <w:sz w:val="24"/>
          <w:szCs w:val="24"/>
          <w:lang w:eastAsia="lt-LT"/>
        </w:rPr>
        <w:t>.1. motyvuotą prašymą, kuriame nurodoma juridinio asmens pavadinimas, adresas, telefono numeris, jo vykdoma veikla, sukurtų darbo vietų skaičius bei mokesčiai, kurių lengvatą prašoma suteikti, ir sumas, laikotarpius, kurių lengvatą prašoma suteikti;</w:t>
      </w:r>
    </w:p>
    <w:p w:rsidR="00007C5E" w:rsidRPr="005D01B5" w:rsidRDefault="007771B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2</w:t>
      </w:r>
      <w:r w:rsidR="00007C5E" w:rsidRPr="005D01B5">
        <w:rPr>
          <w:rFonts w:ascii="Times New Roman" w:eastAsia="Times New Roman" w:hAnsi="Times New Roman" w:cs="Times New Roman"/>
          <w:color w:val="000000" w:themeColor="text1"/>
          <w:sz w:val="24"/>
          <w:szCs w:val="24"/>
          <w:lang w:eastAsia="lt-LT"/>
        </w:rPr>
        <w:t>.2. Juridinių asmenų registro elektroninį sertifikuotą išrašą;</w:t>
      </w:r>
    </w:p>
    <w:p w:rsidR="00D82BF4" w:rsidRPr="005D01B5" w:rsidRDefault="00D82BF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12.3. investiciją įrodančius dokumentus (jei prašoma atleisti nuo nekilnojamojo turto mokesčio naujai sukurtai vertei);</w:t>
      </w:r>
    </w:p>
    <w:p w:rsidR="00007C5E" w:rsidRPr="005D01B5" w:rsidRDefault="00D82BF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12.4</w:t>
      </w:r>
      <w:r w:rsidR="00007C5E" w:rsidRPr="005D01B5">
        <w:rPr>
          <w:rFonts w:ascii="Times New Roman" w:eastAsia="Times New Roman" w:hAnsi="Times New Roman" w:cs="Times New Roman"/>
          <w:color w:val="000000" w:themeColor="text1"/>
          <w:sz w:val="24"/>
          <w:szCs w:val="24"/>
          <w:lang w:eastAsia="lt-LT"/>
        </w:rPr>
        <w:t>. mokesčių, kurių lengvatas prašoma suteikti, deklaracijų kopijas;</w:t>
      </w:r>
    </w:p>
    <w:p w:rsidR="00007C5E" w:rsidRPr="005D01B5" w:rsidRDefault="007771B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2</w:t>
      </w:r>
      <w:r w:rsidR="00007C5E" w:rsidRPr="005D01B5">
        <w:rPr>
          <w:rFonts w:ascii="Times New Roman" w:eastAsia="Times New Roman" w:hAnsi="Times New Roman" w:cs="Times New Roman"/>
          <w:color w:val="000000" w:themeColor="text1"/>
          <w:sz w:val="24"/>
          <w:szCs w:val="24"/>
          <w:lang w:eastAsia="lt-LT"/>
        </w:rPr>
        <w:t>.</w:t>
      </w:r>
      <w:r w:rsidR="00D82BF4" w:rsidRPr="005D01B5">
        <w:rPr>
          <w:rFonts w:ascii="Times New Roman" w:eastAsia="Times New Roman" w:hAnsi="Times New Roman" w:cs="Times New Roman"/>
          <w:color w:val="000000" w:themeColor="text1"/>
          <w:sz w:val="24"/>
          <w:szCs w:val="24"/>
          <w:lang w:eastAsia="lt-LT"/>
        </w:rPr>
        <w:t>5</w:t>
      </w:r>
      <w:r w:rsidR="00007C5E" w:rsidRPr="005D01B5">
        <w:rPr>
          <w:rFonts w:ascii="Times New Roman" w:eastAsia="Times New Roman" w:hAnsi="Times New Roman" w:cs="Times New Roman"/>
          <w:color w:val="000000" w:themeColor="text1"/>
          <w:sz w:val="24"/>
          <w:szCs w:val="24"/>
          <w:lang w:eastAsia="lt-LT"/>
        </w:rPr>
        <w:t>. pažymas iš Valstybinės mokesčių inspekcijos ir Socialinio draudimo fondo valdybos teritorinių skyrių apie atsiskaitymą su valstybės ir savivaldybės biudžetais ir fondais (pažymos turi būti išduotos ne anksčiau kaip likus 30 kalendorinių dienų iki prašymo pateikimo datos);</w:t>
      </w:r>
    </w:p>
    <w:p w:rsidR="00611176" w:rsidRPr="005D01B5" w:rsidRDefault="00611176"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36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IV. PRAŠYMŲ NAGRINĖJIMAS IR SVARSTYMAS</w:t>
      </w:r>
    </w:p>
    <w:p w:rsidR="00007C5E" w:rsidRPr="005D01B5" w:rsidRDefault="00007C5E" w:rsidP="00007C5E">
      <w:pPr>
        <w:spacing w:after="0" w:line="360" w:lineRule="auto"/>
        <w:jc w:val="both"/>
        <w:rPr>
          <w:rFonts w:ascii="Times New Roman" w:eastAsia="Times New Roman" w:hAnsi="Times New Roman" w:cs="Times New Roman"/>
          <w:color w:val="000000" w:themeColor="text1"/>
          <w:sz w:val="24"/>
          <w:szCs w:val="24"/>
          <w:lang w:eastAsia="lt-LT"/>
        </w:rPr>
      </w:pPr>
    </w:p>
    <w:p w:rsidR="00007C5E" w:rsidRPr="005D01B5" w:rsidRDefault="0086496F"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611176" w:rsidRPr="005D01B5">
        <w:rPr>
          <w:rFonts w:ascii="Times New Roman" w:eastAsia="Times New Roman" w:hAnsi="Times New Roman" w:cs="Times New Roman"/>
          <w:color w:val="000000" w:themeColor="text1"/>
          <w:sz w:val="24"/>
          <w:szCs w:val="24"/>
          <w:lang w:eastAsia="lt-LT"/>
        </w:rPr>
        <w:t>3</w:t>
      </w:r>
      <w:r w:rsidR="00007C5E" w:rsidRPr="005D01B5">
        <w:rPr>
          <w:rFonts w:ascii="Times New Roman" w:eastAsia="Times New Roman" w:hAnsi="Times New Roman" w:cs="Times New Roman"/>
          <w:color w:val="000000" w:themeColor="text1"/>
          <w:sz w:val="24"/>
          <w:szCs w:val="24"/>
          <w:lang w:eastAsia="lt-LT"/>
        </w:rPr>
        <w:t>. Asmenų prašymus nagrinėja Savivaldybės administracijos Biudžeto, turto ir strateginio planavimo skyrius. Pažymas apie fizinių asmenų gaunamą socialinę pašalpą rengia ir teikia Savivaldybės administracijos Socialinės paramos skyrius</w:t>
      </w:r>
      <w:r w:rsidR="00C70D6A" w:rsidRPr="005D01B5">
        <w:rPr>
          <w:rFonts w:ascii="Times New Roman" w:eastAsia="Times New Roman" w:hAnsi="Times New Roman" w:cs="Times New Roman"/>
          <w:color w:val="000000" w:themeColor="text1"/>
          <w:sz w:val="24"/>
          <w:szCs w:val="24"/>
          <w:lang w:eastAsia="lt-LT"/>
        </w:rPr>
        <w:t>, išvadą dėl žemės nuomos ir žemės mokesčių lengvatų – Savivaldybės administracijos Žemės ūkio ir kaimo reikalų skyrius</w:t>
      </w:r>
      <w:r w:rsidR="00007C5E" w:rsidRPr="005D01B5">
        <w:rPr>
          <w:rFonts w:ascii="Times New Roman" w:eastAsia="Times New Roman" w:hAnsi="Times New Roman" w:cs="Times New Roman"/>
          <w:color w:val="000000" w:themeColor="text1"/>
          <w:sz w:val="24"/>
          <w:szCs w:val="24"/>
          <w:lang w:eastAsia="lt-LT"/>
        </w:rPr>
        <w:t xml:space="preserve">. </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010C66" w:rsidRPr="005D01B5">
        <w:rPr>
          <w:rFonts w:ascii="Times New Roman" w:eastAsia="Times New Roman" w:hAnsi="Times New Roman" w:cs="Times New Roman"/>
          <w:color w:val="000000" w:themeColor="text1"/>
          <w:sz w:val="24"/>
          <w:szCs w:val="24"/>
          <w:lang w:eastAsia="lt-LT"/>
        </w:rPr>
        <w:t>4</w:t>
      </w:r>
      <w:r w:rsidRPr="005D01B5">
        <w:rPr>
          <w:rFonts w:ascii="Times New Roman" w:eastAsia="Times New Roman" w:hAnsi="Times New Roman" w:cs="Times New Roman"/>
          <w:color w:val="000000" w:themeColor="text1"/>
          <w:sz w:val="24"/>
          <w:szCs w:val="24"/>
          <w:lang w:eastAsia="lt-LT"/>
        </w:rPr>
        <w:t>. Biudžeto</w:t>
      </w:r>
      <w:r w:rsidR="00E750A6" w:rsidRPr="005D01B5">
        <w:rPr>
          <w:rFonts w:ascii="Times New Roman" w:eastAsia="Times New Roman" w:hAnsi="Times New Roman" w:cs="Times New Roman"/>
          <w:color w:val="000000" w:themeColor="text1"/>
          <w:sz w:val="24"/>
          <w:szCs w:val="24"/>
          <w:lang w:eastAsia="lt-LT"/>
        </w:rPr>
        <w:t xml:space="preserve">, turto ir strateginio planavimo </w:t>
      </w:r>
      <w:r w:rsidRPr="005D01B5">
        <w:rPr>
          <w:rFonts w:ascii="Times New Roman" w:eastAsia="Times New Roman" w:hAnsi="Times New Roman" w:cs="Times New Roman"/>
          <w:color w:val="000000" w:themeColor="text1"/>
          <w:sz w:val="24"/>
          <w:szCs w:val="24"/>
          <w:lang w:eastAsia="lt-LT"/>
        </w:rPr>
        <w:t xml:space="preserve">skyrius, išnagrinėjęs asmens prašymą ir nustatęs, kad asmuo atitinka Apraše nustatytas sąlygas gauti mokesčių lengvatas, </w:t>
      </w:r>
      <w:r w:rsidR="00E750A6" w:rsidRPr="005D01B5">
        <w:rPr>
          <w:rFonts w:ascii="Times New Roman" w:eastAsia="Times New Roman" w:hAnsi="Times New Roman" w:cs="Times New Roman"/>
          <w:color w:val="000000" w:themeColor="text1"/>
          <w:sz w:val="24"/>
          <w:szCs w:val="24"/>
          <w:lang w:eastAsia="lt-LT"/>
        </w:rPr>
        <w:t xml:space="preserve">rengia rajono savivaldybės tarybos sprendimo projektą ir </w:t>
      </w:r>
      <w:r w:rsidRPr="005D01B5">
        <w:rPr>
          <w:rFonts w:ascii="Times New Roman" w:eastAsia="Times New Roman" w:hAnsi="Times New Roman" w:cs="Times New Roman"/>
          <w:color w:val="000000" w:themeColor="text1"/>
          <w:sz w:val="24"/>
          <w:szCs w:val="24"/>
          <w:lang w:eastAsia="lt-LT"/>
        </w:rPr>
        <w:t>teikia svarstyti Savivaldybės tarybai.</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010C66" w:rsidRPr="005D01B5">
        <w:rPr>
          <w:rFonts w:ascii="Times New Roman" w:eastAsia="Times New Roman" w:hAnsi="Times New Roman" w:cs="Times New Roman"/>
          <w:color w:val="000000" w:themeColor="text1"/>
          <w:sz w:val="24"/>
          <w:szCs w:val="24"/>
          <w:lang w:eastAsia="lt-LT"/>
        </w:rPr>
        <w:t>5</w:t>
      </w:r>
      <w:r w:rsidRPr="005D01B5">
        <w:rPr>
          <w:rFonts w:ascii="Times New Roman" w:eastAsia="Times New Roman" w:hAnsi="Times New Roman" w:cs="Times New Roman"/>
          <w:color w:val="000000" w:themeColor="text1"/>
          <w:sz w:val="24"/>
          <w:szCs w:val="24"/>
          <w:lang w:eastAsia="lt-LT"/>
        </w:rPr>
        <w:t>. Asmens prašymas svarstyti Savivaldybės tarybai teikiamas per mėnesį nuo prašymo gavimo dienos. Jeigu pateikiami ne visi arba neteisingi dokumentai, terminas skaičiuojamas nuo visų dokumentų gavimo dienos.</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010C66" w:rsidRPr="005D01B5">
        <w:rPr>
          <w:rFonts w:ascii="Times New Roman" w:eastAsia="Times New Roman" w:hAnsi="Times New Roman" w:cs="Times New Roman"/>
          <w:color w:val="000000" w:themeColor="text1"/>
          <w:sz w:val="24"/>
          <w:szCs w:val="24"/>
          <w:lang w:eastAsia="lt-LT"/>
        </w:rPr>
        <w:t>6</w:t>
      </w:r>
      <w:r w:rsidRPr="005D01B5">
        <w:rPr>
          <w:rFonts w:ascii="Times New Roman" w:eastAsia="Times New Roman" w:hAnsi="Times New Roman" w:cs="Times New Roman"/>
          <w:color w:val="000000" w:themeColor="text1"/>
          <w:sz w:val="24"/>
          <w:szCs w:val="24"/>
          <w:lang w:eastAsia="lt-LT"/>
        </w:rPr>
        <w:t>. Asmens prašymas dėl atitinkamo laikotarpio mokesčių lengvatų gali būti svarstomas tik vieną kartą.</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010C66" w:rsidRPr="005D01B5">
        <w:rPr>
          <w:rFonts w:ascii="Times New Roman" w:eastAsia="Times New Roman" w:hAnsi="Times New Roman" w:cs="Times New Roman"/>
          <w:color w:val="000000" w:themeColor="text1"/>
          <w:sz w:val="24"/>
          <w:szCs w:val="24"/>
          <w:lang w:eastAsia="lt-LT"/>
        </w:rPr>
        <w:t>7</w:t>
      </w:r>
      <w:r w:rsidRPr="005D01B5">
        <w:rPr>
          <w:rFonts w:ascii="Times New Roman" w:eastAsia="Times New Roman" w:hAnsi="Times New Roman" w:cs="Times New Roman"/>
          <w:color w:val="000000" w:themeColor="text1"/>
          <w:sz w:val="24"/>
          <w:szCs w:val="24"/>
          <w:lang w:eastAsia="lt-LT"/>
        </w:rPr>
        <w:t>. Jei išnagrinėjus asmens prašymą nustatoma, kad neatitinkama Apraše nustatytų sąlygų, Savivaldybės administracija prašymus pateikusius asmenis apie tai, kad mokesčio lengvata negali būti suteikta, informuoja raštu ne vėliau kaip per mėnesį nuo prašymo gavimo dienos.</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lastRenderedPageBreak/>
        <w:t>1</w:t>
      </w:r>
      <w:r w:rsidR="00010C66" w:rsidRPr="005D01B5">
        <w:rPr>
          <w:rFonts w:ascii="Times New Roman" w:eastAsia="Times New Roman" w:hAnsi="Times New Roman" w:cs="Times New Roman"/>
          <w:color w:val="000000" w:themeColor="text1"/>
          <w:sz w:val="24"/>
          <w:szCs w:val="24"/>
          <w:lang w:eastAsia="lt-LT"/>
        </w:rPr>
        <w:t>8</w:t>
      </w:r>
      <w:r w:rsidRPr="005D01B5">
        <w:rPr>
          <w:rFonts w:ascii="Times New Roman" w:eastAsia="Times New Roman" w:hAnsi="Times New Roman" w:cs="Times New Roman"/>
          <w:color w:val="000000" w:themeColor="text1"/>
          <w:sz w:val="24"/>
          <w:szCs w:val="24"/>
          <w:lang w:eastAsia="lt-LT"/>
        </w:rPr>
        <w:t>. Savivaldybės tarybos spendimai dėl mokesčių lengvatų suteikimo (nesuteikimo) ar panaikinimo pateikiami (išsiunčiami) asmeniui, kuris kreipėsi dėl mokesčių lengvatų, ir Valstybinei mokesčių inspekcijai prie Lietuvos Respublikos finansų ministerijos ne vėliau kaip per 5 darbo dienas nuo Savivaldybės tarybos sprendimo priėmimo dienos.</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1</w:t>
      </w:r>
      <w:r w:rsidR="00010C66" w:rsidRPr="005D01B5">
        <w:rPr>
          <w:rFonts w:ascii="Times New Roman" w:eastAsia="Times New Roman" w:hAnsi="Times New Roman" w:cs="Times New Roman"/>
          <w:color w:val="000000" w:themeColor="text1"/>
          <w:sz w:val="24"/>
          <w:szCs w:val="24"/>
          <w:lang w:eastAsia="lt-LT"/>
        </w:rPr>
        <w:t>9</w:t>
      </w:r>
      <w:r w:rsidRPr="005D01B5">
        <w:rPr>
          <w:rFonts w:ascii="Times New Roman" w:eastAsia="Times New Roman" w:hAnsi="Times New Roman" w:cs="Times New Roman"/>
          <w:color w:val="000000" w:themeColor="text1"/>
          <w:sz w:val="24"/>
          <w:szCs w:val="24"/>
          <w:lang w:eastAsia="lt-LT"/>
        </w:rPr>
        <w:t>. Jeigu paaiškėja, kad asmuo pateikė neteisingus duomenis, kurie lėmė nepagrįstą sprendimo dėl mokesčių lengvatų teikimo priėmimą, Savivaldybės tarybos sprendimas dėl mokesčių lengvatų suteikimo pripažįstamas netekusiu galios. Apie tai informuojamas prašymą pateikęs asmuo ir Valstybinė mokesčių inspekcija prie Lietuvos Respublikos finansų ministerijos.</w:t>
      </w:r>
    </w:p>
    <w:p w:rsidR="00007C5E" w:rsidRPr="005D01B5" w:rsidRDefault="00007C5E" w:rsidP="00007C5E">
      <w:pPr>
        <w:spacing w:after="0" w:line="360" w:lineRule="auto"/>
        <w:jc w:val="both"/>
        <w:rPr>
          <w:rFonts w:ascii="Times New Roman" w:eastAsia="Times New Roman" w:hAnsi="Times New Roman" w:cs="Times New Roman"/>
          <w:color w:val="000000" w:themeColor="text1"/>
          <w:sz w:val="24"/>
          <w:szCs w:val="24"/>
          <w:lang w:eastAsia="lt-LT"/>
        </w:rPr>
      </w:pPr>
    </w:p>
    <w:p w:rsidR="00007C5E" w:rsidRPr="005D01B5" w:rsidRDefault="00007C5E" w:rsidP="00007C5E">
      <w:pPr>
        <w:spacing w:after="0" w:line="360" w:lineRule="auto"/>
        <w:jc w:val="center"/>
        <w:rPr>
          <w:rFonts w:ascii="Times New Roman" w:eastAsia="Times New Roman" w:hAnsi="Times New Roman" w:cs="Times New Roman"/>
          <w:b/>
          <w:color w:val="000000" w:themeColor="text1"/>
          <w:sz w:val="24"/>
          <w:szCs w:val="24"/>
          <w:lang w:eastAsia="lt-LT"/>
        </w:rPr>
      </w:pPr>
      <w:r w:rsidRPr="005D01B5">
        <w:rPr>
          <w:rFonts w:ascii="Times New Roman" w:eastAsia="Times New Roman" w:hAnsi="Times New Roman" w:cs="Times New Roman"/>
          <w:b/>
          <w:color w:val="000000" w:themeColor="text1"/>
          <w:sz w:val="24"/>
          <w:szCs w:val="24"/>
          <w:lang w:eastAsia="lt-LT"/>
        </w:rPr>
        <w:t>V. BAIGIAMOSIOS NUOSTATOS</w:t>
      </w:r>
    </w:p>
    <w:p w:rsidR="00007C5E" w:rsidRPr="005D01B5" w:rsidRDefault="00007C5E"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p>
    <w:p w:rsidR="00007C5E" w:rsidRPr="005D01B5" w:rsidRDefault="00010C66"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20</w:t>
      </w:r>
      <w:r w:rsidR="00007C5E" w:rsidRPr="005D01B5">
        <w:rPr>
          <w:rFonts w:ascii="Times New Roman" w:eastAsia="Times New Roman" w:hAnsi="Times New Roman" w:cs="Times New Roman"/>
          <w:color w:val="000000" w:themeColor="text1"/>
          <w:sz w:val="24"/>
          <w:szCs w:val="24"/>
          <w:lang w:eastAsia="lt-LT"/>
        </w:rPr>
        <w:t xml:space="preserve">. Aprašo vykdymo kontrolę atlieka Savivaldybės administracijos </w:t>
      </w:r>
      <w:r w:rsidR="0061058C" w:rsidRPr="005D01B5">
        <w:rPr>
          <w:rFonts w:ascii="Times New Roman" w:eastAsia="Times New Roman" w:hAnsi="Times New Roman" w:cs="Times New Roman"/>
          <w:color w:val="000000" w:themeColor="text1"/>
          <w:sz w:val="24"/>
          <w:szCs w:val="24"/>
          <w:lang w:eastAsia="lt-LT"/>
        </w:rPr>
        <w:t>Biudžeto, turto ir strateginio planavimo skyrius</w:t>
      </w:r>
      <w:r w:rsidR="00007C5E" w:rsidRPr="005D01B5">
        <w:rPr>
          <w:rFonts w:ascii="Times New Roman" w:eastAsia="Times New Roman" w:hAnsi="Times New Roman" w:cs="Times New Roman"/>
          <w:color w:val="000000" w:themeColor="text1"/>
          <w:sz w:val="24"/>
          <w:szCs w:val="24"/>
          <w:lang w:eastAsia="lt-LT"/>
        </w:rPr>
        <w:t>.</w:t>
      </w:r>
    </w:p>
    <w:p w:rsidR="00007C5E" w:rsidRPr="005D01B5" w:rsidRDefault="007771B4" w:rsidP="00007C5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5D01B5">
        <w:rPr>
          <w:rFonts w:ascii="Times New Roman" w:eastAsia="Times New Roman" w:hAnsi="Times New Roman" w:cs="Times New Roman"/>
          <w:color w:val="000000" w:themeColor="text1"/>
          <w:sz w:val="24"/>
          <w:szCs w:val="24"/>
          <w:lang w:eastAsia="lt-LT"/>
        </w:rPr>
        <w:t>2</w:t>
      </w:r>
      <w:r w:rsidR="00010C66" w:rsidRPr="005D01B5">
        <w:rPr>
          <w:rFonts w:ascii="Times New Roman" w:eastAsia="Times New Roman" w:hAnsi="Times New Roman" w:cs="Times New Roman"/>
          <w:color w:val="000000" w:themeColor="text1"/>
          <w:sz w:val="24"/>
          <w:szCs w:val="24"/>
          <w:lang w:eastAsia="lt-LT"/>
        </w:rPr>
        <w:t>1</w:t>
      </w:r>
      <w:r w:rsidR="00007C5E" w:rsidRPr="005D01B5">
        <w:rPr>
          <w:rFonts w:ascii="Times New Roman" w:eastAsia="Times New Roman" w:hAnsi="Times New Roman" w:cs="Times New Roman"/>
          <w:color w:val="000000" w:themeColor="text1"/>
          <w:sz w:val="24"/>
          <w:szCs w:val="24"/>
          <w:lang w:eastAsia="lt-LT"/>
        </w:rPr>
        <w:t>. Aprašas gali būti keičiamas, pripažįstamas netekusiu galios Savivaldybės tarybos sprendimu.</w:t>
      </w:r>
    </w:p>
    <w:p w:rsidR="00F85C70" w:rsidRPr="005D01B5" w:rsidRDefault="0086496F" w:rsidP="0086496F">
      <w:pPr>
        <w:jc w:val="center"/>
        <w:rPr>
          <w:color w:val="000000" w:themeColor="text1"/>
        </w:rPr>
      </w:pPr>
      <w:r w:rsidRPr="005D01B5">
        <w:rPr>
          <w:color w:val="000000" w:themeColor="text1"/>
        </w:rPr>
        <w:t>_____________________</w:t>
      </w:r>
    </w:p>
    <w:sectPr w:rsidR="00F85C70" w:rsidRPr="005D01B5" w:rsidSect="00641BA1">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0759" w:rsidRDefault="008B0759" w:rsidP="00641BA1">
      <w:pPr>
        <w:spacing w:after="0" w:line="240" w:lineRule="auto"/>
      </w:pPr>
      <w:r>
        <w:separator/>
      </w:r>
    </w:p>
  </w:endnote>
  <w:endnote w:type="continuationSeparator" w:id="0">
    <w:p w:rsidR="008B0759" w:rsidRDefault="008B0759" w:rsidP="0064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BA1" w:rsidRDefault="00641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BA1" w:rsidRDefault="00641B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BA1" w:rsidRDefault="00641B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0759" w:rsidRDefault="008B0759" w:rsidP="00641BA1">
      <w:pPr>
        <w:spacing w:after="0" w:line="240" w:lineRule="auto"/>
      </w:pPr>
      <w:r>
        <w:separator/>
      </w:r>
    </w:p>
  </w:footnote>
  <w:footnote w:type="continuationSeparator" w:id="0">
    <w:p w:rsidR="008B0759" w:rsidRDefault="008B0759" w:rsidP="0064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BA1" w:rsidRDefault="00641B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849028"/>
      <w:docPartObj>
        <w:docPartGallery w:val="Page Numbers (Top of Page)"/>
        <w:docPartUnique/>
      </w:docPartObj>
    </w:sdtPr>
    <w:sdtEndPr/>
    <w:sdtContent>
      <w:p w:rsidR="00641BA1" w:rsidRDefault="00641BA1">
        <w:pPr>
          <w:pStyle w:val="Antrats"/>
          <w:jc w:val="center"/>
        </w:pPr>
        <w:r>
          <w:fldChar w:fldCharType="begin"/>
        </w:r>
        <w:r>
          <w:instrText>PAGE   \* MERGEFORMAT</w:instrText>
        </w:r>
        <w:r>
          <w:fldChar w:fldCharType="separate"/>
        </w:r>
        <w:r>
          <w:rPr>
            <w:lang w:val="lt-LT"/>
          </w:rPr>
          <w:t>2</w:t>
        </w:r>
        <w:r>
          <w:fldChar w:fldCharType="end"/>
        </w:r>
      </w:p>
    </w:sdtContent>
  </w:sdt>
  <w:p w:rsidR="00641BA1" w:rsidRDefault="00641B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BA1" w:rsidRDefault="00641B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5E"/>
    <w:rsid w:val="00007C5E"/>
    <w:rsid w:val="00010C66"/>
    <w:rsid w:val="000A4038"/>
    <w:rsid w:val="001360E4"/>
    <w:rsid w:val="00353FF8"/>
    <w:rsid w:val="0036337A"/>
    <w:rsid w:val="00395434"/>
    <w:rsid w:val="003D2107"/>
    <w:rsid w:val="004348B0"/>
    <w:rsid w:val="00530205"/>
    <w:rsid w:val="005C1DAC"/>
    <w:rsid w:val="005D01B5"/>
    <w:rsid w:val="005E728B"/>
    <w:rsid w:val="0061058C"/>
    <w:rsid w:val="00611176"/>
    <w:rsid w:val="00641BA1"/>
    <w:rsid w:val="00696E31"/>
    <w:rsid w:val="006E2FA1"/>
    <w:rsid w:val="007331C9"/>
    <w:rsid w:val="00750630"/>
    <w:rsid w:val="007771B4"/>
    <w:rsid w:val="0078674A"/>
    <w:rsid w:val="00804BE0"/>
    <w:rsid w:val="0081762D"/>
    <w:rsid w:val="00834367"/>
    <w:rsid w:val="0086496F"/>
    <w:rsid w:val="00872052"/>
    <w:rsid w:val="008B0759"/>
    <w:rsid w:val="008F344C"/>
    <w:rsid w:val="00A71A5C"/>
    <w:rsid w:val="00B45CF0"/>
    <w:rsid w:val="00B874D3"/>
    <w:rsid w:val="00BC78C0"/>
    <w:rsid w:val="00C2329A"/>
    <w:rsid w:val="00C3627B"/>
    <w:rsid w:val="00C70D6A"/>
    <w:rsid w:val="00D02A68"/>
    <w:rsid w:val="00D82BF4"/>
    <w:rsid w:val="00E15A94"/>
    <w:rsid w:val="00E750A6"/>
    <w:rsid w:val="00EA4337"/>
    <w:rsid w:val="00F85C70"/>
    <w:rsid w:val="00FD48A3"/>
    <w:rsid w:val="00FE1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5F6F"/>
  <w15:chartTrackingRefBased/>
  <w15:docId w15:val="{75ECE928-AC9D-4136-B626-D673648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C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7C5E"/>
    <w:pPr>
      <w:tabs>
        <w:tab w:val="center" w:pos="4819"/>
        <w:tab w:val="right" w:pos="9638"/>
      </w:tabs>
      <w:spacing w:after="0" w:line="240" w:lineRule="auto"/>
    </w:pPr>
    <w:rPr>
      <w:rFonts w:ascii="Calibri" w:eastAsia="Calibri" w:hAnsi="Calibri" w:cs="Times New Roman"/>
      <w:lang w:val="en-US"/>
    </w:rPr>
  </w:style>
  <w:style w:type="character" w:customStyle="1" w:styleId="AntratsDiagrama">
    <w:name w:val="Antraštės Diagrama"/>
    <w:basedOn w:val="Numatytasispastraiposriftas"/>
    <w:link w:val="Antrats"/>
    <w:uiPriority w:val="99"/>
    <w:rsid w:val="00007C5E"/>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A71A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1A5C"/>
    <w:rPr>
      <w:rFonts w:ascii="Segoe UI" w:hAnsi="Segoe UI" w:cs="Segoe UI"/>
      <w:sz w:val="18"/>
      <w:szCs w:val="18"/>
    </w:rPr>
  </w:style>
  <w:style w:type="paragraph" w:styleId="Porat">
    <w:name w:val="footer"/>
    <w:basedOn w:val="prastasis"/>
    <w:link w:val="PoratDiagrama"/>
    <w:uiPriority w:val="99"/>
    <w:unhideWhenUsed/>
    <w:rsid w:val="00641B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6572</Words>
  <Characters>3747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Grigaitienė</dc:creator>
  <cp:keywords/>
  <dc:description/>
  <cp:lastModifiedBy>Inga Kanapeckienė</cp:lastModifiedBy>
  <cp:revision>4</cp:revision>
  <cp:lastPrinted>2020-06-18T08:47:00Z</cp:lastPrinted>
  <dcterms:created xsi:type="dcterms:W3CDTF">2020-06-18T10:56:00Z</dcterms:created>
  <dcterms:modified xsi:type="dcterms:W3CDTF">2020-06-22T10:12:00Z</dcterms:modified>
</cp:coreProperties>
</file>