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5BB3E" w14:textId="77777777" w:rsidR="00D71C53" w:rsidRDefault="00D71C53" w:rsidP="00BB531F">
      <w:pPr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2EA3C3BE" wp14:editId="5B991747">
            <wp:extent cx="542925" cy="609600"/>
            <wp:effectExtent l="0" t="0" r="9525" b="0"/>
            <wp:docPr id="2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1BAE" w14:textId="7583F444" w:rsidR="00BB531F" w:rsidRDefault="00BB531F" w:rsidP="00BB531F">
      <w:pPr>
        <w:jc w:val="center"/>
        <w:rPr>
          <w:b/>
          <w:szCs w:val="24"/>
        </w:rPr>
      </w:pPr>
      <w:r>
        <w:rPr>
          <w:b/>
          <w:szCs w:val="24"/>
        </w:rPr>
        <w:t>ŠAKIŲ RA</w:t>
      </w:r>
      <w:r w:rsidR="003B2244">
        <w:rPr>
          <w:b/>
          <w:szCs w:val="24"/>
        </w:rPr>
        <w:t>J</w:t>
      </w:r>
      <w:r w:rsidR="00545786">
        <w:rPr>
          <w:b/>
          <w:szCs w:val="24"/>
        </w:rPr>
        <w:t xml:space="preserve">ONO SAVIVALDYBĖS </w:t>
      </w:r>
    </w:p>
    <w:p w14:paraId="2B0BBA1A" w14:textId="77777777" w:rsidR="00BB531F" w:rsidRDefault="00BB531F" w:rsidP="00BB531F">
      <w:pPr>
        <w:tabs>
          <w:tab w:val="left" w:pos="284"/>
          <w:tab w:val="left" w:pos="1985"/>
        </w:tabs>
      </w:pPr>
    </w:p>
    <w:p w14:paraId="7BEF53C1" w14:textId="605F3D9D" w:rsidR="00BB531F" w:rsidRPr="0092239B" w:rsidRDefault="00BB531F" w:rsidP="00BB531F">
      <w:pPr>
        <w:tabs>
          <w:tab w:val="right" w:leader="underscore" w:pos="9071"/>
        </w:tabs>
        <w:jc w:val="center"/>
        <w:rPr>
          <w:b/>
          <w:color w:val="FF0000"/>
        </w:rPr>
      </w:pPr>
      <w:r w:rsidRPr="0092239B">
        <w:rPr>
          <w:b/>
          <w:color w:val="FF0000"/>
        </w:rPr>
        <w:t xml:space="preserve"> </w:t>
      </w:r>
      <w:r w:rsidR="00545786">
        <w:rPr>
          <w:b/>
        </w:rPr>
        <w:t>NEVYR</w:t>
      </w:r>
      <w:r w:rsidR="002A7409">
        <w:rPr>
          <w:b/>
        </w:rPr>
        <w:t>IAUSYBINIŲ ORGANIZACIJŲ TARYBOS</w:t>
      </w:r>
      <w:bookmarkStart w:id="0" w:name="_GoBack"/>
      <w:bookmarkEnd w:id="0"/>
      <w:r w:rsidR="003B53F2">
        <w:rPr>
          <w:b/>
        </w:rPr>
        <w:t xml:space="preserve"> </w:t>
      </w:r>
      <w:r w:rsidRPr="007B7BDE">
        <w:rPr>
          <w:b/>
        </w:rPr>
        <w:t>POSĖDŽIO PROTOKOLAS</w:t>
      </w:r>
    </w:p>
    <w:p w14:paraId="276D0AED" w14:textId="77777777" w:rsidR="00BB531F" w:rsidRDefault="00BB531F" w:rsidP="00BB531F">
      <w:pPr>
        <w:tabs>
          <w:tab w:val="left" w:pos="284"/>
          <w:tab w:val="left" w:pos="1985"/>
          <w:tab w:val="right" w:leader="underscore" w:pos="9071"/>
        </w:tabs>
        <w:jc w:val="center"/>
      </w:pPr>
    </w:p>
    <w:p w14:paraId="1D48EAA9" w14:textId="6B1583EA" w:rsidR="00BB531F" w:rsidRDefault="00BB531F" w:rsidP="00BB531F">
      <w:pPr>
        <w:tabs>
          <w:tab w:val="left" w:pos="284"/>
          <w:tab w:val="left" w:pos="1985"/>
          <w:tab w:val="right" w:leader="underscore" w:pos="9071"/>
        </w:tabs>
        <w:jc w:val="center"/>
      </w:pPr>
      <w:r w:rsidRPr="000D7982">
        <w:t>20</w:t>
      </w:r>
      <w:r w:rsidR="00D71C53">
        <w:t>2</w:t>
      </w:r>
      <w:r w:rsidR="00594DED">
        <w:t>2 m. kovo 2</w:t>
      </w:r>
      <w:r w:rsidR="002B722F">
        <w:t xml:space="preserve"> </w:t>
      </w:r>
      <w:r w:rsidRPr="000D7982">
        <w:t>d.</w:t>
      </w:r>
      <w:r w:rsidR="002B722F">
        <w:t xml:space="preserve"> </w:t>
      </w:r>
      <w:r w:rsidR="001B262B">
        <w:t>Nr. 2</w:t>
      </w:r>
    </w:p>
    <w:p w14:paraId="070C375E" w14:textId="6DF9CEE3" w:rsidR="00BB531F" w:rsidRPr="00B64A4B" w:rsidRDefault="00B64A4B" w:rsidP="00B64A4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right" w:leader="underscore" w:pos="9071"/>
        </w:tabs>
        <w:jc w:val="center"/>
        <w:rPr>
          <w:szCs w:val="24"/>
        </w:rPr>
      </w:pPr>
      <w:r>
        <w:rPr>
          <w:szCs w:val="24"/>
        </w:rPr>
        <w:t>Šakiai</w:t>
      </w:r>
    </w:p>
    <w:p w14:paraId="320D6525" w14:textId="77777777" w:rsidR="00834DED" w:rsidRDefault="00834DED" w:rsidP="00834DED">
      <w:pPr>
        <w:spacing w:line="360" w:lineRule="auto"/>
        <w:jc w:val="both"/>
        <w:rPr>
          <w:szCs w:val="24"/>
        </w:rPr>
      </w:pPr>
    </w:p>
    <w:p w14:paraId="18E31E40" w14:textId="605B18A6" w:rsidR="00834DED" w:rsidRDefault="00834DED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834DED">
        <w:rPr>
          <w:bCs/>
          <w:szCs w:val="24"/>
          <w:lang w:eastAsia="lt-LT"/>
        </w:rPr>
        <w:t>Posėdis įvyko 202</w:t>
      </w:r>
      <w:r w:rsidR="00594DED">
        <w:rPr>
          <w:bCs/>
          <w:szCs w:val="24"/>
          <w:lang w:eastAsia="lt-LT"/>
        </w:rPr>
        <w:t>2-03-02</w:t>
      </w:r>
      <w:r w:rsidRPr="00834DED">
        <w:rPr>
          <w:bCs/>
          <w:szCs w:val="24"/>
          <w:lang w:eastAsia="lt-LT"/>
        </w:rPr>
        <w:t xml:space="preserve">, </w:t>
      </w:r>
      <w:r w:rsidR="002B722F">
        <w:rPr>
          <w:bCs/>
          <w:szCs w:val="24"/>
          <w:lang w:eastAsia="lt-LT"/>
        </w:rPr>
        <w:t>10.0</w:t>
      </w:r>
      <w:r w:rsidR="00B64A4B">
        <w:rPr>
          <w:bCs/>
          <w:szCs w:val="24"/>
          <w:lang w:eastAsia="lt-LT"/>
        </w:rPr>
        <w:t>0</w:t>
      </w:r>
      <w:r w:rsidR="0067672E">
        <w:rPr>
          <w:bCs/>
          <w:szCs w:val="24"/>
          <w:lang w:eastAsia="lt-LT"/>
        </w:rPr>
        <w:t>–</w:t>
      </w:r>
      <w:r w:rsidR="00594DED">
        <w:rPr>
          <w:bCs/>
          <w:szCs w:val="24"/>
          <w:lang w:eastAsia="lt-LT"/>
        </w:rPr>
        <w:t xml:space="preserve">11.00 </w:t>
      </w:r>
      <w:r w:rsidRPr="00834DED">
        <w:rPr>
          <w:bCs/>
          <w:szCs w:val="24"/>
          <w:lang w:eastAsia="lt-LT"/>
        </w:rPr>
        <w:t xml:space="preserve">val. </w:t>
      </w:r>
    </w:p>
    <w:p w14:paraId="0B4972BE" w14:textId="539C92FA" w:rsidR="00834DED" w:rsidRPr="00ED1543" w:rsidRDefault="00BB531F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ED1543">
        <w:rPr>
          <w:szCs w:val="24"/>
        </w:rPr>
        <w:t>Posėdžio pirminink</w:t>
      </w:r>
      <w:r w:rsidR="00D71C53" w:rsidRPr="00ED1543">
        <w:rPr>
          <w:szCs w:val="24"/>
        </w:rPr>
        <w:t>as</w:t>
      </w:r>
      <w:r w:rsidR="008D47F5" w:rsidRPr="00ED1543">
        <w:rPr>
          <w:szCs w:val="24"/>
        </w:rPr>
        <w:t xml:space="preserve"> </w:t>
      </w:r>
      <w:r w:rsidR="00021B1E" w:rsidRPr="00ED1543">
        <w:rPr>
          <w:szCs w:val="24"/>
          <w:shd w:val="clear" w:color="auto" w:fill="FFFFFF"/>
        </w:rPr>
        <w:t xml:space="preserve">– </w:t>
      </w:r>
      <w:r w:rsidR="002B722F">
        <w:rPr>
          <w:szCs w:val="24"/>
        </w:rPr>
        <w:t xml:space="preserve">Danutė </w:t>
      </w:r>
      <w:proofErr w:type="spellStart"/>
      <w:r w:rsidR="002B722F">
        <w:rPr>
          <w:szCs w:val="24"/>
        </w:rPr>
        <w:t>Aniulienė</w:t>
      </w:r>
      <w:proofErr w:type="spellEnd"/>
    </w:p>
    <w:p w14:paraId="525F8EB2" w14:textId="474BCDEB" w:rsidR="00834DED" w:rsidRDefault="00BB531F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ED1543">
        <w:rPr>
          <w:szCs w:val="24"/>
        </w:rPr>
        <w:t xml:space="preserve">Posėdžio sekretorė </w:t>
      </w:r>
      <w:r w:rsidR="00021B1E" w:rsidRPr="00ED1543">
        <w:rPr>
          <w:szCs w:val="24"/>
          <w:shd w:val="clear" w:color="auto" w:fill="FFFFFF"/>
        </w:rPr>
        <w:t xml:space="preserve">– </w:t>
      </w:r>
      <w:r w:rsidR="008D47F5" w:rsidRPr="00ED1543">
        <w:rPr>
          <w:szCs w:val="24"/>
        </w:rPr>
        <w:t xml:space="preserve"> </w:t>
      </w:r>
      <w:r w:rsidR="00B64A4B">
        <w:rPr>
          <w:szCs w:val="24"/>
        </w:rPr>
        <w:t>Rima Valaitienė</w:t>
      </w:r>
    </w:p>
    <w:p w14:paraId="4B2BFDE0" w14:textId="61B55E09" w:rsidR="00DD1D98" w:rsidRDefault="00BB531F" w:rsidP="00DD1D98">
      <w:pPr>
        <w:spacing w:line="360" w:lineRule="auto"/>
        <w:ind w:firstLine="720"/>
        <w:jc w:val="both"/>
        <w:rPr>
          <w:szCs w:val="24"/>
        </w:rPr>
      </w:pPr>
      <w:r w:rsidRPr="00ED1543">
        <w:rPr>
          <w:szCs w:val="24"/>
        </w:rPr>
        <w:t>Daly</w:t>
      </w:r>
      <w:bookmarkStart w:id="1" w:name="_Hlk500939473"/>
      <w:r w:rsidR="00507CDA">
        <w:rPr>
          <w:szCs w:val="24"/>
        </w:rPr>
        <w:t>vavo:</w:t>
      </w:r>
      <w:r w:rsidR="00D13336">
        <w:rPr>
          <w:szCs w:val="24"/>
        </w:rPr>
        <w:t xml:space="preserve"> </w:t>
      </w:r>
      <w:r w:rsidR="00507CDA">
        <w:rPr>
          <w:szCs w:val="24"/>
        </w:rPr>
        <w:t>Šakių rajono savivaldybės administracijos Švietimo, kultūros ir sporto skyriaus vyriausioji specialistė Asta Kėvelaitytė</w:t>
      </w:r>
      <w:r w:rsidR="00DD1D98">
        <w:rPr>
          <w:szCs w:val="24"/>
        </w:rPr>
        <w:t xml:space="preserve"> </w:t>
      </w:r>
      <w:r w:rsidR="00507CDA" w:rsidRPr="00ED1543">
        <w:rPr>
          <w:szCs w:val="24"/>
        </w:rPr>
        <w:t>(</w:t>
      </w:r>
      <w:r w:rsidR="000E6127">
        <w:rPr>
          <w:szCs w:val="24"/>
        </w:rPr>
        <w:t xml:space="preserve">tarybos </w:t>
      </w:r>
      <w:r w:rsidR="00507CDA" w:rsidRPr="00ED1543">
        <w:rPr>
          <w:szCs w:val="24"/>
        </w:rPr>
        <w:t>pirmininko</w:t>
      </w:r>
      <w:r w:rsidR="00507CDA">
        <w:rPr>
          <w:szCs w:val="24"/>
        </w:rPr>
        <w:t xml:space="preserve"> pavaduotoja),</w:t>
      </w:r>
      <w:r w:rsidR="00897385">
        <w:rPr>
          <w:szCs w:val="24"/>
        </w:rPr>
        <w:t xml:space="preserve"> Šakių jaunimo sąjungos „Apskritasis stalas“ pirmininkė Judita Ambrasienė, </w:t>
      </w:r>
      <w:r w:rsidRPr="00ED1543">
        <w:rPr>
          <w:szCs w:val="24"/>
        </w:rPr>
        <w:t xml:space="preserve">Šakių rajono savivaldybės administracijos Socialinės paramos skyriaus vedėja </w:t>
      </w:r>
      <w:r w:rsidR="00D71C53" w:rsidRPr="00ED1543">
        <w:rPr>
          <w:szCs w:val="24"/>
        </w:rPr>
        <w:t>Daiva Pilypaitytė</w:t>
      </w:r>
      <w:r w:rsidR="00507CDA">
        <w:rPr>
          <w:szCs w:val="24"/>
        </w:rPr>
        <w:t>,</w:t>
      </w:r>
      <w:r w:rsidRPr="00ED1543">
        <w:rPr>
          <w:szCs w:val="24"/>
        </w:rPr>
        <w:t xml:space="preserve"> </w:t>
      </w:r>
      <w:bookmarkEnd w:id="1"/>
      <w:r w:rsidR="0092239B" w:rsidRPr="00ED1543">
        <w:rPr>
          <w:szCs w:val="24"/>
        </w:rPr>
        <w:t>Šakių rajono savivaldybės administracijos Teisės, personalo ir civilinės metrikacijos skyria</w:t>
      </w:r>
      <w:r w:rsidR="00B64A4B">
        <w:rPr>
          <w:szCs w:val="24"/>
        </w:rPr>
        <w:t>us</w:t>
      </w:r>
      <w:r w:rsidR="00507CDA">
        <w:rPr>
          <w:szCs w:val="24"/>
        </w:rPr>
        <w:t xml:space="preserve"> vedėja Jūratė </w:t>
      </w:r>
      <w:proofErr w:type="spellStart"/>
      <w:r w:rsidR="00507CDA">
        <w:rPr>
          <w:szCs w:val="24"/>
        </w:rPr>
        <w:t>Šneideraitienė</w:t>
      </w:r>
      <w:proofErr w:type="spellEnd"/>
      <w:r w:rsidR="00507CDA">
        <w:rPr>
          <w:szCs w:val="24"/>
        </w:rPr>
        <w:t>,</w:t>
      </w:r>
      <w:r w:rsidR="00D13336">
        <w:rPr>
          <w:szCs w:val="24"/>
        </w:rPr>
        <w:t xml:space="preserve"> Šakių rajono žemdirbių asociacijos pirmininkas Rimantas Valiukas, Šakių rajono žmonių su negalia sąjungos pirmininkė Stasė Vasaitienė. ir bendruomeninių organizacijų tarybos pirmininkas Mindaugas Kantautas.</w:t>
      </w:r>
    </w:p>
    <w:p w14:paraId="57998DDA" w14:textId="4E22A2F2" w:rsidR="00AD2FD6" w:rsidRDefault="0055569D" w:rsidP="003B53F2">
      <w:pPr>
        <w:tabs>
          <w:tab w:val="left" w:pos="72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Nedalyvavo: </w:t>
      </w:r>
      <w:r w:rsidR="003B53F2">
        <w:rPr>
          <w:szCs w:val="24"/>
        </w:rPr>
        <w:t>Šakių rajono savivaldybės administracijos direktoriaus pavaduotojas Redas Juškaitis, Šakių sporto klubo „Fortūna“ prezident</w:t>
      </w:r>
      <w:r>
        <w:rPr>
          <w:szCs w:val="24"/>
        </w:rPr>
        <w:t xml:space="preserve">as Rimantas </w:t>
      </w:r>
      <w:proofErr w:type="spellStart"/>
      <w:r>
        <w:rPr>
          <w:szCs w:val="24"/>
        </w:rPr>
        <w:t>Simokaitis</w:t>
      </w:r>
      <w:proofErr w:type="spellEnd"/>
      <w:r>
        <w:rPr>
          <w:szCs w:val="24"/>
        </w:rPr>
        <w:t xml:space="preserve">, asociacijos Šakių verslo klubo narė Daiva </w:t>
      </w:r>
      <w:proofErr w:type="spellStart"/>
      <w:r>
        <w:rPr>
          <w:szCs w:val="24"/>
        </w:rPr>
        <w:t>Palukaitienė</w:t>
      </w:r>
      <w:proofErr w:type="spellEnd"/>
      <w:r>
        <w:rPr>
          <w:szCs w:val="24"/>
        </w:rPr>
        <w:t>.</w:t>
      </w:r>
    </w:p>
    <w:p w14:paraId="351ED7DB" w14:textId="3D3CCA71" w:rsidR="00AC1041" w:rsidRDefault="00DD1D98" w:rsidP="00DD1D98">
      <w:pPr>
        <w:spacing w:line="360" w:lineRule="auto"/>
        <w:ind w:firstLine="720"/>
        <w:jc w:val="both"/>
        <w:rPr>
          <w:szCs w:val="24"/>
        </w:rPr>
      </w:pPr>
      <w:bookmarkStart w:id="2" w:name="_Hlk77749430"/>
      <w:r>
        <w:rPr>
          <w:szCs w:val="24"/>
        </w:rPr>
        <w:t xml:space="preserve">DARBOTVARKĖ. </w:t>
      </w:r>
      <w:r w:rsidR="00A23D4E">
        <w:rPr>
          <w:szCs w:val="24"/>
        </w:rPr>
        <w:t xml:space="preserve">Dėl </w:t>
      </w:r>
      <w:r w:rsidR="007A17D0">
        <w:rPr>
          <w:szCs w:val="24"/>
        </w:rPr>
        <w:t xml:space="preserve">Nevyriausybinių organizacijų </w:t>
      </w:r>
      <w:r w:rsidR="00A23D4E">
        <w:rPr>
          <w:szCs w:val="24"/>
        </w:rPr>
        <w:t>tarybos veiklos</w:t>
      </w:r>
      <w:r w:rsidR="00C65073">
        <w:rPr>
          <w:szCs w:val="24"/>
        </w:rPr>
        <w:t xml:space="preserve"> ataskaitos </w:t>
      </w:r>
      <w:r w:rsidR="006A3A9F">
        <w:rPr>
          <w:szCs w:val="24"/>
        </w:rPr>
        <w:t>aptarimo</w:t>
      </w:r>
      <w:r w:rsidR="00A23D4E">
        <w:rPr>
          <w:szCs w:val="24"/>
        </w:rPr>
        <w:t>.</w:t>
      </w:r>
    </w:p>
    <w:bookmarkEnd w:id="2"/>
    <w:p w14:paraId="6D0ABE9A" w14:textId="151EE9B5" w:rsidR="007A17D0" w:rsidRDefault="00BB531F" w:rsidP="007A17D0">
      <w:pPr>
        <w:spacing w:line="360" w:lineRule="auto"/>
        <w:ind w:firstLine="720"/>
        <w:jc w:val="both"/>
        <w:rPr>
          <w:szCs w:val="24"/>
        </w:rPr>
      </w:pPr>
      <w:r w:rsidRPr="00ED1543">
        <w:rPr>
          <w:szCs w:val="24"/>
        </w:rPr>
        <w:t>S</w:t>
      </w:r>
      <w:r w:rsidR="00C67D85">
        <w:rPr>
          <w:szCs w:val="24"/>
        </w:rPr>
        <w:t>VARSTYTA</w:t>
      </w:r>
      <w:r w:rsidR="00DD1D98">
        <w:rPr>
          <w:szCs w:val="24"/>
        </w:rPr>
        <w:t xml:space="preserve">. </w:t>
      </w:r>
      <w:r w:rsidR="00A23D4E">
        <w:rPr>
          <w:szCs w:val="24"/>
        </w:rPr>
        <w:t xml:space="preserve"> </w:t>
      </w:r>
      <w:r w:rsidR="007A17D0">
        <w:rPr>
          <w:szCs w:val="24"/>
        </w:rPr>
        <w:t>Nevyriausybinių organizacijų t</w:t>
      </w:r>
      <w:r w:rsidR="00A23D4E">
        <w:rPr>
          <w:szCs w:val="24"/>
        </w:rPr>
        <w:t>arybos v</w:t>
      </w:r>
      <w:r w:rsidR="00C65073">
        <w:rPr>
          <w:szCs w:val="24"/>
        </w:rPr>
        <w:t>eiklos ataskaita.</w:t>
      </w:r>
    </w:p>
    <w:p w14:paraId="06A61780" w14:textId="6465A575" w:rsidR="0013628B" w:rsidRDefault="007A17D0" w:rsidP="007A17D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417219">
        <w:rPr>
          <w:i/>
          <w:szCs w:val="24"/>
        </w:rPr>
        <w:t>Pranešėja</w:t>
      </w:r>
      <w:r w:rsidR="0013628B">
        <w:rPr>
          <w:szCs w:val="24"/>
        </w:rPr>
        <w:t xml:space="preserve"> komisij</w:t>
      </w:r>
      <w:r w:rsidR="00417219">
        <w:rPr>
          <w:szCs w:val="24"/>
        </w:rPr>
        <w:t>os pirmininkė</w:t>
      </w:r>
      <w:r w:rsidR="00DD1D98">
        <w:rPr>
          <w:szCs w:val="24"/>
        </w:rPr>
        <w:t xml:space="preserve"> Danutė </w:t>
      </w:r>
      <w:proofErr w:type="spellStart"/>
      <w:r w:rsidR="00DD1D98">
        <w:rPr>
          <w:szCs w:val="24"/>
        </w:rPr>
        <w:t>Aniulienė</w:t>
      </w:r>
      <w:proofErr w:type="spellEnd"/>
      <w:r w:rsidR="00DD1D98">
        <w:rPr>
          <w:szCs w:val="24"/>
        </w:rPr>
        <w:t xml:space="preserve"> supažindino tarybos narius su </w:t>
      </w:r>
      <w:r w:rsidR="0013628B">
        <w:rPr>
          <w:szCs w:val="24"/>
        </w:rPr>
        <w:t xml:space="preserve"> </w:t>
      </w:r>
      <w:r w:rsidR="00F91F7D">
        <w:rPr>
          <w:szCs w:val="24"/>
        </w:rPr>
        <w:t>nuveiktomis ve</w:t>
      </w:r>
      <w:r w:rsidR="00A71B46">
        <w:rPr>
          <w:szCs w:val="24"/>
        </w:rPr>
        <w:t xml:space="preserve">iklomis per du kadencijos metus. Atnaujinti ir patvirtinti </w:t>
      </w:r>
      <w:r w:rsidR="00F91F7D">
        <w:rPr>
          <w:szCs w:val="24"/>
        </w:rPr>
        <w:t xml:space="preserve">Nevyriausybinių </w:t>
      </w:r>
      <w:r w:rsidR="00710EDA">
        <w:rPr>
          <w:szCs w:val="24"/>
        </w:rPr>
        <w:t>or</w:t>
      </w:r>
      <w:r w:rsidR="000E6127">
        <w:rPr>
          <w:szCs w:val="24"/>
        </w:rPr>
        <w:t>ganizacijų tary</w:t>
      </w:r>
      <w:r w:rsidR="003440A1">
        <w:rPr>
          <w:szCs w:val="24"/>
        </w:rPr>
        <w:t>bos nuostatai</w:t>
      </w:r>
      <w:r w:rsidR="00A71B46">
        <w:rPr>
          <w:szCs w:val="24"/>
        </w:rPr>
        <w:t>, atnaujinti</w:t>
      </w:r>
      <w:r w:rsidR="000E6127">
        <w:rPr>
          <w:szCs w:val="24"/>
        </w:rPr>
        <w:t xml:space="preserve"> </w:t>
      </w:r>
      <w:r w:rsidR="00A71B46">
        <w:rPr>
          <w:szCs w:val="24"/>
        </w:rPr>
        <w:t>nevyr</w:t>
      </w:r>
      <w:r w:rsidR="00C65073">
        <w:rPr>
          <w:szCs w:val="24"/>
        </w:rPr>
        <w:t>iausybinių organizacijų sąrašai.</w:t>
      </w:r>
      <w:r w:rsidR="00DE5C2B">
        <w:rPr>
          <w:szCs w:val="24"/>
        </w:rPr>
        <w:t xml:space="preserve"> </w:t>
      </w:r>
    </w:p>
    <w:p w14:paraId="13152E28" w14:textId="7DC6450D" w:rsidR="003B53F2" w:rsidRDefault="003B53F2" w:rsidP="00373CA0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t xml:space="preserve">Jūratė </w:t>
      </w:r>
      <w:proofErr w:type="spellStart"/>
      <w:r>
        <w:rPr>
          <w:i/>
          <w:szCs w:val="24"/>
        </w:rPr>
        <w:t>Šneideraitienė</w:t>
      </w:r>
      <w:proofErr w:type="spellEnd"/>
      <w:r>
        <w:rPr>
          <w:i/>
          <w:szCs w:val="24"/>
        </w:rPr>
        <w:t xml:space="preserve">. </w:t>
      </w:r>
      <w:r w:rsidR="00A3201E">
        <w:rPr>
          <w:szCs w:val="24"/>
        </w:rPr>
        <w:t>T</w:t>
      </w:r>
      <w:r w:rsidR="007A17D0">
        <w:rPr>
          <w:szCs w:val="24"/>
        </w:rPr>
        <w:t>arybos</w:t>
      </w:r>
      <w:r w:rsidR="00A3201E">
        <w:rPr>
          <w:szCs w:val="24"/>
        </w:rPr>
        <w:t xml:space="preserve"> pirmininko ir pavaduotojo </w:t>
      </w:r>
      <w:r w:rsidR="007A17D0">
        <w:rPr>
          <w:szCs w:val="24"/>
        </w:rPr>
        <w:t xml:space="preserve"> kadencija baigiasi</w:t>
      </w:r>
      <w:r w:rsidR="00A3201E">
        <w:rPr>
          <w:szCs w:val="24"/>
        </w:rPr>
        <w:t xml:space="preserve"> kovo 18</w:t>
      </w:r>
      <w:r w:rsidR="00855877">
        <w:rPr>
          <w:szCs w:val="24"/>
        </w:rPr>
        <w:t xml:space="preserve"> </w:t>
      </w:r>
      <w:r w:rsidR="007A17D0">
        <w:rPr>
          <w:szCs w:val="24"/>
        </w:rPr>
        <w:t>d.</w:t>
      </w:r>
      <w:r w:rsidR="00F5034E">
        <w:rPr>
          <w:szCs w:val="24"/>
        </w:rPr>
        <w:t xml:space="preserve">, o visos tarybos kovo </w:t>
      </w:r>
      <w:r w:rsidR="00A3201E">
        <w:rPr>
          <w:szCs w:val="24"/>
        </w:rPr>
        <w:t xml:space="preserve">20 d. Rajono savivaldybės taryba turės tvirtinti naują </w:t>
      </w:r>
      <w:r w:rsidR="006D38D2">
        <w:rPr>
          <w:szCs w:val="24"/>
        </w:rPr>
        <w:t xml:space="preserve">Nevyriausybinių organizacijų </w:t>
      </w:r>
      <w:r w:rsidR="00A3201E">
        <w:rPr>
          <w:szCs w:val="24"/>
        </w:rPr>
        <w:t>tarybą. Kadangi bendruomeninių organizacijų ir nevyriausybinių organizacijų tarybos statusas vienodas ir abu gali dirbti su visuomene bei bendruomene,</w:t>
      </w:r>
      <w:r w:rsidR="00753012">
        <w:rPr>
          <w:szCs w:val="24"/>
        </w:rPr>
        <w:t xml:space="preserve"> galime</w:t>
      </w:r>
      <w:r w:rsidR="00A3201E">
        <w:rPr>
          <w:szCs w:val="24"/>
        </w:rPr>
        <w:t xml:space="preserve"> teikti siūlymą jungti bendruomeni</w:t>
      </w:r>
      <w:r w:rsidR="00F5034E">
        <w:rPr>
          <w:szCs w:val="24"/>
        </w:rPr>
        <w:t xml:space="preserve">nių organizacijų tarybą ir </w:t>
      </w:r>
      <w:r w:rsidR="00A3201E">
        <w:rPr>
          <w:szCs w:val="24"/>
        </w:rPr>
        <w:t xml:space="preserve">Nevyriausybinių organizacijų taryba į vieną tarybą. </w:t>
      </w:r>
      <w:r w:rsidR="000743C1">
        <w:rPr>
          <w:szCs w:val="24"/>
        </w:rPr>
        <w:t xml:space="preserve">Dar kadencijai nesibaigus reikia pateikti rajono tarybai ataskaitą: kiek posėdžių įvyko, kas svarstyta, koks lankomumas. </w:t>
      </w:r>
    </w:p>
    <w:p w14:paraId="09CE72FE" w14:textId="2D696F52" w:rsidR="000743C1" w:rsidRDefault="000743C1" w:rsidP="00373CA0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t xml:space="preserve">Danutė </w:t>
      </w:r>
      <w:proofErr w:type="spellStart"/>
      <w:r>
        <w:rPr>
          <w:i/>
          <w:szCs w:val="24"/>
        </w:rPr>
        <w:t>Aniulienė</w:t>
      </w:r>
      <w:proofErr w:type="spellEnd"/>
      <w:r>
        <w:rPr>
          <w:i/>
          <w:szCs w:val="24"/>
        </w:rPr>
        <w:t xml:space="preserve">. </w:t>
      </w:r>
      <w:r>
        <w:rPr>
          <w:szCs w:val="24"/>
        </w:rPr>
        <w:t>Būtų gerai, kad rajone veiktų viena organizaciją, kurią sudarytų veiklūs nariai.</w:t>
      </w:r>
    </w:p>
    <w:p w14:paraId="00FB113B" w14:textId="77777777" w:rsidR="008F6CD8" w:rsidRDefault="00DF3B65" w:rsidP="00373CA0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lastRenderedPageBreak/>
        <w:t xml:space="preserve">Mindaugas Kantautas. </w:t>
      </w:r>
      <w:r w:rsidR="008F6CD8">
        <w:rPr>
          <w:szCs w:val="24"/>
        </w:rPr>
        <w:t>Pirmiausia reikia atlikti apklausą ar nori bendruomeninės organizacijos jungtis į vieną tarybą.</w:t>
      </w:r>
    </w:p>
    <w:p w14:paraId="72AD835E" w14:textId="77777777" w:rsidR="008F6CD8" w:rsidRDefault="008F6CD8" w:rsidP="00373CA0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t xml:space="preserve">Judita Ambrasienė. </w:t>
      </w:r>
      <w:r>
        <w:rPr>
          <w:szCs w:val="24"/>
        </w:rPr>
        <w:t>Tik atlikus apklausą galime teikti siūlymą jungtis į vieną tarybą.</w:t>
      </w:r>
    </w:p>
    <w:p w14:paraId="4FFE8636" w14:textId="7207205C" w:rsidR="00DF3B65" w:rsidRPr="0022789E" w:rsidRDefault="008F6CD8" w:rsidP="00373CA0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t xml:space="preserve">Jūratė </w:t>
      </w:r>
      <w:proofErr w:type="spellStart"/>
      <w:r>
        <w:rPr>
          <w:i/>
          <w:szCs w:val="24"/>
        </w:rPr>
        <w:t>Šneideraitienė</w:t>
      </w:r>
      <w:proofErr w:type="spellEnd"/>
      <w:r>
        <w:rPr>
          <w:i/>
          <w:szCs w:val="24"/>
        </w:rPr>
        <w:t xml:space="preserve">. </w:t>
      </w:r>
      <w:r w:rsidR="0022789E" w:rsidRPr="0022789E">
        <w:rPr>
          <w:szCs w:val="24"/>
        </w:rPr>
        <w:t>Pratęsiam</w:t>
      </w:r>
      <w:r w:rsidR="006D38D2">
        <w:rPr>
          <w:szCs w:val="24"/>
        </w:rPr>
        <w:t>e</w:t>
      </w:r>
      <w:r w:rsidR="0022789E" w:rsidRPr="0022789E">
        <w:rPr>
          <w:szCs w:val="24"/>
        </w:rPr>
        <w:t xml:space="preserve"> pirmininko ir </w:t>
      </w:r>
      <w:r w:rsidR="006D38D2">
        <w:rPr>
          <w:szCs w:val="24"/>
        </w:rPr>
        <w:t xml:space="preserve">pirmininko </w:t>
      </w:r>
      <w:r w:rsidR="0022789E" w:rsidRPr="0022789E">
        <w:rPr>
          <w:szCs w:val="24"/>
        </w:rPr>
        <w:t xml:space="preserve">pavaduotojo bei visos tarybos </w:t>
      </w:r>
      <w:r w:rsidR="006D38D2">
        <w:rPr>
          <w:szCs w:val="24"/>
        </w:rPr>
        <w:t xml:space="preserve">kadencijas iki naujos </w:t>
      </w:r>
      <w:r w:rsidR="003440A1">
        <w:rPr>
          <w:szCs w:val="24"/>
        </w:rPr>
        <w:t xml:space="preserve">Nevyriausybinių organizacijų </w:t>
      </w:r>
      <w:r w:rsidR="006D38D2">
        <w:rPr>
          <w:szCs w:val="24"/>
        </w:rPr>
        <w:t>tarybos</w:t>
      </w:r>
      <w:r w:rsidR="0022789E" w:rsidRPr="0022789E">
        <w:rPr>
          <w:szCs w:val="24"/>
        </w:rPr>
        <w:t xml:space="preserve"> suformavimo</w:t>
      </w:r>
      <w:r w:rsidR="0022789E">
        <w:rPr>
          <w:szCs w:val="24"/>
        </w:rPr>
        <w:t>.</w:t>
      </w:r>
      <w:r w:rsidRPr="0022789E">
        <w:rPr>
          <w:szCs w:val="24"/>
        </w:rPr>
        <w:t xml:space="preserve"> </w:t>
      </w:r>
      <w:r w:rsidR="00DF3B65" w:rsidRPr="0022789E">
        <w:rPr>
          <w:szCs w:val="24"/>
        </w:rPr>
        <w:tab/>
      </w:r>
    </w:p>
    <w:p w14:paraId="3010F709" w14:textId="77777777" w:rsidR="00612C02" w:rsidRDefault="00612C02" w:rsidP="006C7298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NUTARTA:</w:t>
      </w:r>
    </w:p>
    <w:p w14:paraId="0A618AB8" w14:textId="5A189F5D" w:rsidR="006C7298" w:rsidRDefault="0022789E" w:rsidP="003440A1">
      <w:pPr>
        <w:pStyle w:val="Sraopastraipa"/>
        <w:numPr>
          <w:ilvl w:val="0"/>
          <w:numId w:val="5"/>
        </w:numPr>
        <w:spacing w:line="360" w:lineRule="auto"/>
        <w:jc w:val="both"/>
        <w:rPr>
          <w:szCs w:val="24"/>
        </w:rPr>
      </w:pPr>
      <w:r>
        <w:rPr>
          <w:szCs w:val="24"/>
        </w:rPr>
        <w:t>Parengti tarybos veiklos ataska</w:t>
      </w:r>
      <w:r w:rsidR="0018171F">
        <w:rPr>
          <w:szCs w:val="24"/>
        </w:rPr>
        <w:t>itą balandžio mėne</w:t>
      </w:r>
      <w:r w:rsidR="003440A1">
        <w:rPr>
          <w:szCs w:val="24"/>
        </w:rPr>
        <w:t>sio rajono savivaldybės tarybos posėdžiui.</w:t>
      </w:r>
      <w:r>
        <w:rPr>
          <w:szCs w:val="24"/>
        </w:rPr>
        <w:t xml:space="preserve"> </w:t>
      </w:r>
    </w:p>
    <w:p w14:paraId="49ADE03D" w14:textId="0DBEA3E5" w:rsidR="00697548" w:rsidRPr="0018171F" w:rsidRDefault="0018171F" w:rsidP="002A2909">
      <w:pPr>
        <w:pStyle w:val="Sraopastraipa"/>
        <w:numPr>
          <w:ilvl w:val="0"/>
          <w:numId w:val="5"/>
        </w:numPr>
        <w:spacing w:line="360" w:lineRule="auto"/>
        <w:ind w:left="993" w:hanging="273"/>
        <w:jc w:val="both"/>
        <w:rPr>
          <w:szCs w:val="24"/>
        </w:rPr>
      </w:pPr>
      <w:r>
        <w:rPr>
          <w:szCs w:val="24"/>
        </w:rPr>
        <w:t>Atlikus bendruomeninių organizacijų apklausą teikti siūlymą dėl naujos tarybos sudarymo.</w:t>
      </w:r>
    </w:p>
    <w:p w14:paraId="46BBFCEA" w14:textId="3835F58C" w:rsidR="006C7298" w:rsidRPr="006C7298" w:rsidRDefault="006C7298" w:rsidP="006C7298">
      <w:pPr>
        <w:spacing w:line="360" w:lineRule="auto"/>
        <w:ind w:firstLine="720"/>
        <w:jc w:val="both"/>
        <w:rPr>
          <w:bCs/>
          <w:szCs w:val="24"/>
        </w:rPr>
      </w:pPr>
      <w:r>
        <w:rPr>
          <w:szCs w:val="24"/>
        </w:rPr>
        <w:t>BALSAVO. „</w:t>
      </w:r>
      <w:r w:rsidR="003B53F2">
        <w:rPr>
          <w:szCs w:val="24"/>
        </w:rPr>
        <w:t>U</w:t>
      </w:r>
      <w:r w:rsidR="0018171F">
        <w:rPr>
          <w:szCs w:val="24"/>
        </w:rPr>
        <w:t>ž“ – 7</w:t>
      </w:r>
      <w:r>
        <w:rPr>
          <w:szCs w:val="24"/>
        </w:rPr>
        <w:t xml:space="preserve"> (vienbalsiai).</w:t>
      </w:r>
    </w:p>
    <w:p w14:paraId="105776DB" w14:textId="52232114" w:rsidR="00FE02D2" w:rsidRDefault="00FE02D2" w:rsidP="00834DED">
      <w:pPr>
        <w:spacing w:line="360" w:lineRule="auto"/>
        <w:rPr>
          <w:szCs w:val="24"/>
        </w:rPr>
      </w:pPr>
    </w:p>
    <w:p w14:paraId="28B8E385" w14:textId="4E663BFE" w:rsidR="006C7298" w:rsidRDefault="006C7298" w:rsidP="00834DED">
      <w:pPr>
        <w:spacing w:line="360" w:lineRule="auto"/>
        <w:rPr>
          <w:szCs w:val="24"/>
        </w:rPr>
      </w:pPr>
      <w:r>
        <w:rPr>
          <w:szCs w:val="24"/>
        </w:rPr>
        <w:t xml:space="preserve">Komisijos pirmininkas                                                                                  </w:t>
      </w:r>
      <w:r w:rsidR="003B53F2">
        <w:rPr>
          <w:szCs w:val="24"/>
        </w:rPr>
        <w:t xml:space="preserve">Danutė </w:t>
      </w:r>
      <w:proofErr w:type="spellStart"/>
      <w:r w:rsidR="003B53F2">
        <w:rPr>
          <w:szCs w:val="24"/>
        </w:rPr>
        <w:t>Aniulienė</w:t>
      </w:r>
      <w:proofErr w:type="spellEnd"/>
    </w:p>
    <w:p w14:paraId="56EDFB9D" w14:textId="77777777" w:rsidR="00620A73" w:rsidRDefault="00620A73" w:rsidP="00834DED">
      <w:pPr>
        <w:spacing w:line="360" w:lineRule="auto"/>
        <w:rPr>
          <w:szCs w:val="24"/>
        </w:rPr>
      </w:pPr>
    </w:p>
    <w:p w14:paraId="17A1FBDC" w14:textId="0C0F64E6" w:rsidR="006C7298" w:rsidRPr="00834DED" w:rsidRDefault="006C7298" w:rsidP="003B2244">
      <w:pPr>
        <w:tabs>
          <w:tab w:val="left" w:pos="7230"/>
        </w:tabs>
        <w:spacing w:line="360" w:lineRule="auto"/>
        <w:rPr>
          <w:szCs w:val="24"/>
        </w:rPr>
      </w:pPr>
      <w:r>
        <w:rPr>
          <w:szCs w:val="24"/>
        </w:rPr>
        <w:t>Komisijos sekretorė                                                                                       Rima Valaitienė</w:t>
      </w:r>
    </w:p>
    <w:sectPr w:rsidR="006C7298" w:rsidRPr="00834DED" w:rsidSect="00620A73">
      <w:headerReference w:type="default" r:id="rId8"/>
      <w:footerReference w:type="default" r:id="rId9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C583E" w14:textId="77777777" w:rsidR="004F4C45" w:rsidRDefault="004F4C45" w:rsidP="00BB531F">
      <w:r>
        <w:separator/>
      </w:r>
    </w:p>
  </w:endnote>
  <w:endnote w:type="continuationSeparator" w:id="0">
    <w:p w14:paraId="36A50C7F" w14:textId="77777777" w:rsidR="004F4C45" w:rsidRDefault="004F4C45" w:rsidP="00BB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050988"/>
      <w:docPartObj>
        <w:docPartGallery w:val="Page Numbers (Bottom of Page)"/>
        <w:docPartUnique/>
      </w:docPartObj>
    </w:sdtPr>
    <w:sdtEndPr/>
    <w:sdtContent>
      <w:p w14:paraId="3648993D" w14:textId="77777777" w:rsidR="0012337E" w:rsidRDefault="004F4C45">
        <w:pPr>
          <w:pStyle w:val="Porat"/>
          <w:jc w:val="right"/>
        </w:pPr>
      </w:p>
    </w:sdtContent>
  </w:sdt>
  <w:p w14:paraId="1A2B8537" w14:textId="77777777" w:rsidR="0012337E" w:rsidRDefault="0012337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BD525" w14:textId="77777777" w:rsidR="004F4C45" w:rsidRDefault="004F4C45" w:rsidP="00BB531F">
      <w:r>
        <w:separator/>
      </w:r>
    </w:p>
  </w:footnote>
  <w:footnote w:type="continuationSeparator" w:id="0">
    <w:p w14:paraId="0BC0B440" w14:textId="77777777" w:rsidR="004F4C45" w:rsidRDefault="004F4C45" w:rsidP="00BB5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640196"/>
      <w:docPartObj>
        <w:docPartGallery w:val="Page Numbers (Top of Page)"/>
        <w:docPartUnique/>
      </w:docPartObj>
    </w:sdtPr>
    <w:sdtEndPr/>
    <w:sdtContent>
      <w:p w14:paraId="0D010F42" w14:textId="77777777" w:rsidR="0012337E" w:rsidRDefault="001233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09">
          <w:rPr>
            <w:noProof/>
          </w:rPr>
          <w:t>2</w:t>
        </w:r>
        <w:r>
          <w:fldChar w:fldCharType="end"/>
        </w:r>
      </w:p>
    </w:sdtContent>
  </w:sdt>
  <w:p w14:paraId="7CB31E3B" w14:textId="77777777" w:rsidR="0012337E" w:rsidRDefault="0012337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60B"/>
    <w:multiLevelType w:val="hybridMultilevel"/>
    <w:tmpl w:val="5D003BDE"/>
    <w:lvl w:ilvl="0" w:tplc="3BC20C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2FE"/>
    <w:multiLevelType w:val="hybridMultilevel"/>
    <w:tmpl w:val="FB4AF2C8"/>
    <w:lvl w:ilvl="0" w:tplc="67EE8C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F43E6"/>
    <w:multiLevelType w:val="hybridMultilevel"/>
    <w:tmpl w:val="D71AB3F8"/>
    <w:lvl w:ilvl="0" w:tplc="21B6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8E5"/>
    <w:multiLevelType w:val="hybridMultilevel"/>
    <w:tmpl w:val="6FC431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F39CA"/>
    <w:multiLevelType w:val="hybridMultilevel"/>
    <w:tmpl w:val="5C209EB8"/>
    <w:lvl w:ilvl="0" w:tplc="196ED9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1F"/>
    <w:rsid w:val="00012609"/>
    <w:rsid w:val="00021B1E"/>
    <w:rsid w:val="00033804"/>
    <w:rsid w:val="00050ABF"/>
    <w:rsid w:val="00064232"/>
    <w:rsid w:val="000743C1"/>
    <w:rsid w:val="0009423E"/>
    <w:rsid w:val="000A5029"/>
    <w:rsid w:val="000A5346"/>
    <w:rsid w:val="000E6127"/>
    <w:rsid w:val="00100501"/>
    <w:rsid w:val="0012337E"/>
    <w:rsid w:val="0013628B"/>
    <w:rsid w:val="001419A0"/>
    <w:rsid w:val="00150F23"/>
    <w:rsid w:val="0018171F"/>
    <w:rsid w:val="00192E52"/>
    <w:rsid w:val="001B262B"/>
    <w:rsid w:val="001D6A29"/>
    <w:rsid w:val="002047C6"/>
    <w:rsid w:val="0022789E"/>
    <w:rsid w:val="002323F7"/>
    <w:rsid w:val="00262970"/>
    <w:rsid w:val="00270E19"/>
    <w:rsid w:val="002A2909"/>
    <w:rsid w:val="002A6C3A"/>
    <w:rsid w:val="002A6F91"/>
    <w:rsid w:val="002A7409"/>
    <w:rsid w:val="002B7045"/>
    <w:rsid w:val="002B722F"/>
    <w:rsid w:val="003440A1"/>
    <w:rsid w:val="00350775"/>
    <w:rsid w:val="00353E17"/>
    <w:rsid w:val="00354DA0"/>
    <w:rsid w:val="00367D15"/>
    <w:rsid w:val="00373CA0"/>
    <w:rsid w:val="0037463E"/>
    <w:rsid w:val="00387459"/>
    <w:rsid w:val="00387E1A"/>
    <w:rsid w:val="003A260E"/>
    <w:rsid w:val="003A5FE6"/>
    <w:rsid w:val="003B2244"/>
    <w:rsid w:val="003B53F2"/>
    <w:rsid w:val="003E3527"/>
    <w:rsid w:val="00401F0F"/>
    <w:rsid w:val="00417219"/>
    <w:rsid w:val="004515F5"/>
    <w:rsid w:val="00486090"/>
    <w:rsid w:val="0049265A"/>
    <w:rsid w:val="004F4C45"/>
    <w:rsid w:val="00507CDA"/>
    <w:rsid w:val="0052486B"/>
    <w:rsid w:val="00545786"/>
    <w:rsid w:val="0055569D"/>
    <w:rsid w:val="00577764"/>
    <w:rsid w:val="00594DED"/>
    <w:rsid w:val="005B4435"/>
    <w:rsid w:val="005B5CE7"/>
    <w:rsid w:val="006057C4"/>
    <w:rsid w:val="00612C02"/>
    <w:rsid w:val="00617ED0"/>
    <w:rsid w:val="00620A73"/>
    <w:rsid w:val="0064641B"/>
    <w:rsid w:val="0067672E"/>
    <w:rsid w:val="006824D7"/>
    <w:rsid w:val="00697548"/>
    <w:rsid w:val="006A3A9F"/>
    <w:rsid w:val="006A5956"/>
    <w:rsid w:val="006B5ADC"/>
    <w:rsid w:val="006C7298"/>
    <w:rsid w:val="006D1FBB"/>
    <w:rsid w:val="006D38D2"/>
    <w:rsid w:val="006E3A08"/>
    <w:rsid w:val="00710EDA"/>
    <w:rsid w:val="00732388"/>
    <w:rsid w:val="00753012"/>
    <w:rsid w:val="007816C5"/>
    <w:rsid w:val="00790C6B"/>
    <w:rsid w:val="00796577"/>
    <w:rsid w:val="007A17D0"/>
    <w:rsid w:val="007B40C7"/>
    <w:rsid w:val="007B73CF"/>
    <w:rsid w:val="007B7BDE"/>
    <w:rsid w:val="007D3573"/>
    <w:rsid w:val="007E7D72"/>
    <w:rsid w:val="007F0B8F"/>
    <w:rsid w:val="00825C5C"/>
    <w:rsid w:val="00826E38"/>
    <w:rsid w:val="00834DED"/>
    <w:rsid w:val="00841D37"/>
    <w:rsid w:val="00855877"/>
    <w:rsid w:val="00897385"/>
    <w:rsid w:val="008D47F5"/>
    <w:rsid w:val="008E2931"/>
    <w:rsid w:val="008F6CD8"/>
    <w:rsid w:val="00910221"/>
    <w:rsid w:val="0092239B"/>
    <w:rsid w:val="00942CE5"/>
    <w:rsid w:val="00942D8C"/>
    <w:rsid w:val="00943539"/>
    <w:rsid w:val="00964E19"/>
    <w:rsid w:val="00976570"/>
    <w:rsid w:val="009B057C"/>
    <w:rsid w:val="009D75FC"/>
    <w:rsid w:val="009F18F4"/>
    <w:rsid w:val="00A06666"/>
    <w:rsid w:val="00A20126"/>
    <w:rsid w:val="00A23D4E"/>
    <w:rsid w:val="00A252C3"/>
    <w:rsid w:val="00A3201E"/>
    <w:rsid w:val="00A42B68"/>
    <w:rsid w:val="00A71B46"/>
    <w:rsid w:val="00A96CFC"/>
    <w:rsid w:val="00AA7439"/>
    <w:rsid w:val="00AB1776"/>
    <w:rsid w:val="00AC1041"/>
    <w:rsid w:val="00AD2FD6"/>
    <w:rsid w:val="00AE35AE"/>
    <w:rsid w:val="00AE78B0"/>
    <w:rsid w:val="00AF08A1"/>
    <w:rsid w:val="00B20AC5"/>
    <w:rsid w:val="00B54716"/>
    <w:rsid w:val="00B64A4B"/>
    <w:rsid w:val="00B806E0"/>
    <w:rsid w:val="00BA6CAC"/>
    <w:rsid w:val="00BB531F"/>
    <w:rsid w:val="00C209C5"/>
    <w:rsid w:val="00C57C54"/>
    <w:rsid w:val="00C65073"/>
    <w:rsid w:val="00C67D85"/>
    <w:rsid w:val="00C97AD6"/>
    <w:rsid w:val="00CC3075"/>
    <w:rsid w:val="00D07BB3"/>
    <w:rsid w:val="00D13336"/>
    <w:rsid w:val="00D27D89"/>
    <w:rsid w:val="00D318ED"/>
    <w:rsid w:val="00D454B8"/>
    <w:rsid w:val="00D45643"/>
    <w:rsid w:val="00D46A74"/>
    <w:rsid w:val="00D54FBA"/>
    <w:rsid w:val="00D71C53"/>
    <w:rsid w:val="00D929B8"/>
    <w:rsid w:val="00DD1D98"/>
    <w:rsid w:val="00DE5929"/>
    <w:rsid w:val="00DE5C2B"/>
    <w:rsid w:val="00DF3B65"/>
    <w:rsid w:val="00DF3EC9"/>
    <w:rsid w:val="00E17A4F"/>
    <w:rsid w:val="00E43112"/>
    <w:rsid w:val="00E47E1E"/>
    <w:rsid w:val="00E55A24"/>
    <w:rsid w:val="00E828BE"/>
    <w:rsid w:val="00EA6C81"/>
    <w:rsid w:val="00EB2A90"/>
    <w:rsid w:val="00EB44B6"/>
    <w:rsid w:val="00EC1D09"/>
    <w:rsid w:val="00ED1543"/>
    <w:rsid w:val="00EE4DC2"/>
    <w:rsid w:val="00EE6A95"/>
    <w:rsid w:val="00EF608A"/>
    <w:rsid w:val="00F063C6"/>
    <w:rsid w:val="00F201EB"/>
    <w:rsid w:val="00F352BB"/>
    <w:rsid w:val="00F5034E"/>
    <w:rsid w:val="00F56D36"/>
    <w:rsid w:val="00F57F8F"/>
    <w:rsid w:val="00F65C99"/>
    <w:rsid w:val="00F754D0"/>
    <w:rsid w:val="00F84C56"/>
    <w:rsid w:val="00F91E3D"/>
    <w:rsid w:val="00F91F7D"/>
    <w:rsid w:val="00F921F6"/>
    <w:rsid w:val="00FD3EFC"/>
    <w:rsid w:val="00FE02D2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85CE"/>
  <w15:chartTrackingRefBased/>
  <w15:docId w15:val="{2A93FBCB-2B27-4D0F-B9FC-BF8A7CF4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53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53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531F"/>
  </w:style>
  <w:style w:type="paragraph" w:styleId="Porat">
    <w:name w:val="footer"/>
    <w:basedOn w:val="prastasis"/>
    <w:link w:val="PoratDiagrama"/>
    <w:uiPriority w:val="99"/>
    <w:unhideWhenUsed/>
    <w:rsid w:val="00BB53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B531F"/>
  </w:style>
  <w:style w:type="character" w:styleId="Hipersaitas">
    <w:name w:val="Hyperlink"/>
    <w:basedOn w:val="Numatytasispastraiposriftas"/>
    <w:unhideWhenUsed/>
    <w:rsid w:val="00BB53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B531F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D47F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4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Savukaitienė</dc:creator>
  <cp:keywords/>
  <dc:description/>
  <cp:lastModifiedBy>Vartotojas</cp:lastModifiedBy>
  <cp:revision>22</cp:revision>
  <cp:lastPrinted>2020-11-17T06:12:00Z</cp:lastPrinted>
  <dcterms:created xsi:type="dcterms:W3CDTF">2022-03-02T14:01:00Z</dcterms:created>
  <dcterms:modified xsi:type="dcterms:W3CDTF">2022-03-03T12:52:00Z</dcterms:modified>
</cp:coreProperties>
</file>