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2CB0" w14:textId="77777777" w:rsidR="00D362AA" w:rsidRPr="00451ACD" w:rsidRDefault="00D362AA" w:rsidP="00263915">
      <w:pPr>
        <w:ind w:right="-562" w:firstLine="5160"/>
        <w:rPr>
          <w:sz w:val="24"/>
          <w:szCs w:val="24"/>
        </w:rPr>
      </w:pPr>
      <w:r w:rsidRPr="00451ACD">
        <w:rPr>
          <w:sz w:val="24"/>
          <w:szCs w:val="24"/>
        </w:rPr>
        <w:t>PATVIRTINTA</w:t>
      </w:r>
    </w:p>
    <w:p w14:paraId="3F4E2DAF" w14:textId="77777777" w:rsidR="00D362AA" w:rsidRPr="00451ACD" w:rsidRDefault="00D362AA" w:rsidP="00263915">
      <w:pPr>
        <w:ind w:right="-562" w:firstLine="5160"/>
        <w:rPr>
          <w:sz w:val="24"/>
          <w:szCs w:val="24"/>
        </w:rPr>
      </w:pPr>
      <w:r w:rsidRPr="00451ACD">
        <w:rPr>
          <w:sz w:val="24"/>
          <w:szCs w:val="24"/>
        </w:rPr>
        <w:t>Šakių rajono savivaldybės administracijos</w:t>
      </w:r>
    </w:p>
    <w:p w14:paraId="353B72EF" w14:textId="7DB718DE" w:rsidR="00D362AA" w:rsidRPr="00451ACD" w:rsidRDefault="00D362AA" w:rsidP="00263915">
      <w:pPr>
        <w:ind w:right="-562" w:firstLine="5160"/>
        <w:rPr>
          <w:sz w:val="24"/>
          <w:szCs w:val="24"/>
        </w:rPr>
      </w:pPr>
      <w:r w:rsidRPr="00451ACD">
        <w:rPr>
          <w:sz w:val="24"/>
          <w:szCs w:val="24"/>
        </w:rPr>
        <w:t>direktoriaus 20</w:t>
      </w:r>
      <w:r w:rsidR="00264EEA" w:rsidRPr="00451ACD">
        <w:rPr>
          <w:sz w:val="24"/>
          <w:szCs w:val="24"/>
        </w:rPr>
        <w:t>2</w:t>
      </w:r>
      <w:r w:rsidR="0070019E">
        <w:rPr>
          <w:sz w:val="24"/>
          <w:szCs w:val="24"/>
        </w:rPr>
        <w:t>5</w:t>
      </w:r>
      <w:r w:rsidRPr="00451ACD">
        <w:rPr>
          <w:sz w:val="24"/>
          <w:szCs w:val="24"/>
        </w:rPr>
        <w:t xml:space="preserve"> m. </w:t>
      </w:r>
      <w:r w:rsidR="0080632C">
        <w:rPr>
          <w:sz w:val="24"/>
          <w:szCs w:val="24"/>
        </w:rPr>
        <w:t xml:space="preserve">liepos </w:t>
      </w:r>
      <w:r w:rsidR="00361967">
        <w:rPr>
          <w:sz w:val="24"/>
          <w:szCs w:val="24"/>
        </w:rPr>
        <w:t>9</w:t>
      </w:r>
      <w:r w:rsidR="0080632C">
        <w:rPr>
          <w:sz w:val="24"/>
          <w:szCs w:val="24"/>
        </w:rPr>
        <w:t xml:space="preserve"> </w:t>
      </w:r>
      <w:r w:rsidRPr="00451ACD">
        <w:rPr>
          <w:sz w:val="24"/>
          <w:szCs w:val="24"/>
        </w:rPr>
        <w:t>d.</w:t>
      </w:r>
    </w:p>
    <w:p w14:paraId="44B504EE" w14:textId="224ECBCA" w:rsidR="00D362AA" w:rsidRPr="00451ACD" w:rsidRDefault="00D362AA" w:rsidP="00263915">
      <w:pPr>
        <w:ind w:right="-562" w:firstLine="5160"/>
        <w:rPr>
          <w:sz w:val="24"/>
          <w:szCs w:val="24"/>
        </w:rPr>
      </w:pPr>
      <w:r w:rsidRPr="00451ACD">
        <w:rPr>
          <w:sz w:val="24"/>
          <w:szCs w:val="24"/>
        </w:rPr>
        <w:t>įsakymu Nr. AG-</w:t>
      </w:r>
      <w:r w:rsidR="00361967">
        <w:rPr>
          <w:sz w:val="24"/>
          <w:szCs w:val="24"/>
        </w:rPr>
        <w:t>77</w:t>
      </w:r>
    </w:p>
    <w:p w14:paraId="6F8AEA96" w14:textId="77777777" w:rsidR="00D362AA" w:rsidRPr="00451ACD" w:rsidRDefault="00D362AA" w:rsidP="00753281">
      <w:pPr>
        <w:ind w:firstLine="10200"/>
        <w:rPr>
          <w:sz w:val="24"/>
          <w:szCs w:val="24"/>
        </w:rPr>
      </w:pPr>
    </w:p>
    <w:p w14:paraId="3F566B50" w14:textId="77777777" w:rsidR="00D362AA" w:rsidRPr="00451ACD" w:rsidRDefault="00D362AA" w:rsidP="00F85ABD">
      <w:pPr>
        <w:jc w:val="center"/>
        <w:rPr>
          <w:b/>
          <w:sz w:val="24"/>
          <w:szCs w:val="24"/>
        </w:rPr>
      </w:pPr>
      <w:r w:rsidRPr="00451ACD">
        <w:rPr>
          <w:b/>
          <w:sz w:val="24"/>
          <w:szCs w:val="24"/>
        </w:rPr>
        <w:t>NEKILNOJAMOJO TURTO PARDAVIMO VIEŠ</w:t>
      </w:r>
      <w:r w:rsidR="00786C64" w:rsidRPr="00451ACD">
        <w:rPr>
          <w:b/>
          <w:sz w:val="24"/>
          <w:szCs w:val="24"/>
        </w:rPr>
        <w:t>AME AUKCIONE</w:t>
      </w:r>
      <w:r w:rsidRPr="00451ACD">
        <w:rPr>
          <w:b/>
          <w:sz w:val="24"/>
          <w:szCs w:val="24"/>
        </w:rPr>
        <w:t xml:space="preserve"> SĄLYGOS</w:t>
      </w:r>
    </w:p>
    <w:p w14:paraId="715FA869" w14:textId="77777777" w:rsidR="00D362AA" w:rsidRPr="00451ACD" w:rsidRDefault="00D362AA" w:rsidP="00753281">
      <w:pPr>
        <w:ind w:firstLine="993"/>
        <w:jc w:val="center"/>
        <w:rPr>
          <w:b/>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268"/>
        <w:gridCol w:w="2409"/>
        <w:gridCol w:w="2342"/>
      </w:tblGrid>
      <w:tr w:rsidR="00D362AA" w:rsidRPr="00451ACD" w14:paraId="3D800685" w14:textId="77777777" w:rsidTr="00263915">
        <w:tc>
          <w:tcPr>
            <w:tcW w:w="9708" w:type="dxa"/>
            <w:gridSpan w:val="4"/>
          </w:tcPr>
          <w:p w14:paraId="7DCCC7DD" w14:textId="77777777" w:rsidR="00D362AA" w:rsidRPr="00451ACD" w:rsidRDefault="00D362AA" w:rsidP="00753281">
            <w:pPr>
              <w:jc w:val="both"/>
              <w:rPr>
                <w:b/>
                <w:sz w:val="24"/>
                <w:szCs w:val="24"/>
              </w:rPr>
            </w:pPr>
            <w:r w:rsidRPr="00451ACD">
              <w:rPr>
                <w:b/>
                <w:sz w:val="24"/>
                <w:szCs w:val="24"/>
              </w:rPr>
              <w:t xml:space="preserve">Nekilnojamasis turtas ir jam priskirtas žemės sklypas: </w:t>
            </w:r>
          </w:p>
          <w:p w14:paraId="341C7614" w14:textId="62984731" w:rsidR="00264EEA" w:rsidRDefault="0080632C" w:rsidP="00753281">
            <w:pPr>
              <w:jc w:val="both"/>
              <w:rPr>
                <w:sz w:val="24"/>
                <w:szCs w:val="24"/>
              </w:rPr>
            </w:pPr>
            <w:bookmarkStart w:id="0" w:name="_Hlk181934983"/>
            <w:r>
              <w:rPr>
                <w:sz w:val="24"/>
                <w:szCs w:val="24"/>
              </w:rPr>
              <w:t>Ūkinis pastatas</w:t>
            </w:r>
            <w:r w:rsidR="00F75C03" w:rsidRPr="00263915">
              <w:rPr>
                <w:sz w:val="24"/>
                <w:szCs w:val="24"/>
              </w:rPr>
              <w:t xml:space="preserve"> (unikalus </w:t>
            </w:r>
            <w:r w:rsidR="00C62BAB">
              <w:rPr>
                <w:sz w:val="24"/>
                <w:szCs w:val="24"/>
              </w:rPr>
              <w:t>Nr.</w:t>
            </w:r>
            <w:r w:rsidR="00F75C03" w:rsidRPr="00263915">
              <w:rPr>
                <w:sz w:val="24"/>
                <w:szCs w:val="24"/>
              </w:rPr>
              <w:t xml:space="preserve"> </w:t>
            </w:r>
            <w:r w:rsidR="00D966CF">
              <w:rPr>
                <w:sz w:val="24"/>
                <w:szCs w:val="24"/>
              </w:rPr>
              <w:t>8</w:t>
            </w:r>
            <w:r>
              <w:rPr>
                <w:sz w:val="24"/>
                <w:szCs w:val="24"/>
              </w:rPr>
              <w:t>485-5000-2129</w:t>
            </w:r>
            <w:r w:rsidR="00F75C03">
              <w:rPr>
                <w:sz w:val="24"/>
                <w:szCs w:val="24"/>
              </w:rPr>
              <w:t xml:space="preserve">, </w:t>
            </w:r>
            <w:r w:rsidR="00C62BAB">
              <w:rPr>
                <w:sz w:val="24"/>
                <w:szCs w:val="24"/>
              </w:rPr>
              <w:t xml:space="preserve">bendras </w:t>
            </w:r>
            <w:r w:rsidR="00F75C03">
              <w:rPr>
                <w:sz w:val="24"/>
                <w:szCs w:val="24"/>
              </w:rPr>
              <w:t xml:space="preserve">plotas </w:t>
            </w:r>
            <w:r>
              <w:rPr>
                <w:sz w:val="24"/>
                <w:szCs w:val="24"/>
              </w:rPr>
              <w:t>243,96</w:t>
            </w:r>
            <w:r w:rsidR="00F75C03">
              <w:rPr>
                <w:sz w:val="24"/>
                <w:szCs w:val="24"/>
              </w:rPr>
              <w:t xml:space="preserve"> kv. m); </w:t>
            </w:r>
            <w:r w:rsidR="00967C3F">
              <w:rPr>
                <w:sz w:val="24"/>
                <w:szCs w:val="24"/>
              </w:rPr>
              <w:t>0,</w:t>
            </w:r>
            <w:r>
              <w:rPr>
                <w:sz w:val="24"/>
                <w:szCs w:val="24"/>
              </w:rPr>
              <w:t>1253</w:t>
            </w:r>
            <w:r w:rsidR="00F75C03" w:rsidRPr="00263915">
              <w:rPr>
                <w:sz w:val="24"/>
                <w:szCs w:val="24"/>
              </w:rPr>
              <w:t xml:space="preserve"> ha </w:t>
            </w:r>
            <w:r>
              <w:rPr>
                <w:sz w:val="24"/>
                <w:szCs w:val="24"/>
              </w:rPr>
              <w:t xml:space="preserve">ploto dalis </w:t>
            </w:r>
            <w:r w:rsidR="00F75C03" w:rsidRPr="00263915">
              <w:rPr>
                <w:sz w:val="24"/>
                <w:szCs w:val="24"/>
              </w:rPr>
              <w:t>žemės sklyp</w:t>
            </w:r>
            <w:r>
              <w:rPr>
                <w:sz w:val="24"/>
                <w:szCs w:val="24"/>
              </w:rPr>
              <w:t>o (iš bendro 46,1966 ha ploto)</w:t>
            </w:r>
            <w:r w:rsidR="00F75C03" w:rsidRPr="00263915">
              <w:rPr>
                <w:sz w:val="24"/>
                <w:szCs w:val="24"/>
              </w:rPr>
              <w:t xml:space="preserve"> (kadastr</w:t>
            </w:r>
            <w:r w:rsidR="00B1332A">
              <w:rPr>
                <w:sz w:val="24"/>
                <w:szCs w:val="24"/>
              </w:rPr>
              <w:t>o</w:t>
            </w:r>
            <w:r w:rsidR="00F75C03" w:rsidRPr="00263915">
              <w:rPr>
                <w:sz w:val="24"/>
                <w:szCs w:val="24"/>
              </w:rPr>
              <w:t xml:space="preserve"> </w:t>
            </w:r>
            <w:r w:rsidR="00C62BAB">
              <w:rPr>
                <w:sz w:val="24"/>
                <w:szCs w:val="24"/>
              </w:rPr>
              <w:t>Nr.</w:t>
            </w:r>
            <w:r w:rsidR="00F75C03" w:rsidRPr="00263915">
              <w:rPr>
                <w:sz w:val="24"/>
                <w:szCs w:val="24"/>
              </w:rPr>
              <w:t xml:space="preserve"> </w:t>
            </w:r>
            <w:r>
              <w:rPr>
                <w:sz w:val="24"/>
                <w:szCs w:val="24"/>
              </w:rPr>
              <w:t>8464</w:t>
            </w:r>
            <w:r w:rsidR="00F75C03" w:rsidRPr="00263915">
              <w:rPr>
                <w:sz w:val="24"/>
                <w:szCs w:val="24"/>
              </w:rPr>
              <w:t>/000</w:t>
            </w:r>
            <w:r>
              <w:rPr>
                <w:sz w:val="24"/>
                <w:szCs w:val="24"/>
              </w:rPr>
              <w:t>5</w:t>
            </w:r>
            <w:r w:rsidR="00F75C03" w:rsidRPr="00263915">
              <w:rPr>
                <w:sz w:val="24"/>
                <w:szCs w:val="24"/>
              </w:rPr>
              <w:t>:</w:t>
            </w:r>
            <w:r w:rsidR="00D966CF">
              <w:rPr>
                <w:sz w:val="24"/>
                <w:szCs w:val="24"/>
              </w:rPr>
              <w:t>3</w:t>
            </w:r>
            <w:r>
              <w:rPr>
                <w:sz w:val="24"/>
                <w:szCs w:val="24"/>
              </w:rPr>
              <w:t>66</w:t>
            </w:r>
            <w:r w:rsidR="00F75C03" w:rsidRPr="00B43EFE">
              <w:rPr>
                <w:sz w:val="24"/>
                <w:szCs w:val="24"/>
              </w:rPr>
              <w:t xml:space="preserve">, unikalus </w:t>
            </w:r>
            <w:r w:rsidR="00C62BAB">
              <w:rPr>
                <w:sz w:val="24"/>
                <w:szCs w:val="24"/>
              </w:rPr>
              <w:t>Nr.</w:t>
            </w:r>
            <w:r w:rsidR="00F75C03" w:rsidRPr="00B43EFE">
              <w:rPr>
                <w:sz w:val="24"/>
                <w:szCs w:val="24"/>
              </w:rPr>
              <w:t xml:space="preserve"> 4400-</w:t>
            </w:r>
            <w:r>
              <w:rPr>
                <w:sz w:val="24"/>
                <w:szCs w:val="24"/>
              </w:rPr>
              <w:t xml:space="preserve">0438-4823, </w:t>
            </w:r>
            <w:r w:rsidRPr="00594941">
              <w:rPr>
                <w:b/>
                <w:bCs/>
                <w:sz w:val="24"/>
                <w:szCs w:val="24"/>
              </w:rPr>
              <w:t>išnuomojama</w:t>
            </w:r>
            <w:r w:rsidR="00F75C03" w:rsidRPr="00B43EFE">
              <w:rPr>
                <w:sz w:val="24"/>
                <w:szCs w:val="24"/>
              </w:rPr>
              <w:t>),</w:t>
            </w:r>
            <w:r w:rsidR="004F7DC9">
              <w:rPr>
                <w:sz w:val="24"/>
                <w:szCs w:val="24"/>
              </w:rPr>
              <w:t xml:space="preserve"> adresu:</w:t>
            </w:r>
            <w:r w:rsidR="00F75C03" w:rsidRPr="00B43EFE">
              <w:rPr>
                <w:sz w:val="24"/>
                <w:szCs w:val="24"/>
              </w:rPr>
              <w:t xml:space="preserve"> </w:t>
            </w:r>
            <w:r w:rsidR="006D76D7">
              <w:rPr>
                <w:sz w:val="24"/>
                <w:szCs w:val="24"/>
              </w:rPr>
              <w:t xml:space="preserve">Šakių r. sav., </w:t>
            </w:r>
            <w:r>
              <w:rPr>
                <w:sz w:val="24"/>
                <w:szCs w:val="24"/>
              </w:rPr>
              <w:t>Lukšių</w:t>
            </w:r>
            <w:r w:rsidR="006D76D7">
              <w:rPr>
                <w:sz w:val="24"/>
                <w:szCs w:val="24"/>
              </w:rPr>
              <w:t xml:space="preserve"> sen., </w:t>
            </w:r>
            <w:r>
              <w:rPr>
                <w:sz w:val="24"/>
                <w:szCs w:val="24"/>
              </w:rPr>
              <w:t xml:space="preserve">Tubelių </w:t>
            </w:r>
            <w:r w:rsidR="006D76D7">
              <w:rPr>
                <w:sz w:val="24"/>
                <w:szCs w:val="24"/>
              </w:rPr>
              <w:t xml:space="preserve">k., </w:t>
            </w:r>
            <w:r>
              <w:rPr>
                <w:sz w:val="24"/>
                <w:szCs w:val="24"/>
              </w:rPr>
              <w:t>Beržų</w:t>
            </w:r>
            <w:r w:rsidR="00D966CF">
              <w:rPr>
                <w:sz w:val="24"/>
                <w:szCs w:val="24"/>
              </w:rPr>
              <w:t xml:space="preserve"> g. </w:t>
            </w:r>
            <w:r>
              <w:rPr>
                <w:sz w:val="24"/>
                <w:szCs w:val="24"/>
              </w:rPr>
              <w:t>3</w:t>
            </w:r>
            <w:r w:rsidR="00F75C03" w:rsidRPr="00B43EFE">
              <w:rPr>
                <w:sz w:val="24"/>
                <w:szCs w:val="24"/>
              </w:rPr>
              <w:t>.</w:t>
            </w:r>
          </w:p>
          <w:bookmarkEnd w:id="0"/>
          <w:p w14:paraId="42EA9C6E" w14:textId="77777777" w:rsidR="00D362AA" w:rsidRPr="00451ACD" w:rsidRDefault="00D362AA" w:rsidP="0080632C">
            <w:pPr>
              <w:jc w:val="both"/>
              <w:rPr>
                <w:sz w:val="24"/>
                <w:szCs w:val="24"/>
              </w:rPr>
            </w:pPr>
          </w:p>
        </w:tc>
      </w:tr>
      <w:tr w:rsidR="00DA78C1" w:rsidRPr="00451ACD" w14:paraId="15CB0C06" w14:textId="77777777" w:rsidTr="00DA78C1">
        <w:tc>
          <w:tcPr>
            <w:tcW w:w="2689" w:type="dxa"/>
          </w:tcPr>
          <w:p w14:paraId="72D42960" w14:textId="552A10BA" w:rsidR="00DA78C1" w:rsidRPr="00451ACD" w:rsidRDefault="00DA78C1" w:rsidP="00263915">
            <w:pPr>
              <w:jc w:val="center"/>
              <w:rPr>
                <w:b/>
                <w:sz w:val="24"/>
                <w:szCs w:val="24"/>
              </w:rPr>
            </w:pPr>
            <w:r w:rsidRPr="00451ACD">
              <w:rPr>
                <w:sz w:val="24"/>
                <w:szCs w:val="24"/>
              </w:rPr>
              <w:t>Pradinė nekilnojamojo turto pardavimo kaina</w:t>
            </w:r>
          </w:p>
        </w:tc>
        <w:tc>
          <w:tcPr>
            <w:tcW w:w="2268" w:type="dxa"/>
          </w:tcPr>
          <w:p w14:paraId="5044424F" w14:textId="77777777" w:rsidR="00DA78C1" w:rsidRPr="00451ACD" w:rsidRDefault="00DA78C1" w:rsidP="00F9430D">
            <w:pPr>
              <w:jc w:val="center"/>
              <w:rPr>
                <w:sz w:val="24"/>
                <w:szCs w:val="24"/>
              </w:rPr>
            </w:pPr>
            <w:r w:rsidRPr="00451ACD">
              <w:rPr>
                <w:sz w:val="24"/>
                <w:szCs w:val="24"/>
              </w:rPr>
              <w:t>Kainos didinimo intervalas</w:t>
            </w:r>
          </w:p>
        </w:tc>
        <w:tc>
          <w:tcPr>
            <w:tcW w:w="2409" w:type="dxa"/>
          </w:tcPr>
          <w:p w14:paraId="65B0A30B" w14:textId="77777777" w:rsidR="00DA78C1" w:rsidRPr="00451ACD" w:rsidRDefault="00DA78C1" w:rsidP="00F9430D">
            <w:pPr>
              <w:jc w:val="center"/>
              <w:rPr>
                <w:sz w:val="24"/>
                <w:szCs w:val="24"/>
              </w:rPr>
            </w:pPr>
            <w:r w:rsidRPr="00451ACD">
              <w:rPr>
                <w:sz w:val="24"/>
                <w:szCs w:val="24"/>
              </w:rPr>
              <w:t>Aukciono dalyvio registravimo mokesčio dydis</w:t>
            </w:r>
          </w:p>
        </w:tc>
        <w:tc>
          <w:tcPr>
            <w:tcW w:w="2342" w:type="dxa"/>
          </w:tcPr>
          <w:p w14:paraId="446BCEBD" w14:textId="77777777" w:rsidR="00DA78C1" w:rsidRPr="00451ACD" w:rsidRDefault="00DA78C1" w:rsidP="00F9430D">
            <w:pPr>
              <w:jc w:val="center"/>
              <w:rPr>
                <w:sz w:val="24"/>
                <w:szCs w:val="24"/>
              </w:rPr>
            </w:pPr>
            <w:r w:rsidRPr="00451ACD">
              <w:rPr>
                <w:sz w:val="24"/>
                <w:szCs w:val="24"/>
              </w:rPr>
              <w:t xml:space="preserve">Aukciono dalyvio garantinio įnašo </w:t>
            </w:r>
          </w:p>
          <w:p w14:paraId="76E6F828" w14:textId="77777777" w:rsidR="00DA78C1" w:rsidRPr="00451ACD" w:rsidRDefault="00DA78C1" w:rsidP="00F9430D">
            <w:pPr>
              <w:jc w:val="center"/>
              <w:rPr>
                <w:b/>
                <w:sz w:val="24"/>
                <w:szCs w:val="24"/>
              </w:rPr>
            </w:pPr>
            <w:r w:rsidRPr="00451ACD">
              <w:rPr>
                <w:sz w:val="24"/>
                <w:szCs w:val="24"/>
              </w:rPr>
              <w:t>dydis</w:t>
            </w:r>
          </w:p>
        </w:tc>
      </w:tr>
      <w:tr w:rsidR="00DA78C1" w:rsidRPr="00451ACD" w14:paraId="5F27C71A" w14:textId="77777777" w:rsidTr="00DA78C1">
        <w:trPr>
          <w:trHeight w:val="603"/>
        </w:trPr>
        <w:tc>
          <w:tcPr>
            <w:tcW w:w="2689" w:type="dxa"/>
          </w:tcPr>
          <w:p w14:paraId="223AC047" w14:textId="0E77CFAC" w:rsidR="00DA78C1" w:rsidRPr="00DA78C1" w:rsidRDefault="00F64E96" w:rsidP="00D62503">
            <w:pPr>
              <w:jc w:val="center"/>
              <w:rPr>
                <w:color w:val="FF0000"/>
                <w:sz w:val="24"/>
                <w:szCs w:val="24"/>
              </w:rPr>
            </w:pPr>
            <w:r w:rsidRPr="00F64E96">
              <w:rPr>
                <w:sz w:val="24"/>
                <w:szCs w:val="24"/>
              </w:rPr>
              <w:t>2413</w:t>
            </w:r>
            <w:r w:rsidR="00DA78C1" w:rsidRPr="00F64E96">
              <w:rPr>
                <w:sz w:val="24"/>
                <w:szCs w:val="24"/>
              </w:rPr>
              <w:t>,00 Eur*</w:t>
            </w:r>
          </w:p>
        </w:tc>
        <w:tc>
          <w:tcPr>
            <w:tcW w:w="2268" w:type="dxa"/>
          </w:tcPr>
          <w:p w14:paraId="42EF347E" w14:textId="01FE06C4" w:rsidR="00DA78C1" w:rsidRPr="00DA78C1" w:rsidRDefault="00F64E96" w:rsidP="00F75C03">
            <w:pPr>
              <w:jc w:val="center"/>
              <w:rPr>
                <w:color w:val="FF0000"/>
                <w:sz w:val="24"/>
                <w:szCs w:val="24"/>
              </w:rPr>
            </w:pPr>
            <w:r>
              <w:rPr>
                <w:sz w:val="24"/>
                <w:szCs w:val="24"/>
              </w:rPr>
              <w:t>24</w:t>
            </w:r>
            <w:r w:rsidR="00DA78C1" w:rsidRPr="00F64E96">
              <w:rPr>
                <w:sz w:val="24"/>
                <w:szCs w:val="24"/>
              </w:rPr>
              <w:t>,00 Eur</w:t>
            </w:r>
          </w:p>
        </w:tc>
        <w:tc>
          <w:tcPr>
            <w:tcW w:w="2409" w:type="dxa"/>
          </w:tcPr>
          <w:p w14:paraId="6DBD914C" w14:textId="195B6211" w:rsidR="00DA78C1" w:rsidRPr="00DA78C1" w:rsidRDefault="00DA78C1" w:rsidP="00F75C03">
            <w:pPr>
              <w:jc w:val="center"/>
              <w:rPr>
                <w:color w:val="FF0000"/>
                <w:sz w:val="24"/>
                <w:szCs w:val="24"/>
              </w:rPr>
            </w:pPr>
            <w:r w:rsidRPr="003B57B2">
              <w:rPr>
                <w:sz w:val="24"/>
                <w:szCs w:val="24"/>
              </w:rPr>
              <w:t>60,00 Eur</w:t>
            </w:r>
          </w:p>
        </w:tc>
        <w:tc>
          <w:tcPr>
            <w:tcW w:w="2342" w:type="dxa"/>
          </w:tcPr>
          <w:p w14:paraId="1C7C1469" w14:textId="61150A8E" w:rsidR="00DA78C1" w:rsidRPr="00DA78C1" w:rsidRDefault="00F64E96" w:rsidP="00F75C03">
            <w:pPr>
              <w:jc w:val="center"/>
              <w:rPr>
                <w:color w:val="FF0000"/>
                <w:sz w:val="24"/>
                <w:szCs w:val="24"/>
              </w:rPr>
            </w:pPr>
            <w:r w:rsidRPr="00F64E96">
              <w:rPr>
                <w:sz w:val="24"/>
                <w:szCs w:val="24"/>
              </w:rPr>
              <w:t>240</w:t>
            </w:r>
            <w:r w:rsidR="00DA78C1" w:rsidRPr="00F64E96">
              <w:rPr>
                <w:sz w:val="24"/>
                <w:szCs w:val="24"/>
              </w:rPr>
              <w:t>,00 Eur</w:t>
            </w:r>
          </w:p>
        </w:tc>
      </w:tr>
      <w:tr w:rsidR="006C562C" w:rsidRPr="00451ACD" w14:paraId="7824EF45" w14:textId="77777777" w:rsidTr="00084AA7">
        <w:trPr>
          <w:trHeight w:val="603"/>
        </w:trPr>
        <w:tc>
          <w:tcPr>
            <w:tcW w:w="9708" w:type="dxa"/>
            <w:gridSpan w:val="4"/>
          </w:tcPr>
          <w:p w14:paraId="7A6C0F2E" w14:textId="3C80A9FA" w:rsidR="006C562C" w:rsidRDefault="006C562C" w:rsidP="006C562C">
            <w:pPr>
              <w:tabs>
                <w:tab w:val="left" w:pos="317"/>
                <w:tab w:val="left" w:pos="1418"/>
              </w:tabs>
              <w:ind w:right="-1"/>
              <w:jc w:val="both"/>
              <w:outlineLvl w:val="0"/>
              <w:rPr>
                <w:sz w:val="24"/>
                <w:szCs w:val="24"/>
              </w:rPr>
            </w:pPr>
            <w:r w:rsidRPr="00451ACD">
              <w:rPr>
                <w:sz w:val="24"/>
                <w:szCs w:val="24"/>
              </w:rPr>
              <w:t xml:space="preserve">* </w:t>
            </w:r>
            <w:r>
              <w:rPr>
                <w:sz w:val="24"/>
                <w:szCs w:val="24"/>
              </w:rPr>
              <w:t>P</w:t>
            </w:r>
            <w:r w:rsidRPr="003E1612">
              <w:rPr>
                <w:sz w:val="24"/>
                <w:szCs w:val="24"/>
              </w:rPr>
              <w:t xml:space="preserve">radinę </w:t>
            </w:r>
            <w:r>
              <w:rPr>
                <w:sz w:val="24"/>
                <w:szCs w:val="24"/>
              </w:rPr>
              <w:t xml:space="preserve">nekilnojamojo turto pardavimo kainą </w:t>
            </w:r>
            <w:r w:rsidRPr="003E1612">
              <w:rPr>
                <w:sz w:val="24"/>
                <w:szCs w:val="24"/>
              </w:rPr>
              <w:t xml:space="preserve">sudaro: </w:t>
            </w:r>
            <w:r>
              <w:rPr>
                <w:sz w:val="24"/>
                <w:szCs w:val="24"/>
              </w:rPr>
              <w:t xml:space="preserve">pradinė nekilnojamojo turto pardavimo kaina </w:t>
            </w:r>
            <w:r w:rsidR="00F64E96">
              <w:rPr>
                <w:sz w:val="24"/>
                <w:szCs w:val="24"/>
              </w:rPr>
              <w:t>2110</w:t>
            </w:r>
            <w:r w:rsidRPr="00F64E96">
              <w:rPr>
                <w:sz w:val="24"/>
                <w:szCs w:val="24"/>
              </w:rPr>
              <w:t>,00 Eur</w:t>
            </w:r>
            <w:r>
              <w:rPr>
                <w:sz w:val="24"/>
                <w:szCs w:val="24"/>
              </w:rPr>
              <w:t xml:space="preserve">, </w:t>
            </w:r>
            <w:r w:rsidRPr="003E1612">
              <w:rPr>
                <w:sz w:val="24"/>
                <w:szCs w:val="24"/>
              </w:rPr>
              <w:t xml:space="preserve">žemės sklypo </w:t>
            </w:r>
            <w:r>
              <w:rPr>
                <w:sz w:val="24"/>
                <w:szCs w:val="24"/>
              </w:rPr>
              <w:t>parengimo</w:t>
            </w:r>
            <w:r w:rsidRPr="003E1612">
              <w:rPr>
                <w:sz w:val="24"/>
                <w:szCs w:val="24"/>
              </w:rPr>
              <w:t xml:space="preserve"> išlaidos </w:t>
            </w:r>
            <w:r>
              <w:rPr>
                <w:sz w:val="24"/>
                <w:szCs w:val="24"/>
              </w:rPr>
              <w:t>303,00</w:t>
            </w:r>
            <w:r w:rsidRPr="003E1612">
              <w:rPr>
                <w:sz w:val="24"/>
                <w:szCs w:val="24"/>
              </w:rPr>
              <w:t xml:space="preserve"> Eur</w:t>
            </w:r>
            <w:r>
              <w:rPr>
                <w:sz w:val="24"/>
                <w:szCs w:val="24"/>
              </w:rPr>
              <w:t xml:space="preserve">. </w:t>
            </w:r>
          </w:p>
          <w:p w14:paraId="067957AB" w14:textId="77777777" w:rsidR="006C562C" w:rsidRDefault="006C562C" w:rsidP="006C562C">
            <w:pPr>
              <w:rPr>
                <w:sz w:val="24"/>
                <w:szCs w:val="24"/>
              </w:rPr>
            </w:pPr>
          </w:p>
        </w:tc>
      </w:tr>
      <w:tr w:rsidR="00F75C03" w:rsidRPr="00451ACD" w14:paraId="1F54195C" w14:textId="77777777" w:rsidTr="00263915">
        <w:tc>
          <w:tcPr>
            <w:tcW w:w="9708" w:type="dxa"/>
            <w:gridSpan w:val="4"/>
          </w:tcPr>
          <w:p w14:paraId="0FD66A6E" w14:textId="77777777" w:rsidR="00F75C03" w:rsidRPr="00451ACD" w:rsidRDefault="00F75C03" w:rsidP="00F75C03">
            <w:pPr>
              <w:tabs>
                <w:tab w:val="left" w:pos="317"/>
                <w:tab w:val="left" w:pos="1418"/>
              </w:tabs>
              <w:ind w:right="-1"/>
              <w:jc w:val="both"/>
              <w:outlineLvl w:val="0"/>
              <w:rPr>
                <w:i/>
                <w:sz w:val="24"/>
                <w:szCs w:val="24"/>
              </w:rPr>
            </w:pPr>
          </w:p>
          <w:p w14:paraId="2FBDA872" w14:textId="75407074" w:rsidR="00F75C03" w:rsidRPr="00451ACD" w:rsidRDefault="00F75C03" w:rsidP="00F75C03">
            <w:pPr>
              <w:tabs>
                <w:tab w:val="left" w:pos="317"/>
                <w:tab w:val="left" w:pos="1418"/>
              </w:tabs>
              <w:ind w:right="-1"/>
              <w:jc w:val="both"/>
              <w:outlineLvl w:val="0"/>
              <w:rPr>
                <w:sz w:val="24"/>
                <w:szCs w:val="24"/>
              </w:rPr>
            </w:pPr>
            <w:r w:rsidRPr="00451ACD">
              <w:rPr>
                <w:i/>
                <w:sz w:val="24"/>
                <w:szCs w:val="24"/>
              </w:rPr>
              <w:t>Žemės sklypas parduodamas/išnuomojamas:</w:t>
            </w:r>
            <w:r w:rsidRPr="00451ACD">
              <w:rPr>
                <w:sz w:val="24"/>
                <w:szCs w:val="24"/>
              </w:rPr>
              <w:t xml:space="preserve"> </w:t>
            </w:r>
            <w:r w:rsidR="000A7DDF" w:rsidRPr="00B119FB">
              <w:rPr>
                <w:sz w:val="24"/>
                <w:szCs w:val="24"/>
              </w:rPr>
              <w:t xml:space="preserve">išnuomojamas. </w:t>
            </w:r>
            <w:r w:rsidR="000A7DDF" w:rsidRPr="00613170">
              <w:rPr>
                <w:b/>
                <w:sz w:val="24"/>
                <w:szCs w:val="24"/>
              </w:rPr>
              <w:t xml:space="preserve">Valstybinės žemės sklypo nuomos terminas </w:t>
            </w:r>
            <w:r w:rsidR="000A7DDF" w:rsidRPr="00C95BA3">
              <w:rPr>
                <w:b/>
                <w:sz w:val="24"/>
                <w:szCs w:val="24"/>
              </w:rPr>
              <w:t>– 2</w:t>
            </w:r>
            <w:r w:rsidR="00C95BA3" w:rsidRPr="00C95BA3">
              <w:rPr>
                <w:b/>
                <w:sz w:val="24"/>
                <w:szCs w:val="24"/>
              </w:rPr>
              <w:t>8 (dvidešimt aštuoneri)</w:t>
            </w:r>
            <w:r w:rsidR="000A7DDF" w:rsidRPr="00C95BA3">
              <w:rPr>
                <w:b/>
                <w:sz w:val="24"/>
                <w:szCs w:val="24"/>
              </w:rPr>
              <w:t xml:space="preserve"> metai</w:t>
            </w:r>
            <w:r w:rsidR="000A7DDF" w:rsidRPr="00C95BA3">
              <w:rPr>
                <w:sz w:val="24"/>
                <w:szCs w:val="24"/>
              </w:rPr>
              <w:t xml:space="preserve">. </w:t>
            </w:r>
            <w:r w:rsidR="000A7DDF" w:rsidRPr="00B119FB">
              <w:rPr>
                <w:sz w:val="24"/>
                <w:szCs w:val="24"/>
              </w:rPr>
              <w:t>Žemės sklypo nuomos sutartį su aukciono laimėtoju sudaro Nacionalinė žemės tarnyb</w:t>
            </w:r>
            <w:r w:rsidR="000A7DDF">
              <w:rPr>
                <w:sz w:val="24"/>
                <w:szCs w:val="24"/>
              </w:rPr>
              <w:t>a</w:t>
            </w:r>
            <w:r w:rsidR="000A7DDF" w:rsidRPr="00B119FB">
              <w:rPr>
                <w:sz w:val="24"/>
                <w:szCs w:val="24"/>
              </w:rPr>
              <w:t xml:space="preserve"> prie </w:t>
            </w:r>
            <w:r w:rsidR="000A7DDF">
              <w:rPr>
                <w:sz w:val="24"/>
                <w:szCs w:val="24"/>
              </w:rPr>
              <w:t xml:space="preserve">Aplinkos </w:t>
            </w:r>
            <w:r w:rsidR="000A7DDF" w:rsidRPr="00B119FB">
              <w:rPr>
                <w:sz w:val="24"/>
                <w:szCs w:val="24"/>
              </w:rPr>
              <w:t>ministerijos.</w:t>
            </w:r>
          </w:p>
          <w:p w14:paraId="19F3F6E2" w14:textId="77777777" w:rsidR="00F75C03" w:rsidRPr="00451ACD" w:rsidRDefault="00F75C03" w:rsidP="00F75C03">
            <w:pPr>
              <w:tabs>
                <w:tab w:val="left" w:pos="317"/>
                <w:tab w:val="left" w:pos="1418"/>
              </w:tabs>
              <w:ind w:right="-1"/>
              <w:jc w:val="both"/>
              <w:outlineLvl w:val="0"/>
              <w:rPr>
                <w:i/>
                <w:sz w:val="24"/>
                <w:szCs w:val="24"/>
              </w:rPr>
            </w:pPr>
          </w:p>
          <w:p w14:paraId="3F52EAEF" w14:textId="31C3F51C" w:rsidR="00F75C03" w:rsidRPr="00451ACD" w:rsidRDefault="00F75C03" w:rsidP="00F75C03">
            <w:pPr>
              <w:tabs>
                <w:tab w:val="left" w:pos="317"/>
                <w:tab w:val="left" w:pos="1418"/>
              </w:tabs>
              <w:ind w:right="-1"/>
              <w:jc w:val="both"/>
              <w:outlineLvl w:val="0"/>
              <w:rPr>
                <w:sz w:val="24"/>
                <w:szCs w:val="24"/>
              </w:rPr>
            </w:pPr>
            <w:r w:rsidRPr="00451ACD">
              <w:rPr>
                <w:i/>
                <w:sz w:val="24"/>
                <w:szCs w:val="24"/>
              </w:rPr>
              <w:t xml:space="preserve">Žemės sklypo </w:t>
            </w:r>
            <w:r>
              <w:rPr>
                <w:i/>
                <w:sz w:val="24"/>
                <w:szCs w:val="24"/>
              </w:rPr>
              <w:t xml:space="preserve">naudojimo </w:t>
            </w:r>
            <w:r w:rsidRPr="00451ACD">
              <w:rPr>
                <w:i/>
                <w:sz w:val="24"/>
                <w:szCs w:val="24"/>
              </w:rPr>
              <w:t>paskirtis/ būdas:</w:t>
            </w:r>
            <w:r w:rsidRPr="00451ACD">
              <w:rPr>
                <w:sz w:val="24"/>
                <w:szCs w:val="24"/>
              </w:rPr>
              <w:t xml:space="preserve"> </w:t>
            </w:r>
            <w:r w:rsidR="00FA2CB3">
              <w:rPr>
                <w:sz w:val="24"/>
                <w:szCs w:val="24"/>
              </w:rPr>
              <w:t>konservacinė</w:t>
            </w:r>
            <w:r w:rsidRPr="00451ACD">
              <w:rPr>
                <w:sz w:val="24"/>
                <w:szCs w:val="24"/>
              </w:rPr>
              <w:t xml:space="preserve">/ </w:t>
            </w:r>
            <w:r w:rsidR="00FA2CB3">
              <w:rPr>
                <w:sz w:val="24"/>
                <w:szCs w:val="24"/>
              </w:rPr>
              <w:t>kultūros paveldo objektų žemės sklypai</w:t>
            </w:r>
            <w:r w:rsidRPr="00451ACD">
              <w:rPr>
                <w:sz w:val="24"/>
                <w:szCs w:val="24"/>
              </w:rPr>
              <w:t xml:space="preserve">. </w:t>
            </w:r>
          </w:p>
          <w:p w14:paraId="6B0B9A74" w14:textId="77777777" w:rsidR="00F75C03" w:rsidRPr="00451ACD" w:rsidRDefault="00F75C03" w:rsidP="00F75C03">
            <w:pPr>
              <w:tabs>
                <w:tab w:val="left" w:pos="317"/>
                <w:tab w:val="left" w:pos="1418"/>
              </w:tabs>
              <w:ind w:right="-1"/>
              <w:jc w:val="both"/>
              <w:outlineLvl w:val="0"/>
              <w:rPr>
                <w:i/>
                <w:sz w:val="24"/>
                <w:szCs w:val="24"/>
              </w:rPr>
            </w:pPr>
          </w:p>
          <w:p w14:paraId="2C89461C" w14:textId="29536E66" w:rsidR="00C817A3" w:rsidRPr="00C817A3" w:rsidRDefault="00F75C03" w:rsidP="00C817A3">
            <w:pPr>
              <w:tabs>
                <w:tab w:val="left" w:pos="317"/>
                <w:tab w:val="left" w:pos="1418"/>
              </w:tabs>
              <w:ind w:right="-1"/>
              <w:jc w:val="both"/>
              <w:outlineLvl w:val="0"/>
              <w:rPr>
                <w:i/>
                <w:sz w:val="24"/>
                <w:szCs w:val="24"/>
              </w:rPr>
            </w:pPr>
            <w:r w:rsidRPr="00451ACD">
              <w:rPr>
                <w:i/>
                <w:sz w:val="24"/>
                <w:szCs w:val="24"/>
              </w:rPr>
              <w:t>Specialiosios žemės ir miško naudojimo sąlygos:</w:t>
            </w:r>
          </w:p>
          <w:p w14:paraId="3C0E732D" w14:textId="77777777" w:rsidR="00C817A3" w:rsidRDefault="00C817A3" w:rsidP="00954DDD">
            <w:pPr>
              <w:tabs>
                <w:tab w:val="left" w:pos="317"/>
                <w:tab w:val="left" w:pos="600"/>
              </w:tabs>
              <w:ind w:right="-1"/>
              <w:jc w:val="both"/>
              <w:outlineLvl w:val="0"/>
              <w:rPr>
                <w:sz w:val="24"/>
                <w:szCs w:val="24"/>
              </w:rPr>
            </w:pPr>
          </w:p>
          <w:p w14:paraId="1EE2CB93" w14:textId="41E79574" w:rsidR="00733EA0" w:rsidRDefault="00733EA0" w:rsidP="00E26325">
            <w:pPr>
              <w:tabs>
                <w:tab w:val="left" w:pos="317"/>
                <w:tab w:val="left" w:pos="600"/>
              </w:tabs>
              <w:ind w:right="-1"/>
              <w:jc w:val="both"/>
              <w:outlineLvl w:val="0"/>
              <w:rPr>
                <w:sz w:val="24"/>
                <w:szCs w:val="24"/>
              </w:rPr>
            </w:pPr>
            <w:r>
              <w:rPr>
                <w:sz w:val="24"/>
                <w:szCs w:val="24"/>
              </w:rPr>
              <w:t>Viešųjų ryšių tinklų elektroninių ryšių infrastruktūros apsaugos zonos (III skyrius, vienuoliktasis skirsnis).</w:t>
            </w:r>
          </w:p>
          <w:p w14:paraId="2C000249" w14:textId="77777777" w:rsidR="00357524" w:rsidRPr="001B67D9" w:rsidRDefault="00357524" w:rsidP="00357524">
            <w:pPr>
              <w:tabs>
                <w:tab w:val="left" w:pos="317"/>
                <w:tab w:val="left" w:pos="600"/>
              </w:tabs>
              <w:ind w:right="-1"/>
              <w:jc w:val="both"/>
              <w:outlineLvl w:val="0"/>
              <w:rPr>
                <w:sz w:val="24"/>
                <w:szCs w:val="24"/>
              </w:rPr>
            </w:pPr>
            <w:r w:rsidRPr="001B67D9">
              <w:rPr>
                <w:sz w:val="24"/>
                <w:szCs w:val="24"/>
              </w:rPr>
              <w:t xml:space="preserve">Kelių apsaugos zonos (III skyrius, antrasis skirsnis). </w:t>
            </w:r>
          </w:p>
          <w:p w14:paraId="0214BEB1" w14:textId="77777777" w:rsidR="00357524" w:rsidRPr="001B67D9" w:rsidRDefault="00357524" w:rsidP="00357524">
            <w:pPr>
              <w:tabs>
                <w:tab w:val="left" w:pos="317"/>
                <w:tab w:val="left" w:pos="600"/>
              </w:tabs>
              <w:ind w:right="-1"/>
              <w:jc w:val="both"/>
              <w:outlineLvl w:val="0"/>
              <w:rPr>
                <w:sz w:val="24"/>
                <w:szCs w:val="24"/>
              </w:rPr>
            </w:pPr>
            <w:r w:rsidRPr="001B67D9">
              <w:rPr>
                <w:sz w:val="24"/>
                <w:szCs w:val="24"/>
              </w:rPr>
              <w:t xml:space="preserve">Elektros tinklų apsaugos zonos (III skyrius, ketvirtasis skirsnis). </w:t>
            </w:r>
          </w:p>
          <w:p w14:paraId="4AA7B7F2" w14:textId="2336BF9A" w:rsidR="00733EA0" w:rsidRDefault="00357524" w:rsidP="00E26325">
            <w:pPr>
              <w:tabs>
                <w:tab w:val="left" w:pos="317"/>
                <w:tab w:val="left" w:pos="600"/>
              </w:tabs>
              <w:ind w:right="-1"/>
              <w:jc w:val="both"/>
              <w:outlineLvl w:val="0"/>
              <w:rPr>
                <w:sz w:val="24"/>
                <w:szCs w:val="24"/>
              </w:rPr>
            </w:pPr>
            <w:r>
              <w:rPr>
                <w:sz w:val="24"/>
                <w:szCs w:val="24"/>
              </w:rPr>
              <w:t>Kultūros paveldo objektų ir vietovių teritorijos, jų apsaugos zonos (V skyrius, pirmasis skirsnis).</w:t>
            </w:r>
          </w:p>
          <w:p w14:paraId="5D652C33" w14:textId="54C78209" w:rsidR="00357524" w:rsidRDefault="00F45BED" w:rsidP="00E26325">
            <w:pPr>
              <w:tabs>
                <w:tab w:val="left" w:pos="317"/>
                <w:tab w:val="left" w:pos="600"/>
              </w:tabs>
              <w:ind w:right="-1"/>
              <w:jc w:val="both"/>
              <w:outlineLvl w:val="0"/>
              <w:rPr>
                <w:sz w:val="24"/>
                <w:szCs w:val="24"/>
              </w:rPr>
            </w:pPr>
            <w:r>
              <w:rPr>
                <w:sz w:val="24"/>
                <w:szCs w:val="24"/>
              </w:rPr>
              <w:t>Melioruotos žemės ir melioracijos statinių apsaugos zonos (VI skyrius, antrasis skirsnis).</w:t>
            </w:r>
          </w:p>
          <w:p w14:paraId="67D75566" w14:textId="016916F1" w:rsidR="00F45BED" w:rsidRDefault="00F45BED" w:rsidP="00E26325">
            <w:pPr>
              <w:tabs>
                <w:tab w:val="left" w:pos="317"/>
                <w:tab w:val="left" w:pos="600"/>
              </w:tabs>
              <w:ind w:right="-1"/>
              <w:jc w:val="both"/>
              <w:outlineLvl w:val="0"/>
              <w:rPr>
                <w:sz w:val="24"/>
                <w:szCs w:val="24"/>
              </w:rPr>
            </w:pPr>
            <w:r>
              <w:rPr>
                <w:sz w:val="24"/>
                <w:szCs w:val="24"/>
              </w:rPr>
              <w:t>Miško žemė (VI skyrius, trečiasis skirsnis).</w:t>
            </w:r>
          </w:p>
          <w:p w14:paraId="5DEED32D" w14:textId="2EB989A8" w:rsidR="00E26325" w:rsidRPr="001B67D9" w:rsidRDefault="00E26325" w:rsidP="00E26325">
            <w:pPr>
              <w:tabs>
                <w:tab w:val="left" w:pos="317"/>
                <w:tab w:val="left" w:pos="600"/>
              </w:tabs>
              <w:ind w:right="-1"/>
              <w:jc w:val="both"/>
              <w:outlineLvl w:val="0"/>
              <w:rPr>
                <w:sz w:val="24"/>
                <w:szCs w:val="24"/>
              </w:rPr>
            </w:pPr>
            <w:r w:rsidRPr="001B67D9">
              <w:rPr>
                <w:sz w:val="24"/>
                <w:szCs w:val="24"/>
              </w:rPr>
              <w:t>Vandens tiekimo ir nuotekų, paviršinių nuotekų tvarkymo infrastruktūros apsaugos zonos (III skyrius, dešimtasis skirsnis).</w:t>
            </w:r>
          </w:p>
          <w:p w14:paraId="58D368B2" w14:textId="15597A46" w:rsidR="00E26325" w:rsidRPr="001B67D9" w:rsidRDefault="00E26325" w:rsidP="00E26325">
            <w:pPr>
              <w:tabs>
                <w:tab w:val="left" w:pos="317"/>
                <w:tab w:val="left" w:pos="600"/>
              </w:tabs>
              <w:ind w:right="-1"/>
              <w:jc w:val="both"/>
              <w:outlineLvl w:val="0"/>
              <w:rPr>
                <w:sz w:val="24"/>
                <w:szCs w:val="24"/>
              </w:rPr>
            </w:pPr>
            <w:r w:rsidRPr="001B67D9">
              <w:rPr>
                <w:sz w:val="24"/>
                <w:szCs w:val="24"/>
              </w:rPr>
              <w:t>Paviršinių vandens telkinių apsaugos zonos (VI skyrius, septintasis skirsnis).</w:t>
            </w:r>
          </w:p>
          <w:p w14:paraId="2B5186F3" w14:textId="5BD3EE2E" w:rsidR="00F45BED" w:rsidRDefault="00726D81" w:rsidP="00F75C03">
            <w:pPr>
              <w:tabs>
                <w:tab w:val="left" w:pos="317"/>
                <w:tab w:val="left" w:pos="600"/>
              </w:tabs>
              <w:ind w:right="-1"/>
              <w:jc w:val="both"/>
              <w:outlineLvl w:val="0"/>
              <w:rPr>
                <w:sz w:val="24"/>
                <w:szCs w:val="24"/>
              </w:rPr>
            </w:pPr>
            <w:r>
              <w:rPr>
                <w:sz w:val="24"/>
                <w:szCs w:val="24"/>
              </w:rPr>
              <w:t>Paviršinių vandens telkinių pakrantės apsaugos juostos (VI skyrius, aštuntasis skirsnis).</w:t>
            </w:r>
          </w:p>
          <w:p w14:paraId="3BCECE12" w14:textId="77777777" w:rsidR="00A33A8A" w:rsidRDefault="00A33A8A" w:rsidP="00F75C03">
            <w:pPr>
              <w:tabs>
                <w:tab w:val="left" w:pos="317"/>
                <w:tab w:val="left" w:pos="600"/>
              </w:tabs>
              <w:ind w:right="-1"/>
              <w:jc w:val="both"/>
              <w:outlineLvl w:val="0"/>
              <w:rPr>
                <w:sz w:val="24"/>
                <w:szCs w:val="24"/>
              </w:rPr>
            </w:pPr>
          </w:p>
          <w:p w14:paraId="42ADFAA2" w14:textId="77777777" w:rsidR="00A33A8A" w:rsidRPr="00B119FB" w:rsidRDefault="00A33A8A" w:rsidP="00A33A8A">
            <w:pPr>
              <w:tabs>
                <w:tab w:val="left" w:pos="317"/>
                <w:tab w:val="left" w:pos="600"/>
              </w:tabs>
              <w:ind w:right="-1"/>
              <w:jc w:val="both"/>
              <w:outlineLvl w:val="0"/>
              <w:rPr>
                <w:i/>
                <w:sz w:val="24"/>
                <w:szCs w:val="24"/>
              </w:rPr>
            </w:pPr>
            <w:r w:rsidRPr="00B119FB">
              <w:rPr>
                <w:i/>
                <w:sz w:val="24"/>
                <w:szCs w:val="24"/>
              </w:rPr>
              <w:t>Servitutai:</w:t>
            </w:r>
          </w:p>
          <w:p w14:paraId="2774E0EF" w14:textId="6336049C" w:rsidR="00A33A8A" w:rsidRPr="004F61DA" w:rsidRDefault="00A33A8A" w:rsidP="00A33A8A">
            <w:pPr>
              <w:tabs>
                <w:tab w:val="left" w:pos="317"/>
                <w:tab w:val="left" w:pos="600"/>
              </w:tabs>
              <w:ind w:right="-1"/>
              <w:jc w:val="both"/>
              <w:outlineLvl w:val="0"/>
              <w:rPr>
                <w:sz w:val="23"/>
                <w:szCs w:val="23"/>
              </w:rPr>
            </w:pPr>
            <w:r>
              <w:rPr>
                <w:sz w:val="24"/>
                <w:szCs w:val="24"/>
              </w:rPr>
              <w:t xml:space="preserve">Teisė tiesti, aptarnauti, naudoti požemines, antžemines komunikacijas (tarnaujantis). </w:t>
            </w:r>
            <w:r w:rsidR="00FC5FC7" w:rsidRPr="004F61DA">
              <w:rPr>
                <w:sz w:val="23"/>
                <w:szCs w:val="23"/>
              </w:rPr>
              <w:t>Plotas: 0,</w:t>
            </w:r>
            <w:r w:rsidR="00116FFB">
              <w:rPr>
                <w:sz w:val="23"/>
                <w:szCs w:val="23"/>
              </w:rPr>
              <w:t>0</w:t>
            </w:r>
            <w:r w:rsidR="00D94CED">
              <w:rPr>
                <w:sz w:val="23"/>
                <w:szCs w:val="23"/>
              </w:rPr>
              <w:t xml:space="preserve"> </w:t>
            </w:r>
            <w:r w:rsidR="00FC5FC7" w:rsidRPr="004F61DA">
              <w:rPr>
                <w:sz w:val="23"/>
                <w:szCs w:val="23"/>
              </w:rPr>
              <w:t>02 ha.</w:t>
            </w:r>
          </w:p>
          <w:p w14:paraId="14F629CB" w14:textId="6EDCCC13" w:rsidR="00A33A8A" w:rsidRPr="001B67D9" w:rsidRDefault="00FC5FC7" w:rsidP="00F75C03">
            <w:pPr>
              <w:tabs>
                <w:tab w:val="left" w:pos="317"/>
                <w:tab w:val="left" w:pos="600"/>
              </w:tabs>
              <w:ind w:right="-1"/>
              <w:jc w:val="both"/>
              <w:outlineLvl w:val="0"/>
              <w:rPr>
                <w:sz w:val="24"/>
                <w:szCs w:val="24"/>
              </w:rPr>
            </w:pPr>
            <w:r>
              <w:rPr>
                <w:sz w:val="24"/>
                <w:szCs w:val="24"/>
              </w:rPr>
              <w:t>T</w:t>
            </w:r>
            <w:r w:rsidR="00A33A8A">
              <w:rPr>
                <w:sz w:val="24"/>
                <w:szCs w:val="24"/>
              </w:rPr>
              <w:t xml:space="preserve">eisė </w:t>
            </w:r>
            <w:r>
              <w:rPr>
                <w:sz w:val="24"/>
                <w:szCs w:val="24"/>
              </w:rPr>
              <w:t>tiesti, naudoti požemines, antžemines komunikacijas (tarnaujantis). Plotas 0,0478 ha.</w:t>
            </w:r>
          </w:p>
          <w:p w14:paraId="5A4B8C59" w14:textId="77777777" w:rsidR="00F75C03" w:rsidRPr="00451ACD" w:rsidRDefault="00F75C03" w:rsidP="00E26325">
            <w:pPr>
              <w:tabs>
                <w:tab w:val="left" w:pos="317"/>
                <w:tab w:val="left" w:pos="600"/>
              </w:tabs>
              <w:ind w:right="-1"/>
              <w:jc w:val="both"/>
              <w:outlineLvl w:val="0"/>
              <w:rPr>
                <w:sz w:val="24"/>
                <w:szCs w:val="24"/>
              </w:rPr>
            </w:pPr>
          </w:p>
        </w:tc>
      </w:tr>
      <w:tr w:rsidR="00F75C03" w:rsidRPr="00451ACD" w14:paraId="607EF1FD" w14:textId="77777777" w:rsidTr="00263915">
        <w:trPr>
          <w:trHeight w:val="124"/>
        </w:trPr>
        <w:tc>
          <w:tcPr>
            <w:tcW w:w="9708" w:type="dxa"/>
            <w:gridSpan w:val="4"/>
          </w:tcPr>
          <w:p w14:paraId="785DAEE4" w14:textId="77777777" w:rsidR="00F75C03" w:rsidRPr="00451ACD" w:rsidRDefault="00F75C03" w:rsidP="00F75C03">
            <w:pPr>
              <w:ind w:right="-1"/>
              <w:jc w:val="both"/>
              <w:outlineLvl w:val="0"/>
              <w:rPr>
                <w:i/>
                <w:color w:val="000000"/>
                <w:sz w:val="24"/>
                <w:szCs w:val="24"/>
              </w:rPr>
            </w:pPr>
          </w:p>
          <w:p w14:paraId="4357D4DD" w14:textId="77777777" w:rsidR="007C0D71" w:rsidRPr="00673EF4" w:rsidRDefault="00AA0DAB" w:rsidP="00AA0DAB">
            <w:pPr>
              <w:ind w:right="-1"/>
              <w:jc w:val="both"/>
              <w:outlineLvl w:val="0"/>
              <w:rPr>
                <w:sz w:val="24"/>
                <w:szCs w:val="24"/>
              </w:rPr>
            </w:pPr>
            <w:r w:rsidRPr="00673EF4">
              <w:rPr>
                <w:i/>
                <w:sz w:val="24"/>
                <w:szCs w:val="24"/>
              </w:rPr>
              <w:t>Kitos aukciono sąlygos:</w:t>
            </w:r>
            <w:r w:rsidRPr="00673EF4">
              <w:rPr>
                <w:sz w:val="24"/>
                <w:szCs w:val="24"/>
              </w:rPr>
              <w:t xml:space="preserve"> </w:t>
            </w:r>
          </w:p>
          <w:p w14:paraId="2F959A3D" w14:textId="0CA0252B" w:rsidR="007C0D71" w:rsidRDefault="00673EF4" w:rsidP="00AA0DAB">
            <w:pPr>
              <w:ind w:right="-1"/>
              <w:jc w:val="both"/>
              <w:outlineLvl w:val="0"/>
              <w:rPr>
                <w:sz w:val="24"/>
                <w:szCs w:val="24"/>
              </w:rPr>
            </w:pPr>
            <w:r>
              <w:rPr>
                <w:sz w:val="24"/>
                <w:szCs w:val="24"/>
              </w:rPr>
              <w:t xml:space="preserve">1. </w:t>
            </w:r>
            <w:r w:rsidR="007C0D71" w:rsidRPr="007C0D71">
              <w:rPr>
                <w:sz w:val="24"/>
                <w:szCs w:val="24"/>
              </w:rPr>
              <w:t xml:space="preserve">Parduodamas pastatas yra žemės sklype (kadastro Nr. 8464/0005:366, unikalus Nr. 4400-0438-4823), </w:t>
            </w:r>
            <w:r w:rsidR="0094748E">
              <w:rPr>
                <w:sz w:val="24"/>
                <w:szCs w:val="24"/>
              </w:rPr>
              <w:t>patenkančiame į</w:t>
            </w:r>
            <w:r w:rsidR="007C0D71" w:rsidRPr="007C0D71">
              <w:rPr>
                <w:sz w:val="24"/>
                <w:szCs w:val="24"/>
              </w:rPr>
              <w:t xml:space="preserve"> valstybės saugomo </w:t>
            </w:r>
            <w:r w:rsidR="0094748E">
              <w:rPr>
                <w:sz w:val="24"/>
                <w:szCs w:val="24"/>
              </w:rPr>
              <w:t>kompleksinio</w:t>
            </w:r>
            <w:r w:rsidR="007C0D71" w:rsidRPr="007C0D71">
              <w:rPr>
                <w:sz w:val="24"/>
                <w:szCs w:val="24"/>
              </w:rPr>
              <w:t xml:space="preserve"> kultūros </w:t>
            </w:r>
            <w:r w:rsidR="0094748E">
              <w:rPr>
                <w:sz w:val="24"/>
                <w:szCs w:val="24"/>
              </w:rPr>
              <w:t>paveldo objekto</w:t>
            </w:r>
            <w:r w:rsidR="007C0D71" w:rsidRPr="007C0D71">
              <w:rPr>
                <w:sz w:val="24"/>
                <w:szCs w:val="24"/>
              </w:rPr>
              <w:t xml:space="preserve"> – Zyplių dvaro sodybos (unikalus objekto kodas </w:t>
            </w:r>
            <w:r w:rsidR="0094748E">
              <w:rPr>
                <w:sz w:val="24"/>
                <w:szCs w:val="24"/>
              </w:rPr>
              <w:t xml:space="preserve">Kultūros vertybių registre </w:t>
            </w:r>
            <w:r w:rsidR="007C0D71" w:rsidRPr="007C0D71">
              <w:rPr>
                <w:sz w:val="24"/>
                <w:szCs w:val="24"/>
              </w:rPr>
              <w:t>1616) teritorij</w:t>
            </w:r>
            <w:r w:rsidR="0094748E">
              <w:rPr>
                <w:sz w:val="24"/>
                <w:szCs w:val="24"/>
              </w:rPr>
              <w:t xml:space="preserve">ą, todėl veiklai šiame </w:t>
            </w:r>
            <w:r w:rsidR="0094748E">
              <w:rPr>
                <w:sz w:val="24"/>
                <w:szCs w:val="24"/>
              </w:rPr>
              <w:lastRenderedPageBreak/>
              <w:t xml:space="preserve">sklype taikomi nekilnojamojo kultūros paveldo apsaugos įstatymo ir kitų nekilnojamojo kultūros paveldo apsaugą reglamentuojančių teisės aktų reikalavimai. </w:t>
            </w:r>
          </w:p>
          <w:p w14:paraId="4ACEBA6D" w14:textId="77777777" w:rsidR="00AC71B9" w:rsidRPr="00AC71B9" w:rsidRDefault="00AC71B9" w:rsidP="00AA0DAB">
            <w:pPr>
              <w:ind w:right="-1"/>
              <w:jc w:val="both"/>
              <w:outlineLvl w:val="0"/>
              <w:rPr>
                <w:sz w:val="8"/>
                <w:szCs w:val="8"/>
              </w:rPr>
            </w:pPr>
          </w:p>
          <w:p w14:paraId="54B3C57D" w14:textId="0B059C76" w:rsidR="0094748E" w:rsidRDefault="0001174D" w:rsidP="00AA0DAB">
            <w:pPr>
              <w:ind w:right="-1"/>
              <w:jc w:val="both"/>
              <w:outlineLvl w:val="0"/>
              <w:rPr>
                <w:sz w:val="24"/>
                <w:szCs w:val="24"/>
              </w:rPr>
            </w:pPr>
            <w:r>
              <w:rPr>
                <w:sz w:val="24"/>
                <w:szCs w:val="24"/>
              </w:rPr>
              <w:t>P</w:t>
            </w:r>
            <w:r w:rsidR="00673EF4">
              <w:rPr>
                <w:sz w:val="24"/>
                <w:szCs w:val="24"/>
              </w:rPr>
              <w:t>astato eksploatavimas turi nepažeisti Zyplių dvaro sodybos teritorijos vertingųjų savybių, nustatytų 2014-01-07 Vertinimo tarybos aktu Nr. KPD-RM-2059 (informacija pateikta Kultūros paveldo departamento interneto svetainėje kvr.kpd.lt).</w:t>
            </w:r>
          </w:p>
          <w:p w14:paraId="6D398180" w14:textId="77777777" w:rsidR="00AC71B9" w:rsidRPr="00AC71B9" w:rsidRDefault="00AC71B9" w:rsidP="00AA0DAB">
            <w:pPr>
              <w:ind w:right="-1"/>
              <w:jc w:val="both"/>
              <w:outlineLvl w:val="0"/>
              <w:rPr>
                <w:sz w:val="8"/>
                <w:szCs w:val="8"/>
              </w:rPr>
            </w:pPr>
          </w:p>
          <w:p w14:paraId="5D749231" w14:textId="5ECC81FC" w:rsidR="0094748E" w:rsidRDefault="0001174D" w:rsidP="00AA0DAB">
            <w:pPr>
              <w:ind w:right="-1"/>
              <w:jc w:val="both"/>
              <w:outlineLvl w:val="0"/>
              <w:rPr>
                <w:sz w:val="24"/>
                <w:szCs w:val="24"/>
              </w:rPr>
            </w:pPr>
            <w:r>
              <w:rPr>
                <w:sz w:val="24"/>
                <w:szCs w:val="24"/>
              </w:rPr>
              <w:t>P</w:t>
            </w:r>
            <w:r w:rsidR="00224D91" w:rsidRPr="00224D91">
              <w:rPr>
                <w:sz w:val="24"/>
                <w:szCs w:val="24"/>
              </w:rPr>
              <w:t>astatas  gali būti naudojamas  pagal pirminę paskirtį, taip pat visuomeninei, švietimo, kultūros ar kitai paskirčiai, užtikrinančiai Zyplių dvaro sodybos teritorijos vertingųjų savybių išsaugojimą. Pastato rekonstravimo darbai galimi tik  mažinant jo plotą ar tūrį.  Galimi pastato avarijos grėsmės pašalinimo, griovimo, paprastojo remonto, kapitalinio remonto ar modernizavimo  darbai.</w:t>
            </w:r>
          </w:p>
          <w:p w14:paraId="311E5501" w14:textId="77777777" w:rsidR="00AC71B9" w:rsidRPr="00AC71B9" w:rsidRDefault="00AC71B9" w:rsidP="00AA0DAB">
            <w:pPr>
              <w:ind w:right="-1"/>
              <w:jc w:val="both"/>
              <w:outlineLvl w:val="0"/>
              <w:rPr>
                <w:color w:val="000000"/>
                <w:sz w:val="8"/>
                <w:szCs w:val="8"/>
              </w:rPr>
            </w:pPr>
          </w:p>
          <w:p w14:paraId="192C9CA5" w14:textId="196713BD" w:rsidR="00224D91" w:rsidRPr="00AC71B9" w:rsidRDefault="00AC71B9" w:rsidP="00AA0DAB">
            <w:pPr>
              <w:ind w:right="-1"/>
              <w:jc w:val="both"/>
              <w:outlineLvl w:val="0"/>
              <w:rPr>
                <w:sz w:val="24"/>
                <w:szCs w:val="24"/>
              </w:rPr>
            </w:pPr>
            <w:r w:rsidRPr="00AC71B9">
              <w:rPr>
                <w:color w:val="000000"/>
                <w:sz w:val="24"/>
                <w:szCs w:val="24"/>
              </w:rPr>
              <w:t xml:space="preserve">Statinio priežiūros darbai atliekami nuolat, be projektinės dokumentacijos ir be atskiro </w:t>
            </w:r>
            <w:r w:rsidRPr="00AC71B9">
              <w:rPr>
                <w:sz w:val="24"/>
                <w:szCs w:val="24"/>
              </w:rPr>
              <w:t>KPD Alytaus</w:t>
            </w:r>
            <w:r w:rsidR="00F23996">
              <w:rPr>
                <w:sz w:val="24"/>
                <w:szCs w:val="24"/>
              </w:rPr>
              <w:t>–</w:t>
            </w:r>
            <w:r w:rsidRPr="00AC71B9">
              <w:rPr>
                <w:sz w:val="24"/>
                <w:szCs w:val="24"/>
              </w:rPr>
              <w:t>Marijampolės</w:t>
            </w:r>
            <w:r w:rsidR="00F23996">
              <w:rPr>
                <w:sz w:val="24"/>
                <w:szCs w:val="24"/>
              </w:rPr>
              <w:t xml:space="preserve"> </w:t>
            </w:r>
            <w:r w:rsidRPr="00AC71B9">
              <w:rPr>
                <w:sz w:val="24"/>
                <w:szCs w:val="24"/>
              </w:rPr>
              <w:t xml:space="preserve">teritorinio skyriaus </w:t>
            </w:r>
            <w:r w:rsidRPr="00AC71B9">
              <w:rPr>
                <w:color w:val="000000"/>
                <w:sz w:val="24"/>
                <w:szCs w:val="24"/>
              </w:rPr>
              <w:t>leidimo, darbai apmokami statinio savininko, valdytojo ar naudotojo lėšomis.</w:t>
            </w:r>
          </w:p>
          <w:p w14:paraId="51D4F46F" w14:textId="77777777" w:rsidR="0094748E" w:rsidRPr="00AC71B9" w:rsidRDefault="0094748E" w:rsidP="00AA0DAB">
            <w:pPr>
              <w:ind w:right="-1"/>
              <w:jc w:val="both"/>
              <w:outlineLvl w:val="0"/>
              <w:rPr>
                <w:color w:val="FF0000"/>
                <w:sz w:val="12"/>
                <w:szCs w:val="12"/>
              </w:rPr>
            </w:pPr>
          </w:p>
          <w:p w14:paraId="76F5CB06" w14:textId="4318309A" w:rsidR="00AA0DAB" w:rsidRPr="00547C2C" w:rsidRDefault="00673EF4" w:rsidP="00AA0DAB">
            <w:pPr>
              <w:ind w:right="-1"/>
              <w:jc w:val="both"/>
              <w:outlineLvl w:val="0"/>
              <w:rPr>
                <w:color w:val="000000"/>
                <w:sz w:val="24"/>
                <w:szCs w:val="24"/>
              </w:rPr>
            </w:pPr>
            <w:r>
              <w:rPr>
                <w:rStyle w:val="right"/>
                <w:sz w:val="24"/>
                <w:szCs w:val="24"/>
              </w:rPr>
              <w:t xml:space="preserve">2. </w:t>
            </w:r>
            <w:r w:rsidR="009A27B8" w:rsidRPr="00E9602E">
              <w:rPr>
                <w:rStyle w:val="right"/>
                <w:sz w:val="24"/>
                <w:szCs w:val="24"/>
              </w:rPr>
              <w:t xml:space="preserve">Nekilnojamasis turtas parduodamas esamos </w:t>
            </w:r>
            <w:r w:rsidR="009A27B8">
              <w:rPr>
                <w:rStyle w:val="right"/>
                <w:sz w:val="24"/>
                <w:szCs w:val="24"/>
              </w:rPr>
              <w:t xml:space="preserve">fizinės ir funkcinės </w:t>
            </w:r>
            <w:r w:rsidR="009A27B8" w:rsidRPr="00E9602E">
              <w:rPr>
                <w:rStyle w:val="right"/>
                <w:sz w:val="24"/>
                <w:szCs w:val="24"/>
              </w:rPr>
              <w:t xml:space="preserve">būklės. </w:t>
            </w:r>
            <w:r w:rsidR="009A27B8">
              <w:rPr>
                <w:rStyle w:val="right"/>
                <w:sz w:val="24"/>
                <w:szCs w:val="24"/>
              </w:rPr>
              <w:t xml:space="preserve">Šakių rajono savivaldybė </w:t>
            </w:r>
            <w:r w:rsidR="009A27B8" w:rsidRPr="00E9602E">
              <w:rPr>
                <w:rStyle w:val="right"/>
                <w:sz w:val="24"/>
                <w:szCs w:val="24"/>
              </w:rPr>
              <w:t>neįsipareigoja</w:t>
            </w:r>
            <w:r w:rsidR="009A27B8">
              <w:rPr>
                <w:rStyle w:val="right"/>
                <w:sz w:val="24"/>
                <w:szCs w:val="24"/>
              </w:rPr>
              <w:t xml:space="preserve"> </w:t>
            </w:r>
            <w:r w:rsidR="009A27B8" w:rsidRPr="00E9602E">
              <w:rPr>
                <w:rStyle w:val="right"/>
                <w:sz w:val="24"/>
                <w:szCs w:val="24"/>
              </w:rPr>
              <w:t xml:space="preserve">iškraustyti </w:t>
            </w:r>
            <w:r w:rsidR="009A27B8">
              <w:rPr>
                <w:rStyle w:val="right"/>
                <w:sz w:val="24"/>
                <w:szCs w:val="24"/>
              </w:rPr>
              <w:t>jame</w:t>
            </w:r>
            <w:r w:rsidR="009A27B8" w:rsidRPr="00E9602E">
              <w:rPr>
                <w:rStyle w:val="right"/>
                <w:sz w:val="24"/>
                <w:szCs w:val="24"/>
              </w:rPr>
              <w:t xml:space="preserve"> esančių daiktų.</w:t>
            </w:r>
          </w:p>
          <w:p w14:paraId="790EFC38" w14:textId="77777777" w:rsidR="00F75C03" w:rsidRPr="00451ACD" w:rsidRDefault="00F75C03" w:rsidP="00F75C03">
            <w:pPr>
              <w:ind w:right="-1"/>
              <w:jc w:val="both"/>
              <w:outlineLvl w:val="0"/>
              <w:rPr>
                <w:i/>
                <w:sz w:val="24"/>
                <w:szCs w:val="24"/>
              </w:rPr>
            </w:pPr>
          </w:p>
          <w:p w14:paraId="4EEEE36F" w14:textId="77777777" w:rsidR="00F75C03" w:rsidRPr="00451ACD" w:rsidRDefault="00F75C03" w:rsidP="00F75C03">
            <w:pPr>
              <w:ind w:right="-1"/>
              <w:jc w:val="both"/>
              <w:outlineLvl w:val="0"/>
              <w:rPr>
                <w:sz w:val="24"/>
                <w:szCs w:val="24"/>
              </w:rPr>
            </w:pPr>
            <w:r w:rsidRPr="00451ACD">
              <w:rPr>
                <w:i/>
                <w:sz w:val="24"/>
                <w:szCs w:val="24"/>
              </w:rPr>
              <w:t>Bendrosios aukciono sąlygos:</w:t>
            </w:r>
            <w:r w:rsidRPr="00451ACD">
              <w:rPr>
                <w:sz w:val="24"/>
                <w:szCs w:val="24"/>
              </w:rPr>
              <w:t xml:space="preserve"> aukciono dalyvio registravimo mokestis ir garantinis įnašas turi būti sumokėti iki dokumentų pateikimo registruoti. </w:t>
            </w:r>
            <w:r w:rsidRPr="00451ACD">
              <w:rPr>
                <w:rFonts w:eastAsia="TimesNewRomanPSMT"/>
                <w:sz w:val="24"/>
                <w:szCs w:val="24"/>
              </w:rPr>
              <w:t xml:space="preserve">Atsiskaitomoji sąskaita aukciono dalyvio garantiniam įnašui ir </w:t>
            </w:r>
            <w:r w:rsidRPr="00451ACD">
              <w:rPr>
                <w:sz w:val="24"/>
                <w:szCs w:val="24"/>
              </w:rPr>
              <w:t>registravimo mokesčiui</w:t>
            </w:r>
            <w:r w:rsidRPr="00451ACD">
              <w:rPr>
                <w:rFonts w:eastAsia="TimesNewRomanPSMT"/>
                <w:sz w:val="24"/>
                <w:szCs w:val="24"/>
              </w:rPr>
              <w:t xml:space="preserve"> sumokėti bei atsiskaityti už nekilnojamąjį turtą: </w:t>
            </w:r>
            <w:r w:rsidRPr="00451ACD">
              <w:rPr>
                <w:color w:val="000000"/>
                <w:sz w:val="24"/>
                <w:szCs w:val="24"/>
              </w:rPr>
              <w:t>LT454010042100040163</w:t>
            </w:r>
            <w:r w:rsidRPr="00451ACD">
              <w:rPr>
                <w:rFonts w:eastAsia="TimesNewRomanPSMT"/>
                <w:sz w:val="24"/>
                <w:szCs w:val="24"/>
              </w:rPr>
              <w:t xml:space="preserve"> Luminor Bank AS, gavėjas – Šakių rajono savivaldybės administracija, įm. k. 188772814.</w:t>
            </w:r>
          </w:p>
          <w:p w14:paraId="3D97F32A" w14:textId="77777777" w:rsidR="00F75C03" w:rsidRPr="00451ACD" w:rsidRDefault="00F75C03" w:rsidP="00F75C03">
            <w:pPr>
              <w:tabs>
                <w:tab w:val="left" w:pos="1134"/>
                <w:tab w:val="left" w:pos="1560"/>
              </w:tabs>
              <w:ind w:right="-1"/>
              <w:jc w:val="both"/>
              <w:outlineLvl w:val="0"/>
              <w:rPr>
                <w:sz w:val="24"/>
                <w:szCs w:val="24"/>
              </w:rPr>
            </w:pPr>
          </w:p>
          <w:p w14:paraId="038DA9D4" w14:textId="755987C2" w:rsidR="000261BD" w:rsidRDefault="000261BD" w:rsidP="000261BD">
            <w:pPr>
              <w:pStyle w:val="m-0"/>
              <w:spacing w:before="0" w:beforeAutospacing="0" w:after="0" w:afterAutospacing="0"/>
              <w:jc w:val="both"/>
            </w:pPr>
            <w:r w:rsidRPr="006565BF">
              <w:rPr>
                <w:rStyle w:val="right"/>
              </w:rPr>
              <w:t xml:space="preserve">Dėl turto apžiūros kreiptis į </w:t>
            </w:r>
            <w:r w:rsidR="00625A41">
              <w:rPr>
                <w:rStyle w:val="right"/>
              </w:rPr>
              <w:t>Lukšių</w:t>
            </w:r>
            <w:r w:rsidR="006F7E26">
              <w:rPr>
                <w:rStyle w:val="right"/>
              </w:rPr>
              <w:t xml:space="preserve"> seniūnijos seniūną </w:t>
            </w:r>
            <w:r w:rsidR="00625A41">
              <w:rPr>
                <w:rStyle w:val="right"/>
              </w:rPr>
              <w:t>Vytautą Andziulevičių, tel. +370</w:t>
            </w:r>
            <w:r w:rsidR="00625A41">
              <w:t xml:space="preserve"> 345 50140, mob. tel. +370 659 94212. </w:t>
            </w:r>
            <w:r w:rsidRPr="006565BF">
              <w:rPr>
                <w:rStyle w:val="right"/>
              </w:rPr>
              <w:t xml:space="preserve">Objektų apžiūros organizuojamos iki registracijos į aukcioną pradžios, iš anksto individualiai suderinus laiką. </w:t>
            </w:r>
          </w:p>
          <w:p w14:paraId="1EFE7ADA" w14:textId="77777777" w:rsidR="00F75C03" w:rsidRPr="00451ACD" w:rsidRDefault="00F75C03" w:rsidP="00F75C03">
            <w:pPr>
              <w:tabs>
                <w:tab w:val="left" w:pos="1134"/>
                <w:tab w:val="left" w:pos="1560"/>
              </w:tabs>
              <w:ind w:right="-1"/>
              <w:jc w:val="both"/>
              <w:outlineLvl w:val="0"/>
              <w:rPr>
                <w:sz w:val="24"/>
                <w:szCs w:val="24"/>
              </w:rPr>
            </w:pPr>
          </w:p>
          <w:p w14:paraId="708DAC00" w14:textId="3AA84103" w:rsidR="00677A5A" w:rsidRPr="00EF2F7F" w:rsidRDefault="00677A5A" w:rsidP="00677A5A">
            <w:pPr>
              <w:tabs>
                <w:tab w:val="left" w:pos="1134"/>
                <w:tab w:val="left" w:pos="1560"/>
              </w:tabs>
              <w:ind w:right="-1"/>
              <w:jc w:val="both"/>
              <w:outlineLvl w:val="0"/>
              <w:rPr>
                <w:b/>
                <w:sz w:val="24"/>
                <w:szCs w:val="24"/>
              </w:rPr>
            </w:pPr>
            <w:r w:rsidRPr="00EF2F7F">
              <w:rPr>
                <w:b/>
                <w:sz w:val="24"/>
                <w:szCs w:val="24"/>
              </w:rPr>
              <w:t>Aukciono dalyvių registravimo pradžia/ pabaiga (data ir laikas): 2025-0</w:t>
            </w:r>
            <w:r w:rsidR="00805978" w:rsidRPr="00EF2F7F">
              <w:rPr>
                <w:b/>
                <w:sz w:val="24"/>
                <w:szCs w:val="24"/>
              </w:rPr>
              <w:t>8</w:t>
            </w:r>
            <w:r w:rsidRPr="00EF2F7F">
              <w:rPr>
                <w:b/>
                <w:sz w:val="24"/>
                <w:szCs w:val="24"/>
              </w:rPr>
              <w:t>-</w:t>
            </w:r>
            <w:r w:rsidR="000A5768" w:rsidRPr="00EF2F7F">
              <w:rPr>
                <w:b/>
                <w:sz w:val="24"/>
                <w:szCs w:val="24"/>
              </w:rPr>
              <w:t>18</w:t>
            </w:r>
            <w:r w:rsidRPr="00EF2F7F">
              <w:rPr>
                <w:b/>
                <w:sz w:val="24"/>
                <w:szCs w:val="24"/>
              </w:rPr>
              <w:t>, 0.00 val./ 2025-0</w:t>
            </w:r>
            <w:r w:rsidR="00805978" w:rsidRPr="00EF2F7F">
              <w:rPr>
                <w:b/>
                <w:sz w:val="24"/>
                <w:szCs w:val="24"/>
              </w:rPr>
              <w:t>8</w:t>
            </w:r>
            <w:r w:rsidRPr="00EF2F7F">
              <w:rPr>
                <w:b/>
                <w:sz w:val="24"/>
                <w:szCs w:val="24"/>
              </w:rPr>
              <w:t>-</w:t>
            </w:r>
            <w:r w:rsidR="009657F9" w:rsidRPr="00EF2F7F">
              <w:rPr>
                <w:b/>
                <w:sz w:val="24"/>
                <w:szCs w:val="24"/>
              </w:rPr>
              <w:t>2</w:t>
            </w:r>
            <w:r w:rsidRPr="00EF2F7F">
              <w:rPr>
                <w:b/>
                <w:sz w:val="24"/>
                <w:szCs w:val="24"/>
              </w:rPr>
              <w:t>0, 23.59 val.</w:t>
            </w:r>
          </w:p>
          <w:p w14:paraId="060C7B3B" w14:textId="77777777" w:rsidR="00677A5A" w:rsidRPr="00EF2F7F" w:rsidRDefault="00677A5A" w:rsidP="00677A5A">
            <w:pPr>
              <w:tabs>
                <w:tab w:val="left" w:pos="1134"/>
                <w:tab w:val="left" w:pos="1560"/>
              </w:tabs>
              <w:ind w:right="-1"/>
              <w:jc w:val="both"/>
              <w:outlineLvl w:val="0"/>
              <w:rPr>
                <w:b/>
              </w:rPr>
            </w:pPr>
          </w:p>
          <w:p w14:paraId="27E04A65" w14:textId="34400724" w:rsidR="00677A5A" w:rsidRPr="00EF2F7F" w:rsidRDefault="00677A5A" w:rsidP="00677A5A">
            <w:pPr>
              <w:tabs>
                <w:tab w:val="left" w:pos="1134"/>
                <w:tab w:val="left" w:pos="1560"/>
              </w:tabs>
              <w:ind w:right="-1"/>
              <w:jc w:val="both"/>
              <w:outlineLvl w:val="0"/>
              <w:rPr>
                <w:b/>
                <w:sz w:val="24"/>
                <w:szCs w:val="24"/>
              </w:rPr>
            </w:pPr>
            <w:r w:rsidRPr="00EF2F7F">
              <w:rPr>
                <w:b/>
                <w:sz w:val="24"/>
                <w:szCs w:val="24"/>
              </w:rPr>
              <w:t>Aukciono pradžia/ pabaiga (data ir laikas): 2025-0</w:t>
            </w:r>
            <w:r w:rsidR="00805978" w:rsidRPr="00EF2F7F">
              <w:rPr>
                <w:b/>
                <w:sz w:val="24"/>
                <w:szCs w:val="24"/>
              </w:rPr>
              <w:t>8</w:t>
            </w:r>
            <w:r w:rsidRPr="00EF2F7F">
              <w:rPr>
                <w:b/>
                <w:sz w:val="24"/>
                <w:szCs w:val="24"/>
              </w:rPr>
              <w:t>-</w:t>
            </w:r>
            <w:r w:rsidR="009657F9" w:rsidRPr="00EF2F7F">
              <w:rPr>
                <w:b/>
                <w:sz w:val="24"/>
                <w:szCs w:val="24"/>
              </w:rPr>
              <w:t>25</w:t>
            </w:r>
            <w:r w:rsidRPr="00EF2F7F">
              <w:rPr>
                <w:b/>
                <w:sz w:val="24"/>
                <w:szCs w:val="24"/>
              </w:rPr>
              <w:t>, 9.00 val./ 2025-0</w:t>
            </w:r>
            <w:r w:rsidR="00805978" w:rsidRPr="00EF2F7F">
              <w:rPr>
                <w:b/>
                <w:sz w:val="24"/>
                <w:szCs w:val="24"/>
              </w:rPr>
              <w:t>8</w:t>
            </w:r>
            <w:r w:rsidRPr="00EF2F7F">
              <w:rPr>
                <w:b/>
                <w:sz w:val="24"/>
                <w:szCs w:val="24"/>
              </w:rPr>
              <w:t>-</w:t>
            </w:r>
            <w:r w:rsidR="009657F9" w:rsidRPr="00EF2F7F">
              <w:rPr>
                <w:b/>
                <w:sz w:val="24"/>
                <w:szCs w:val="24"/>
              </w:rPr>
              <w:t>26</w:t>
            </w:r>
            <w:r w:rsidRPr="00EF2F7F">
              <w:rPr>
                <w:b/>
                <w:sz w:val="24"/>
                <w:szCs w:val="24"/>
              </w:rPr>
              <w:t>, 13.59 val.</w:t>
            </w:r>
          </w:p>
          <w:p w14:paraId="38A2B5B3" w14:textId="77777777" w:rsidR="0003514B" w:rsidRPr="00BB47E4" w:rsidRDefault="0003514B" w:rsidP="0003514B">
            <w:pPr>
              <w:tabs>
                <w:tab w:val="left" w:pos="1134"/>
                <w:tab w:val="left" w:pos="1560"/>
              </w:tabs>
              <w:ind w:right="-1"/>
              <w:jc w:val="both"/>
              <w:outlineLvl w:val="0"/>
              <w:rPr>
                <w:b/>
              </w:rPr>
            </w:pPr>
          </w:p>
          <w:p w14:paraId="2188A545" w14:textId="6FC5099D" w:rsidR="00CC71B2" w:rsidRDefault="0003514B" w:rsidP="0003514B">
            <w:pPr>
              <w:ind w:right="-1"/>
              <w:jc w:val="both"/>
              <w:outlineLvl w:val="0"/>
              <w:rPr>
                <w:bCs/>
                <w:sz w:val="24"/>
                <w:szCs w:val="24"/>
              </w:rPr>
            </w:pPr>
            <w:r w:rsidRPr="00451ACD">
              <w:rPr>
                <w:b/>
                <w:sz w:val="24"/>
                <w:szCs w:val="24"/>
              </w:rPr>
              <w:t xml:space="preserve">Aukcionas vykdomas informacinių technologijų priemonėmis interneto svetainėje </w:t>
            </w:r>
            <w:hyperlink r:id="rId6" w:history="1">
              <w:r w:rsidRPr="00E95771">
                <w:rPr>
                  <w:rStyle w:val="Hipersaitas"/>
                  <w:b/>
                  <w:sz w:val="24"/>
                  <w:szCs w:val="24"/>
                </w:rPr>
                <w:t>https://www.eaukcionai.lt/evs/</w:t>
              </w:r>
            </w:hyperlink>
            <w:r w:rsidRPr="0085058F">
              <w:rPr>
                <w:bCs/>
                <w:sz w:val="24"/>
                <w:szCs w:val="24"/>
              </w:rPr>
              <w:t>.</w:t>
            </w:r>
          </w:p>
          <w:p w14:paraId="750ECFD5" w14:textId="77777777" w:rsidR="0003514B" w:rsidRDefault="0003514B" w:rsidP="0003514B">
            <w:pPr>
              <w:ind w:right="-1"/>
              <w:jc w:val="both"/>
              <w:outlineLvl w:val="0"/>
              <w:rPr>
                <w:i/>
                <w:sz w:val="24"/>
                <w:szCs w:val="24"/>
              </w:rPr>
            </w:pPr>
          </w:p>
          <w:p w14:paraId="019BFD3B" w14:textId="77777777" w:rsidR="00452A4D" w:rsidRPr="001F4E1C" w:rsidRDefault="00F75C03" w:rsidP="00452A4D">
            <w:pPr>
              <w:ind w:right="-1"/>
              <w:jc w:val="both"/>
              <w:outlineLvl w:val="0"/>
              <w:rPr>
                <w:sz w:val="24"/>
                <w:szCs w:val="24"/>
              </w:rPr>
            </w:pPr>
            <w:r w:rsidRPr="00451ACD">
              <w:rPr>
                <w:i/>
                <w:sz w:val="24"/>
                <w:szCs w:val="24"/>
              </w:rPr>
              <w:t>Atsiskaitymo už aukcione įgytą nekilnojamąjį turtą ir žemės sklypą terminai ir tvarka:</w:t>
            </w:r>
            <w:r w:rsidRPr="00451ACD">
              <w:rPr>
                <w:sz w:val="24"/>
                <w:szCs w:val="24"/>
              </w:rPr>
              <w:t xml:space="preserve"> </w:t>
            </w:r>
            <w:r w:rsidR="00452A4D" w:rsidRPr="001F4E1C">
              <w:rPr>
                <w:sz w:val="24"/>
                <w:szCs w:val="24"/>
              </w:rPr>
              <w:t>nekilnojamojo turto pirkimo</w:t>
            </w:r>
            <w:r w:rsidR="00452A4D">
              <w:rPr>
                <w:sz w:val="24"/>
                <w:szCs w:val="24"/>
              </w:rPr>
              <w:t>–</w:t>
            </w:r>
            <w:r w:rsidR="00452A4D" w:rsidRPr="001F4E1C">
              <w:rPr>
                <w:sz w:val="24"/>
                <w:szCs w:val="24"/>
              </w:rPr>
              <w:t>pardavimo sutartis su aukciono laimėtoju turi būti sudaryta ne vėliau kaip per 30 kalendorinių dienų nuo pardavimo aukcione dienos, o visa nekilnojamojo turto kaina sumokėta ne vėliau kaip per 10 dienų po nekilnojamojo turto pirkimo</w:t>
            </w:r>
            <w:r w:rsidR="00452A4D">
              <w:rPr>
                <w:sz w:val="24"/>
                <w:szCs w:val="24"/>
              </w:rPr>
              <w:t>–</w:t>
            </w:r>
            <w:r w:rsidR="00452A4D" w:rsidRPr="001F4E1C">
              <w:rPr>
                <w:sz w:val="24"/>
                <w:szCs w:val="24"/>
              </w:rPr>
              <w:t>pardavimo sutarties pasirašymo.</w:t>
            </w:r>
          </w:p>
          <w:p w14:paraId="584E605A" w14:textId="55E5E3B5" w:rsidR="00452A4D" w:rsidRPr="001F4E1C" w:rsidRDefault="00452A4D" w:rsidP="00452A4D">
            <w:pPr>
              <w:ind w:right="-1"/>
              <w:jc w:val="both"/>
              <w:outlineLvl w:val="0"/>
              <w:rPr>
                <w:sz w:val="24"/>
                <w:szCs w:val="24"/>
              </w:rPr>
            </w:pPr>
            <w:r w:rsidRPr="001F4E1C">
              <w:rPr>
                <w:sz w:val="24"/>
                <w:szCs w:val="24"/>
              </w:rPr>
              <w:t>Aukciono laimėtojas per 30 dienų nuo nuosavybės teisės į aukcione parduotą nekilnojamąjį turtą įregistravimo Nekilnojamojo turto registre privalo kreiptis į Nacionalin</w:t>
            </w:r>
            <w:r>
              <w:rPr>
                <w:sz w:val="24"/>
                <w:szCs w:val="24"/>
              </w:rPr>
              <w:t>ę</w:t>
            </w:r>
            <w:r w:rsidRPr="001F4E1C">
              <w:rPr>
                <w:sz w:val="24"/>
                <w:szCs w:val="24"/>
              </w:rPr>
              <w:t xml:space="preserve"> žemės tarnyb</w:t>
            </w:r>
            <w:r>
              <w:rPr>
                <w:sz w:val="24"/>
                <w:szCs w:val="24"/>
              </w:rPr>
              <w:t>ą</w:t>
            </w:r>
            <w:r w:rsidRPr="001F4E1C">
              <w:rPr>
                <w:sz w:val="24"/>
                <w:szCs w:val="24"/>
              </w:rPr>
              <w:t xml:space="preserve"> </w:t>
            </w:r>
            <w:r>
              <w:rPr>
                <w:sz w:val="24"/>
                <w:szCs w:val="24"/>
              </w:rPr>
              <w:t xml:space="preserve">prie Aplinkos ministerijos </w:t>
            </w:r>
            <w:r w:rsidRPr="001F4E1C">
              <w:rPr>
                <w:sz w:val="24"/>
                <w:szCs w:val="24"/>
              </w:rPr>
              <w:t>su prašymu išnuomoti parduotam nekilnojamajam turtui priskirtą valstybinės žemės sklypą ir, patenkinus tokį prašymą, sudaryti žemės sklypo nuomos sutartį.</w:t>
            </w:r>
          </w:p>
          <w:p w14:paraId="51D34512" w14:textId="77777777" w:rsidR="00452A4D" w:rsidRPr="001F4E1C" w:rsidRDefault="00452A4D" w:rsidP="00452A4D">
            <w:pPr>
              <w:ind w:right="-1"/>
              <w:jc w:val="both"/>
              <w:outlineLvl w:val="0"/>
              <w:rPr>
                <w:rStyle w:val="t-value"/>
                <w:sz w:val="24"/>
                <w:szCs w:val="24"/>
              </w:rPr>
            </w:pPr>
            <w:r w:rsidRPr="001F4E1C">
              <w:rPr>
                <w:sz w:val="24"/>
                <w:szCs w:val="24"/>
              </w:rPr>
              <w:t>Sutarčių sudarymo išlaidas, įskaitant atlyginimą notarui, apmoka aukciono laimėtojas.</w:t>
            </w:r>
          </w:p>
          <w:p w14:paraId="7AFD0D6D" w14:textId="310DA9D1" w:rsidR="00F75C03" w:rsidRPr="00451ACD" w:rsidRDefault="00F75C03" w:rsidP="00F75C03">
            <w:pPr>
              <w:ind w:right="-1"/>
              <w:jc w:val="both"/>
              <w:outlineLvl w:val="0"/>
              <w:rPr>
                <w:sz w:val="24"/>
                <w:szCs w:val="24"/>
              </w:rPr>
            </w:pPr>
          </w:p>
          <w:p w14:paraId="58F9043C" w14:textId="57F556AE" w:rsidR="00F75C03" w:rsidRPr="00451ACD" w:rsidRDefault="00F75C03" w:rsidP="00F75C03">
            <w:pPr>
              <w:ind w:right="-1"/>
              <w:jc w:val="both"/>
              <w:outlineLvl w:val="0"/>
              <w:rPr>
                <w:sz w:val="24"/>
                <w:szCs w:val="24"/>
              </w:rPr>
            </w:pPr>
            <w:r w:rsidRPr="00451ACD">
              <w:rPr>
                <w:sz w:val="24"/>
                <w:szCs w:val="24"/>
              </w:rPr>
              <w:t xml:space="preserve">Informaciją apie parduodamą turtą, registravimą į aukcioną ir sutarčių projektus teikia Biudžeto, turto ir strateginio planavimo skyriaus vyriausioji specialistė Irmunda Čepulionienė, tel. </w:t>
            </w:r>
            <w:r w:rsidR="00CC71B2">
              <w:rPr>
                <w:sz w:val="24"/>
                <w:szCs w:val="24"/>
              </w:rPr>
              <w:t>+370</w:t>
            </w:r>
            <w:r w:rsidRPr="00451ACD">
              <w:rPr>
                <w:sz w:val="24"/>
                <w:szCs w:val="24"/>
              </w:rPr>
              <w:t xml:space="preserve"> 345 66109, el. p. </w:t>
            </w:r>
            <w:hyperlink r:id="rId7" w:history="1">
              <w:r w:rsidRPr="00451ACD">
                <w:rPr>
                  <w:rStyle w:val="Hipersaitas"/>
                  <w:sz w:val="24"/>
                  <w:szCs w:val="24"/>
                </w:rPr>
                <w:t>irmunda.cepulioniene@sakiai.lt</w:t>
              </w:r>
            </w:hyperlink>
            <w:r w:rsidRPr="00451ACD">
              <w:rPr>
                <w:sz w:val="24"/>
                <w:szCs w:val="24"/>
              </w:rPr>
              <w:t>.</w:t>
            </w:r>
          </w:p>
          <w:p w14:paraId="64245287" w14:textId="77777777" w:rsidR="00F75C03" w:rsidRPr="00451ACD" w:rsidRDefault="00F75C03" w:rsidP="00F75C03">
            <w:pPr>
              <w:ind w:right="-1"/>
              <w:jc w:val="both"/>
              <w:outlineLvl w:val="0"/>
              <w:rPr>
                <w:i/>
                <w:color w:val="FF0000"/>
                <w:sz w:val="24"/>
                <w:szCs w:val="24"/>
              </w:rPr>
            </w:pPr>
          </w:p>
        </w:tc>
      </w:tr>
    </w:tbl>
    <w:p w14:paraId="011654CD" w14:textId="77777777" w:rsidR="00D362AA" w:rsidRPr="00451ACD" w:rsidRDefault="00D362AA"/>
    <w:sectPr w:rsidR="00D362AA" w:rsidRPr="00451ACD" w:rsidSect="00263915">
      <w:headerReference w:type="even" r:id="rId8"/>
      <w:headerReference w:type="default" r:id="rId9"/>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E919" w14:textId="77777777" w:rsidR="006A7214" w:rsidRDefault="006A7214">
      <w:r>
        <w:separator/>
      </w:r>
    </w:p>
  </w:endnote>
  <w:endnote w:type="continuationSeparator" w:id="0">
    <w:p w14:paraId="10347ECE" w14:textId="77777777" w:rsidR="006A7214" w:rsidRDefault="006A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CEC2" w14:textId="77777777" w:rsidR="006A7214" w:rsidRDefault="006A7214">
      <w:r>
        <w:separator/>
      </w:r>
    </w:p>
  </w:footnote>
  <w:footnote w:type="continuationSeparator" w:id="0">
    <w:p w14:paraId="640432FA" w14:textId="77777777" w:rsidR="006A7214" w:rsidRDefault="006A7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FEA3"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B8894F" w14:textId="77777777" w:rsidR="00D362AA" w:rsidRDefault="00D36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F456"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30716">
      <w:rPr>
        <w:rStyle w:val="Puslapionumeris"/>
        <w:noProof/>
      </w:rPr>
      <w:t>2</w:t>
    </w:r>
    <w:r>
      <w:rPr>
        <w:rStyle w:val="Puslapionumeris"/>
      </w:rPr>
      <w:fldChar w:fldCharType="end"/>
    </w:r>
  </w:p>
  <w:p w14:paraId="449D42BD" w14:textId="77777777" w:rsidR="00D362AA" w:rsidRDefault="00D362A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81"/>
    <w:rsid w:val="00001269"/>
    <w:rsid w:val="00003BC6"/>
    <w:rsid w:val="000072C6"/>
    <w:rsid w:val="0001174D"/>
    <w:rsid w:val="00013D67"/>
    <w:rsid w:val="000212AD"/>
    <w:rsid w:val="00021DD4"/>
    <w:rsid w:val="000240AD"/>
    <w:rsid w:val="000256FD"/>
    <w:rsid w:val="000261BD"/>
    <w:rsid w:val="0003514B"/>
    <w:rsid w:val="00041540"/>
    <w:rsid w:val="00043596"/>
    <w:rsid w:val="0005119A"/>
    <w:rsid w:val="0005315F"/>
    <w:rsid w:val="00061A10"/>
    <w:rsid w:val="00093DDB"/>
    <w:rsid w:val="000A5768"/>
    <w:rsid w:val="000A5904"/>
    <w:rsid w:val="000A7DDF"/>
    <w:rsid w:val="000B1C16"/>
    <w:rsid w:val="000B5B16"/>
    <w:rsid w:val="000B69E0"/>
    <w:rsid w:val="000D4537"/>
    <w:rsid w:val="000D7917"/>
    <w:rsid w:val="000E7733"/>
    <w:rsid w:val="00103512"/>
    <w:rsid w:val="0011132E"/>
    <w:rsid w:val="00112ADD"/>
    <w:rsid w:val="00116FFB"/>
    <w:rsid w:val="001173F6"/>
    <w:rsid w:val="00124BB3"/>
    <w:rsid w:val="00133247"/>
    <w:rsid w:val="001335FA"/>
    <w:rsid w:val="00151D1F"/>
    <w:rsid w:val="00155DD2"/>
    <w:rsid w:val="001568AC"/>
    <w:rsid w:val="00156FCB"/>
    <w:rsid w:val="0017210A"/>
    <w:rsid w:val="00182F94"/>
    <w:rsid w:val="00185490"/>
    <w:rsid w:val="00192BF0"/>
    <w:rsid w:val="00194554"/>
    <w:rsid w:val="0019656D"/>
    <w:rsid w:val="001A15FB"/>
    <w:rsid w:val="001A5098"/>
    <w:rsid w:val="001A7881"/>
    <w:rsid w:val="001B09AE"/>
    <w:rsid w:val="001B67D9"/>
    <w:rsid w:val="001C0E3B"/>
    <w:rsid w:val="001C3BE6"/>
    <w:rsid w:val="001D2AAC"/>
    <w:rsid w:val="001D6364"/>
    <w:rsid w:val="001E61F5"/>
    <w:rsid w:val="001F5123"/>
    <w:rsid w:val="002028C5"/>
    <w:rsid w:val="00211EB4"/>
    <w:rsid w:val="00213704"/>
    <w:rsid w:val="00216902"/>
    <w:rsid w:val="00224D91"/>
    <w:rsid w:val="00234C83"/>
    <w:rsid w:val="00237706"/>
    <w:rsid w:val="00263915"/>
    <w:rsid w:val="00264EEA"/>
    <w:rsid w:val="0026728C"/>
    <w:rsid w:val="00274539"/>
    <w:rsid w:val="00284C27"/>
    <w:rsid w:val="00284EE7"/>
    <w:rsid w:val="00291CB1"/>
    <w:rsid w:val="002A1315"/>
    <w:rsid w:val="002B42F9"/>
    <w:rsid w:val="002C3AEB"/>
    <w:rsid w:val="002C6D0C"/>
    <w:rsid w:val="002E1B93"/>
    <w:rsid w:val="002E1D0D"/>
    <w:rsid w:val="002F1114"/>
    <w:rsid w:val="002F3B98"/>
    <w:rsid w:val="002F6A8F"/>
    <w:rsid w:val="003013A5"/>
    <w:rsid w:val="00317B96"/>
    <w:rsid w:val="00326947"/>
    <w:rsid w:val="00335CD7"/>
    <w:rsid w:val="00341244"/>
    <w:rsid w:val="0034441B"/>
    <w:rsid w:val="003467D1"/>
    <w:rsid w:val="00352A0D"/>
    <w:rsid w:val="003540CF"/>
    <w:rsid w:val="00357524"/>
    <w:rsid w:val="00360EDD"/>
    <w:rsid w:val="00361967"/>
    <w:rsid w:val="00364A39"/>
    <w:rsid w:val="00365D8C"/>
    <w:rsid w:val="00377559"/>
    <w:rsid w:val="00380575"/>
    <w:rsid w:val="0038252D"/>
    <w:rsid w:val="00387D40"/>
    <w:rsid w:val="003920C8"/>
    <w:rsid w:val="0039762B"/>
    <w:rsid w:val="003A3306"/>
    <w:rsid w:val="003B2F02"/>
    <w:rsid w:val="003B57B2"/>
    <w:rsid w:val="003C4D0A"/>
    <w:rsid w:val="003D1B07"/>
    <w:rsid w:val="003D7FA6"/>
    <w:rsid w:val="003E1612"/>
    <w:rsid w:val="003E5EDA"/>
    <w:rsid w:val="003F3297"/>
    <w:rsid w:val="00404676"/>
    <w:rsid w:val="00420288"/>
    <w:rsid w:val="00433D96"/>
    <w:rsid w:val="0043581F"/>
    <w:rsid w:val="004360CA"/>
    <w:rsid w:val="00451ACD"/>
    <w:rsid w:val="0045271E"/>
    <w:rsid w:val="00452A4D"/>
    <w:rsid w:val="00466924"/>
    <w:rsid w:val="004702D2"/>
    <w:rsid w:val="00472A1B"/>
    <w:rsid w:val="00476674"/>
    <w:rsid w:val="00480265"/>
    <w:rsid w:val="004924D3"/>
    <w:rsid w:val="004A3FE7"/>
    <w:rsid w:val="004C7D5E"/>
    <w:rsid w:val="004D07F4"/>
    <w:rsid w:val="004D54CA"/>
    <w:rsid w:val="004F421A"/>
    <w:rsid w:val="004F61DA"/>
    <w:rsid w:val="004F7C6D"/>
    <w:rsid w:val="004F7DC9"/>
    <w:rsid w:val="00500783"/>
    <w:rsid w:val="00514247"/>
    <w:rsid w:val="00525136"/>
    <w:rsid w:val="00525F2E"/>
    <w:rsid w:val="005351B3"/>
    <w:rsid w:val="005368F4"/>
    <w:rsid w:val="00544C3A"/>
    <w:rsid w:val="00547C2C"/>
    <w:rsid w:val="00550E46"/>
    <w:rsid w:val="00556C39"/>
    <w:rsid w:val="00562E1B"/>
    <w:rsid w:val="00564C8F"/>
    <w:rsid w:val="0058156B"/>
    <w:rsid w:val="00582039"/>
    <w:rsid w:val="005917DF"/>
    <w:rsid w:val="005A0E88"/>
    <w:rsid w:val="005B17C2"/>
    <w:rsid w:val="005C34FF"/>
    <w:rsid w:val="005D01CB"/>
    <w:rsid w:val="005D2FC2"/>
    <w:rsid w:val="006100F1"/>
    <w:rsid w:val="00614087"/>
    <w:rsid w:val="006201E2"/>
    <w:rsid w:val="00625A41"/>
    <w:rsid w:val="00637B23"/>
    <w:rsid w:val="006417A5"/>
    <w:rsid w:val="006426FE"/>
    <w:rsid w:val="006452D7"/>
    <w:rsid w:val="00660998"/>
    <w:rsid w:val="00667FE3"/>
    <w:rsid w:val="00672030"/>
    <w:rsid w:val="00673EF4"/>
    <w:rsid w:val="00675955"/>
    <w:rsid w:val="00676186"/>
    <w:rsid w:val="00677A5A"/>
    <w:rsid w:val="00681D7E"/>
    <w:rsid w:val="00683DF4"/>
    <w:rsid w:val="006851EB"/>
    <w:rsid w:val="00685AAE"/>
    <w:rsid w:val="00685ACB"/>
    <w:rsid w:val="00687D50"/>
    <w:rsid w:val="00696833"/>
    <w:rsid w:val="006A6850"/>
    <w:rsid w:val="006A7214"/>
    <w:rsid w:val="006B239A"/>
    <w:rsid w:val="006B6D50"/>
    <w:rsid w:val="006B70E4"/>
    <w:rsid w:val="006B78E6"/>
    <w:rsid w:val="006C562C"/>
    <w:rsid w:val="006D301E"/>
    <w:rsid w:val="006D76D7"/>
    <w:rsid w:val="006F5F3B"/>
    <w:rsid w:val="006F7E26"/>
    <w:rsid w:val="0070019E"/>
    <w:rsid w:val="00712827"/>
    <w:rsid w:val="00720342"/>
    <w:rsid w:val="00726D81"/>
    <w:rsid w:val="00733EA0"/>
    <w:rsid w:val="00734DE9"/>
    <w:rsid w:val="007352F3"/>
    <w:rsid w:val="007372DC"/>
    <w:rsid w:val="00742859"/>
    <w:rsid w:val="00750D88"/>
    <w:rsid w:val="00752CE1"/>
    <w:rsid w:val="00753281"/>
    <w:rsid w:val="00756DC6"/>
    <w:rsid w:val="0076016E"/>
    <w:rsid w:val="007602B5"/>
    <w:rsid w:val="007752F3"/>
    <w:rsid w:val="00781F76"/>
    <w:rsid w:val="00786C64"/>
    <w:rsid w:val="00792E5D"/>
    <w:rsid w:val="00793BD9"/>
    <w:rsid w:val="007B2681"/>
    <w:rsid w:val="007B75AF"/>
    <w:rsid w:val="007B76D4"/>
    <w:rsid w:val="007B788B"/>
    <w:rsid w:val="007C0A61"/>
    <w:rsid w:val="007C0D71"/>
    <w:rsid w:val="007C6AF6"/>
    <w:rsid w:val="007D0B03"/>
    <w:rsid w:val="007D2673"/>
    <w:rsid w:val="007D4012"/>
    <w:rsid w:val="007D6BC6"/>
    <w:rsid w:val="007F59B9"/>
    <w:rsid w:val="007F5C79"/>
    <w:rsid w:val="007F67A4"/>
    <w:rsid w:val="0080066F"/>
    <w:rsid w:val="00800A07"/>
    <w:rsid w:val="00804A65"/>
    <w:rsid w:val="00805978"/>
    <w:rsid w:val="0080632C"/>
    <w:rsid w:val="008116E3"/>
    <w:rsid w:val="00816D1D"/>
    <w:rsid w:val="008219B7"/>
    <w:rsid w:val="0083030B"/>
    <w:rsid w:val="008441D8"/>
    <w:rsid w:val="008448CD"/>
    <w:rsid w:val="0086311D"/>
    <w:rsid w:val="00870FB0"/>
    <w:rsid w:val="00880733"/>
    <w:rsid w:val="00882E4F"/>
    <w:rsid w:val="00883598"/>
    <w:rsid w:val="00883F1F"/>
    <w:rsid w:val="00887EE6"/>
    <w:rsid w:val="008B5D73"/>
    <w:rsid w:val="008B7040"/>
    <w:rsid w:val="008B7376"/>
    <w:rsid w:val="008C27FF"/>
    <w:rsid w:val="008C311B"/>
    <w:rsid w:val="008D3EDE"/>
    <w:rsid w:val="008E4EE4"/>
    <w:rsid w:val="008E7795"/>
    <w:rsid w:val="008F77C1"/>
    <w:rsid w:val="009113C7"/>
    <w:rsid w:val="0091413C"/>
    <w:rsid w:val="009157E8"/>
    <w:rsid w:val="00927C0A"/>
    <w:rsid w:val="00941373"/>
    <w:rsid w:val="00941AC5"/>
    <w:rsid w:val="0094748E"/>
    <w:rsid w:val="00954DDD"/>
    <w:rsid w:val="00955AE9"/>
    <w:rsid w:val="009657F9"/>
    <w:rsid w:val="00967C3F"/>
    <w:rsid w:val="00972A71"/>
    <w:rsid w:val="00974DD8"/>
    <w:rsid w:val="00993075"/>
    <w:rsid w:val="009A1945"/>
    <w:rsid w:val="009A27B8"/>
    <w:rsid w:val="009A30B5"/>
    <w:rsid w:val="009C4130"/>
    <w:rsid w:val="009D4922"/>
    <w:rsid w:val="009E13E6"/>
    <w:rsid w:val="009E7F86"/>
    <w:rsid w:val="009F0693"/>
    <w:rsid w:val="009F5698"/>
    <w:rsid w:val="009F5BB6"/>
    <w:rsid w:val="00A12690"/>
    <w:rsid w:val="00A16D7A"/>
    <w:rsid w:val="00A24AFC"/>
    <w:rsid w:val="00A25FF4"/>
    <w:rsid w:val="00A27025"/>
    <w:rsid w:val="00A32F1C"/>
    <w:rsid w:val="00A33A8A"/>
    <w:rsid w:val="00A64609"/>
    <w:rsid w:val="00A71271"/>
    <w:rsid w:val="00A7505E"/>
    <w:rsid w:val="00A86516"/>
    <w:rsid w:val="00A86623"/>
    <w:rsid w:val="00A91FCC"/>
    <w:rsid w:val="00A952B0"/>
    <w:rsid w:val="00AA0DAB"/>
    <w:rsid w:val="00AA13F1"/>
    <w:rsid w:val="00AA5E12"/>
    <w:rsid w:val="00AC10E1"/>
    <w:rsid w:val="00AC13DB"/>
    <w:rsid w:val="00AC208B"/>
    <w:rsid w:val="00AC5A62"/>
    <w:rsid w:val="00AC71B9"/>
    <w:rsid w:val="00AC7DC2"/>
    <w:rsid w:val="00AD1F23"/>
    <w:rsid w:val="00AD2AC4"/>
    <w:rsid w:val="00AD4851"/>
    <w:rsid w:val="00AE2277"/>
    <w:rsid w:val="00AF4250"/>
    <w:rsid w:val="00B00BCD"/>
    <w:rsid w:val="00B1332A"/>
    <w:rsid w:val="00B14085"/>
    <w:rsid w:val="00B155DC"/>
    <w:rsid w:val="00B23046"/>
    <w:rsid w:val="00B32790"/>
    <w:rsid w:val="00B43EFE"/>
    <w:rsid w:val="00B4762A"/>
    <w:rsid w:val="00B631D4"/>
    <w:rsid w:val="00B71BF5"/>
    <w:rsid w:val="00B74739"/>
    <w:rsid w:val="00B77642"/>
    <w:rsid w:val="00B847A2"/>
    <w:rsid w:val="00B8759D"/>
    <w:rsid w:val="00B951CB"/>
    <w:rsid w:val="00BA28C8"/>
    <w:rsid w:val="00BB2B48"/>
    <w:rsid w:val="00BB7EFE"/>
    <w:rsid w:val="00BC35FD"/>
    <w:rsid w:val="00BC6BBA"/>
    <w:rsid w:val="00BC790C"/>
    <w:rsid w:val="00BE2DF9"/>
    <w:rsid w:val="00BE3320"/>
    <w:rsid w:val="00BF4740"/>
    <w:rsid w:val="00BF6BCE"/>
    <w:rsid w:val="00C06A5C"/>
    <w:rsid w:val="00C114E2"/>
    <w:rsid w:val="00C128C5"/>
    <w:rsid w:val="00C171D3"/>
    <w:rsid w:val="00C30716"/>
    <w:rsid w:val="00C31A4E"/>
    <w:rsid w:val="00C4140D"/>
    <w:rsid w:val="00C4278F"/>
    <w:rsid w:val="00C44BC6"/>
    <w:rsid w:val="00C50731"/>
    <w:rsid w:val="00C562CA"/>
    <w:rsid w:val="00C5693F"/>
    <w:rsid w:val="00C6211C"/>
    <w:rsid w:val="00C62BAB"/>
    <w:rsid w:val="00C66025"/>
    <w:rsid w:val="00C77983"/>
    <w:rsid w:val="00C817A3"/>
    <w:rsid w:val="00C833A0"/>
    <w:rsid w:val="00C95BA3"/>
    <w:rsid w:val="00C9711F"/>
    <w:rsid w:val="00CA3627"/>
    <w:rsid w:val="00CA37B8"/>
    <w:rsid w:val="00CA5AE7"/>
    <w:rsid w:val="00CA65F1"/>
    <w:rsid w:val="00CA7DB0"/>
    <w:rsid w:val="00CB0C3B"/>
    <w:rsid w:val="00CC1559"/>
    <w:rsid w:val="00CC267B"/>
    <w:rsid w:val="00CC71B2"/>
    <w:rsid w:val="00CD6E81"/>
    <w:rsid w:val="00CE5BB0"/>
    <w:rsid w:val="00CF7AAC"/>
    <w:rsid w:val="00D03850"/>
    <w:rsid w:val="00D1575F"/>
    <w:rsid w:val="00D211AE"/>
    <w:rsid w:val="00D362AA"/>
    <w:rsid w:val="00D37686"/>
    <w:rsid w:val="00D474CE"/>
    <w:rsid w:val="00D5294C"/>
    <w:rsid w:val="00D6069A"/>
    <w:rsid w:val="00D62503"/>
    <w:rsid w:val="00D64F2B"/>
    <w:rsid w:val="00D7650F"/>
    <w:rsid w:val="00D77D7C"/>
    <w:rsid w:val="00D82E04"/>
    <w:rsid w:val="00D94606"/>
    <w:rsid w:val="00D94CED"/>
    <w:rsid w:val="00D966CF"/>
    <w:rsid w:val="00DA75F2"/>
    <w:rsid w:val="00DA78C1"/>
    <w:rsid w:val="00DB1E5A"/>
    <w:rsid w:val="00DB763C"/>
    <w:rsid w:val="00DC1721"/>
    <w:rsid w:val="00DC5216"/>
    <w:rsid w:val="00DC6860"/>
    <w:rsid w:val="00DC7EFF"/>
    <w:rsid w:val="00DE2359"/>
    <w:rsid w:val="00DE6A85"/>
    <w:rsid w:val="00E024C3"/>
    <w:rsid w:val="00E102EB"/>
    <w:rsid w:val="00E14498"/>
    <w:rsid w:val="00E213EC"/>
    <w:rsid w:val="00E26325"/>
    <w:rsid w:val="00E37E8D"/>
    <w:rsid w:val="00E42FFC"/>
    <w:rsid w:val="00E56F1E"/>
    <w:rsid w:val="00E63738"/>
    <w:rsid w:val="00E74D23"/>
    <w:rsid w:val="00E847FF"/>
    <w:rsid w:val="00E920E3"/>
    <w:rsid w:val="00E941EC"/>
    <w:rsid w:val="00E94B25"/>
    <w:rsid w:val="00EA0A28"/>
    <w:rsid w:val="00EB2ED0"/>
    <w:rsid w:val="00EB4315"/>
    <w:rsid w:val="00EC35CF"/>
    <w:rsid w:val="00EC47E0"/>
    <w:rsid w:val="00EC4BAC"/>
    <w:rsid w:val="00EC503C"/>
    <w:rsid w:val="00EC6A45"/>
    <w:rsid w:val="00ED2CE7"/>
    <w:rsid w:val="00ED6978"/>
    <w:rsid w:val="00EE15EA"/>
    <w:rsid w:val="00EE6E6B"/>
    <w:rsid w:val="00EF2F7F"/>
    <w:rsid w:val="00EF6B94"/>
    <w:rsid w:val="00EF6E95"/>
    <w:rsid w:val="00F03A81"/>
    <w:rsid w:val="00F055C2"/>
    <w:rsid w:val="00F06F90"/>
    <w:rsid w:val="00F23996"/>
    <w:rsid w:val="00F250C3"/>
    <w:rsid w:val="00F27ABD"/>
    <w:rsid w:val="00F31D7B"/>
    <w:rsid w:val="00F36781"/>
    <w:rsid w:val="00F418DF"/>
    <w:rsid w:val="00F45BED"/>
    <w:rsid w:val="00F54594"/>
    <w:rsid w:val="00F578C4"/>
    <w:rsid w:val="00F61C73"/>
    <w:rsid w:val="00F632E6"/>
    <w:rsid w:val="00F63FC3"/>
    <w:rsid w:val="00F64E96"/>
    <w:rsid w:val="00F67343"/>
    <w:rsid w:val="00F67ABD"/>
    <w:rsid w:val="00F70E1E"/>
    <w:rsid w:val="00F723AD"/>
    <w:rsid w:val="00F75C03"/>
    <w:rsid w:val="00F82D14"/>
    <w:rsid w:val="00F85ABD"/>
    <w:rsid w:val="00F8667D"/>
    <w:rsid w:val="00F9430D"/>
    <w:rsid w:val="00F94AAB"/>
    <w:rsid w:val="00FA263E"/>
    <w:rsid w:val="00FA2CB3"/>
    <w:rsid w:val="00FB24E6"/>
    <w:rsid w:val="00FB287A"/>
    <w:rsid w:val="00FB59B0"/>
    <w:rsid w:val="00FC5FC7"/>
    <w:rsid w:val="00FC631D"/>
    <w:rsid w:val="00FC7FC1"/>
    <w:rsid w:val="00FD0344"/>
    <w:rsid w:val="00FD054D"/>
    <w:rsid w:val="00FE0AA7"/>
    <w:rsid w:val="00FF1F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E9E9B"/>
  <w15:docId w15:val="{1F2FE4ED-17E0-4357-BB5A-A5B732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DB0"/>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A28C8"/>
    <w:rPr>
      <w:rFonts w:cs="Times New Roman"/>
      <w:color w:val="0000FF"/>
      <w:u w:val="single"/>
    </w:rPr>
  </w:style>
  <w:style w:type="paragraph" w:styleId="Antrats">
    <w:name w:val="header"/>
    <w:basedOn w:val="prastasis"/>
    <w:link w:val="AntratsDiagrama"/>
    <w:uiPriority w:val="99"/>
    <w:rsid w:val="00472A1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34C83"/>
    <w:rPr>
      <w:rFonts w:cs="Times New Roman"/>
      <w:sz w:val="20"/>
      <w:szCs w:val="20"/>
    </w:rPr>
  </w:style>
  <w:style w:type="character" w:styleId="Puslapionumeris">
    <w:name w:val="page number"/>
    <w:basedOn w:val="Numatytasispastraiposriftas"/>
    <w:uiPriority w:val="99"/>
    <w:rsid w:val="00472A1B"/>
    <w:rPr>
      <w:rFonts w:cs="Times New Roman"/>
    </w:rPr>
  </w:style>
  <w:style w:type="character" w:customStyle="1" w:styleId="t-value">
    <w:name w:val="t-value"/>
    <w:basedOn w:val="Numatytasispastraiposriftas"/>
    <w:uiPriority w:val="99"/>
    <w:rsid w:val="000240AD"/>
    <w:rPr>
      <w:rFonts w:cs="Times New Roman"/>
    </w:rPr>
  </w:style>
  <w:style w:type="paragraph" w:styleId="Debesliotekstas">
    <w:name w:val="Balloon Text"/>
    <w:basedOn w:val="prastasis"/>
    <w:link w:val="DebesliotekstasDiagrama"/>
    <w:uiPriority w:val="99"/>
    <w:semiHidden/>
    <w:unhideWhenUsed/>
    <w:rsid w:val="00284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EE7"/>
    <w:rPr>
      <w:rFonts w:ascii="Segoe UI" w:hAnsi="Segoe UI" w:cs="Segoe UI"/>
      <w:sz w:val="18"/>
      <w:szCs w:val="18"/>
    </w:rPr>
  </w:style>
  <w:style w:type="paragraph" w:styleId="Sraopastraipa">
    <w:name w:val="List Paragraph"/>
    <w:basedOn w:val="prastasis"/>
    <w:uiPriority w:val="34"/>
    <w:qFormat/>
    <w:rsid w:val="00CA7DB0"/>
    <w:pPr>
      <w:ind w:left="720"/>
      <w:contextualSpacing/>
    </w:pPr>
  </w:style>
  <w:style w:type="character" w:customStyle="1" w:styleId="right">
    <w:name w:val="right"/>
    <w:basedOn w:val="Numatytasispastraiposriftas"/>
    <w:rsid w:val="009A27B8"/>
  </w:style>
  <w:style w:type="paragraph" w:customStyle="1" w:styleId="m-0">
    <w:name w:val="m-0"/>
    <w:basedOn w:val="prastasis"/>
    <w:rsid w:val="000261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rmunda.cepulioniene@saki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kcionai.lt/ev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26C77B-2617-4F33-9CFA-DAE946D3BFB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382</TotalTime>
  <Pages>2</Pages>
  <Words>3690</Words>
  <Characters>2104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labas</dc:creator>
  <cp:keywords/>
  <dc:description/>
  <cp:lastModifiedBy>Irmunda Čepulionienė</cp:lastModifiedBy>
  <cp:revision>51</cp:revision>
  <cp:lastPrinted>2025-04-04T05:47:00Z</cp:lastPrinted>
  <dcterms:created xsi:type="dcterms:W3CDTF">2025-06-16T10:51:00Z</dcterms:created>
  <dcterms:modified xsi:type="dcterms:W3CDTF">2025-07-09T10:38:00Z</dcterms:modified>
</cp:coreProperties>
</file>