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4090"/>
        <w:gridCol w:w="4557"/>
        <w:gridCol w:w="3984"/>
        <w:gridCol w:w="3137"/>
        <w:gridCol w:w="106"/>
      </w:tblGrid>
      <w:tr w:rsidR="004724FC" w:rsidRPr="00F34377" w14:paraId="37D941CE" w14:textId="77777777" w:rsidTr="005A4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340"/>
        </w:trPr>
        <w:tc>
          <w:tcPr>
            <w:tcW w:w="15874" w:type="dxa"/>
            <w:gridSpan w:val="5"/>
          </w:tcPr>
          <w:p w14:paraId="316CD94E" w14:textId="77777777" w:rsidR="004724FC" w:rsidRPr="00F34377" w:rsidRDefault="004724FC">
            <w:pPr>
              <w:rPr>
                <w:lang w:val="lt-LT"/>
              </w:rPr>
            </w:pPr>
          </w:p>
        </w:tc>
      </w:tr>
      <w:tr w:rsidR="004724FC" w:rsidRPr="00F34377" w14:paraId="32855B11" w14:textId="77777777" w:rsidTr="005A4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100"/>
        </w:trPr>
        <w:tc>
          <w:tcPr>
            <w:tcW w:w="15874" w:type="dxa"/>
            <w:gridSpan w:val="5"/>
          </w:tcPr>
          <w:p w14:paraId="24BE45B8" w14:textId="77777777" w:rsidR="004724FC" w:rsidRPr="00F34377" w:rsidRDefault="004724FC">
            <w:pPr>
              <w:pStyle w:val="EmptyLayoutCell"/>
              <w:rPr>
                <w:lang w:val="lt-LT"/>
              </w:rPr>
            </w:pPr>
          </w:p>
        </w:tc>
      </w:tr>
      <w:tr w:rsidR="004724FC" w:rsidRPr="00F34377" w14:paraId="13FCA719" w14:textId="77777777" w:rsidTr="005A4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340"/>
        </w:trPr>
        <w:tc>
          <w:tcPr>
            <w:tcW w:w="1587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74"/>
            </w:tblGrid>
            <w:tr w:rsidR="004724FC" w:rsidRPr="00F34377" w14:paraId="3BEC54C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587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036FFF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b/>
                      <w:color w:val="000000"/>
                      <w:sz w:val="24"/>
                      <w:lang w:val="lt-LT"/>
                    </w:rPr>
                    <w:t>DIRBANČIŲJŲ SKAIČIUS PAGAL AMŽIŲ IR LYTĮ</w:t>
                  </w:r>
                </w:p>
              </w:tc>
            </w:tr>
          </w:tbl>
          <w:p w14:paraId="747DAA56" w14:textId="77777777" w:rsidR="004724FC" w:rsidRPr="00F34377" w:rsidRDefault="004724FC">
            <w:pPr>
              <w:rPr>
                <w:lang w:val="lt-LT"/>
              </w:rPr>
            </w:pPr>
          </w:p>
        </w:tc>
      </w:tr>
      <w:tr w:rsidR="004724FC" w:rsidRPr="00F34377" w14:paraId="317596D9" w14:textId="77777777" w:rsidTr="005A4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100"/>
        </w:trPr>
        <w:tc>
          <w:tcPr>
            <w:tcW w:w="15874" w:type="dxa"/>
            <w:gridSpan w:val="5"/>
          </w:tcPr>
          <w:p w14:paraId="5EA31550" w14:textId="77777777" w:rsidR="004724FC" w:rsidRPr="00F34377" w:rsidRDefault="004724FC">
            <w:pPr>
              <w:pStyle w:val="EmptyLayoutCell"/>
              <w:rPr>
                <w:lang w:val="lt-LT"/>
              </w:rPr>
            </w:pPr>
          </w:p>
        </w:tc>
      </w:tr>
      <w:tr w:rsidR="004724FC" w:rsidRPr="00F34377" w14:paraId="0E5496B0" w14:textId="77777777" w:rsidTr="005A4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340"/>
        </w:trPr>
        <w:tc>
          <w:tcPr>
            <w:tcW w:w="1587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74"/>
            </w:tblGrid>
            <w:tr w:rsidR="004724FC" w:rsidRPr="00F34377" w14:paraId="4487111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587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28D52F" w14:textId="77777777" w:rsidR="004724FC" w:rsidRPr="00F34377" w:rsidRDefault="004724FC">
                  <w:pPr>
                    <w:rPr>
                      <w:lang w:val="lt-LT"/>
                    </w:rPr>
                  </w:pPr>
                  <w:r w:rsidRPr="00F34377">
                    <w:rPr>
                      <w:color w:val="000000"/>
                      <w:sz w:val="22"/>
                      <w:lang w:val="lt-LT"/>
                    </w:rPr>
                    <w:t xml:space="preserve">Įstaiga: </w:t>
                  </w:r>
                  <w:r w:rsidRPr="00F34377">
                    <w:rPr>
                      <w:b/>
                      <w:color w:val="000000"/>
                      <w:sz w:val="22"/>
                      <w:lang w:val="lt-LT"/>
                    </w:rPr>
                    <w:t>Jurbarko rajono savivaldybės administracija ir jai pavaldžios įstaigos</w:t>
                  </w:r>
                </w:p>
              </w:tc>
            </w:tr>
          </w:tbl>
          <w:p w14:paraId="0CA76EDC" w14:textId="77777777" w:rsidR="004724FC" w:rsidRPr="00F34377" w:rsidRDefault="004724FC">
            <w:pPr>
              <w:rPr>
                <w:lang w:val="lt-LT"/>
              </w:rPr>
            </w:pPr>
          </w:p>
        </w:tc>
      </w:tr>
      <w:tr w:rsidR="004724FC" w:rsidRPr="00F34377" w14:paraId="61346D98" w14:textId="77777777" w:rsidTr="005A4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100"/>
        </w:trPr>
        <w:tc>
          <w:tcPr>
            <w:tcW w:w="15874" w:type="dxa"/>
            <w:gridSpan w:val="5"/>
          </w:tcPr>
          <w:p w14:paraId="5E258A38" w14:textId="77777777" w:rsidR="004724FC" w:rsidRPr="00F34377" w:rsidRDefault="004724FC">
            <w:pPr>
              <w:pStyle w:val="EmptyLayoutCell"/>
              <w:rPr>
                <w:lang w:val="lt-LT"/>
              </w:rPr>
            </w:pPr>
          </w:p>
        </w:tc>
      </w:tr>
      <w:tr w:rsidR="004724FC" w:rsidRPr="00F34377" w14:paraId="36A0551F" w14:textId="77777777" w:rsidTr="005A4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340"/>
        </w:trPr>
        <w:tc>
          <w:tcPr>
            <w:tcW w:w="1587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74"/>
            </w:tblGrid>
            <w:tr w:rsidR="004724FC" w:rsidRPr="00F34377" w14:paraId="1C43CF35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587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5D4599" w14:textId="77777777" w:rsidR="004724FC" w:rsidRPr="00F34377" w:rsidRDefault="004724FC">
                  <w:pPr>
                    <w:rPr>
                      <w:lang w:val="lt-LT"/>
                    </w:rPr>
                  </w:pPr>
                  <w:r w:rsidRPr="00F34377">
                    <w:rPr>
                      <w:color w:val="000000"/>
                      <w:sz w:val="22"/>
                      <w:lang w:val="lt-LT"/>
                    </w:rPr>
                    <w:t xml:space="preserve">Data/periodas: </w:t>
                  </w:r>
                  <w:r w:rsidRPr="00F34377">
                    <w:rPr>
                      <w:b/>
                      <w:color w:val="000000"/>
                      <w:sz w:val="22"/>
                      <w:lang w:val="lt-LT"/>
                    </w:rPr>
                    <w:t>2025 m. kovo 31 d.</w:t>
                  </w:r>
                </w:p>
              </w:tc>
            </w:tr>
          </w:tbl>
          <w:p w14:paraId="7070E8D0" w14:textId="77777777" w:rsidR="004724FC" w:rsidRPr="00F34377" w:rsidRDefault="004724FC">
            <w:pPr>
              <w:rPr>
                <w:lang w:val="lt-LT"/>
              </w:rPr>
            </w:pPr>
          </w:p>
        </w:tc>
      </w:tr>
      <w:tr w:rsidR="004724FC" w:rsidRPr="00F34377" w14:paraId="3409B83A" w14:textId="77777777" w:rsidTr="005A4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100"/>
        </w:trPr>
        <w:tc>
          <w:tcPr>
            <w:tcW w:w="15874" w:type="dxa"/>
            <w:gridSpan w:val="5"/>
          </w:tcPr>
          <w:p w14:paraId="3FEE4CEB" w14:textId="77777777" w:rsidR="004724FC" w:rsidRPr="00F34377" w:rsidRDefault="004724FC">
            <w:pPr>
              <w:pStyle w:val="EmptyLayoutCell"/>
              <w:rPr>
                <w:lang w:val="lt-LT"/>
              </w:rPr>
            </w:pPr>
          </w:p>
        </w:tc>
      </w:tr>
      <w:tr w:rsidR="004724FC" w:rsidRPr="00F34377" w14:paraId="4927DC0E" w14:textId="77777777" w:rsidTr="005A4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</w:trPr>
        <w:tc>
          <w:tcPr>
            <w:tcW w:w="1587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01"/>
              <w:gridCol w:w="453"/>
              <w:gridCol w:w="453"/>
              <w:gridCol w:w="453"/>
              <w:gridCol w:w="453"/>
              <w:gridCol w:w="453"/>
              <w:gridCol w:w="453"/>
              <w:gridCol w:w="453"/>
              <w:gridCol w:w="453"/>
              <w:gridCol w:w="453"/>
              <w:gridCol w:w="453"/>
              <w:gridCol w:w="453"/>
              <w:gridCol w:w="453"/>
              <w:gridCol w:w="453"/>
              <w:gridCol w:w="453"/>
              <w:gridCol w:w="453"/>
              <w:gridCol w:w="453"/>
              <w:gridCol w:w="453"/>
              <w:gridCol w:w="453"/>
              <w:gridCol w:w="453"/>
              <w:gridCol w:w="453"/>
              <w:gridCol w:w="453"/>
              <w:gridCol w:w="453"/>
              <w:gridCol w:w="623"/>
              <w:gridCol w:w="623"/>
              <w:gridCol w:w="1447"/>
            </w:tblGrid>
            <w:tr w:rsidR="000264BB" w:rsidRPr="00F34377" w14:paraId="21071D1A" w14:textId="77777777" w:rsidTr="000264B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5"/>
              </w:trPr>
              <w:tc>
                <w:tcPr>
                  <w:tcW w:w="320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5F5F5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ED4F46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b/>
                      <w:color w:val="000000"/>
                      <w:lang w:val="lt-LT"/>
                    </w:rPr>
                    <w:t>Įstaiga</w:t>
                  </w:r>
                </w:p>
              </w:tc>
              <w:tc>
                <w:tcPr>
                  <w:tcW w:w="11212" w:type="dxa"/>
                  <w:gridSpan w:val="2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5F5F5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073832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b/>
                      <w:color w:val="000000"/>
                      <w:lang w:val="lt-LT"/>
                    </w:rPr>
                    <w:t>Amžiaus grupės (m.) / Lytis</w:t>
                  </w:r>
                </w:p>
              </w:tc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5F5F5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03DB77" w14:textId="77777777" w:rsidR="004724FC" w:rsidRPr="00F34377" w:rsidRDefault="004724FC">
                  <w:pPr>
                    <w:rPr>
                      <w:lang w:val="lt-LT"/>
                    </w:rPr>
                  </w:pPr>
                </w:p>
              </w:tc>
            </w:tr>
            <w:tr w:rsidR="000264BB" w:rsidRPr="00F34377" w14:paraId="40C3A6AF" w14:textId="77777777" w:rsidTr="00EC11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6"/>
              </w:trPr>
              <w:tc>
                <w:tcPr>
                  <w:tcW w:w="320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F5F5F5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F4431E" w14:textId="77777777" w:rsidR="004724FC" w:rsidRPr="00F34377" w:rsidRDefault="004724FC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90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5F5F5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BF931E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</w:p>
                <w:p w14:paraId="797BA8BB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b/>
                      <w:color w:val="000000"/>
                      <w:lang w:val="lt-LT"/>
                    </w:rPr>
                    <w:t>15 – 19</w:t>
                  </w:r>
                </w:p>
              </w:tc>
              <w:tc>
                <w:tcPr>
                  <w:tcW w:w="90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5F5F5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050F0A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</w:p>
                <w:p w14:paraId="151EA4EA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b/>
                      <w:color w:val="000000"/>
                      <w:lang w:val="lt-LT"/>
                    </w:rPr>
                    <w:t>20 – 24</w:t>
                  </w:r>
                </w:p>
              </w:tc>
              <w:tc>
                <w:tcPr>
                  <w:tcW w:w="90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5F5F5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A953E9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</w:p>
                <w:p w14:paraId="2205069C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b/>
                      <w:color w:val="000000"/>
                      <w:lang w:val="lt-LT"/>
                    </w:rPr>
                    <w:t>25 – 29</w:t>
                  </w:r>
                </w:p>
              </w:tc>
              <w:tc>
                <w:tcPr>
                  <w:tcW w:w="90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5F5F5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DB56E7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</w:p>
                <w:p w14:paraId="3AA1B9A7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b/>
                      <w:color w:val="000000"/>
                      <w:lang w:val="lt-LT"/>
                    </w:rPr>
                    <w:t>30 – 34</w:t>
                  </w:r>
                </w:p>
              </w:tc>
              <w:tc>
                <w:tcPr>
                  <w:tcW w:w="90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5F5F5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5C1E6C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</w:p>
                <w:p w14:paraId="0E07FE83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b/>
                      <w:color w:val="000000"/>
                      <w:lang w:val="lt-LT"/>
                    </w:rPr>
                    <w:t>35 – 39</w:t>
                  </w:r>
                </w:p>
              </w:tc>
              <w:tc>
                <w:tcPr>
                  <w:tcW w:w="90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5F5F5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BBA2EE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</w:p>
                <w:p w14:paraId="30667F45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b/>
                      <w:color w:val="000000"/>
                      <w:lang w:val="lt-LT"/>
                    </w:rPr>
                    <w:t>40 – 44</w:t>
                  </w:r>
                </w:p>
              </w:tc>
              <w:tc>
                <w:tcPr>
                  <w:tcW w:w="90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5F5F5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2D48BD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</w:p>
                <w:p w14:paraId="4F4C7039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b/>
                      <w:color w:val="000000"/>
                      <w:lang w:val="lt-LT"/>
                    </w:rPr>
                    <w:t>45 – 49</w:t>
                  </w:r>
                </w:p>
              </w:tc>
              <w:tc>
                <w:tcPr>
                  <w:tcW w:w="90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5F5F5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A1452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</w:p>
                <w:p w14:paraId="606A70EB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b/>
                      <w:color w:val="000000"/>
                      <w:lang w:val="lt-LT"/>
                    </w:rPr>
                    <w:t>50 – 54</w:t>
                  </w:r>
                </w:p>
              </w:tc>
              <w:tc>
                <w:tcPr>
                  <w:tcW w:w="90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5F5F5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7ACD1F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</w:p>
                <w:p w14:paraId="781C11B9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b/>
                      <w:color w:val="000000"/>
                      <w:lang w:val="lt-LT"/>
                    </w:rPr>
                    <w:t>55 – 59</w:t>
                  </w:r>
                </w:p>
              </w:tc>
              <w:tc>
                <w:tcPr>
                  <w:tcW w:w="90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5F5F5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E0E2F6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</w:p>
                <w:p w14:paraId="396FE1D7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b/>
                      <w:color w:val="000000"/>
                      <w:lang w:val="lt-LT"/>
                    </w:rPr>
                    <w:t>60 – 64</w:t>
                  </w:r>
                </w:p>
              </w:tc>
              <w:tc>
                <w:tcPr>
                  <w:tcW w:w="90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5F5F5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37D338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b/>
                      <w:color w:val="000000"/>
                      <w:lang w:val="lt-LT"/>
                    </w:rPr>
                    <w:t> </w:t>
                  </w:r>
                </w:p>
                <w:p w14:paraId="3CAEC437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b/>
                      <w:color w:val="000000"/>
                      <w:lang w:val="lt-LT"/>
                    </w:rPr>
                    <w:t xml:space="preserve">65 ir </w:t>
                  </w:r>
                </w:p>
                <w:p w14:paraId="17AA46A7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b/>
                      <w:color w:val="000000"/>
                      <w:lang w:val="lt-LT"/>
                    </w:rPr>
                    <w:t>vyresni</w:t>
                  </w:r>
                </w:p>
              </w:tc>
              <w:tc>
                <w:tcPr>
                  <w:tcW w:w="12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5F5F5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6531E2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</w:p>
                <w:p w14:paraId="1737944E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b/>
                      <w:color w:val="000000"/>
                      <w:lang w:val="lt-LT"/>
                    </w:rPr>
                    <w:t>Iš viso</w:t>
                  </w:r>
                </w:p>
              </w:tc>
              <w:tc>
                <w:tcPr>
                  <w:tcW w:w="1447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F5F5F5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4128B6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b/>
                      <w:color w:val="000000"/>
                      <w:lang w:val="lt-LT"/>
                    </w:rPr>
                    <w:t>Vidutinis darbuotojų amžius</w:t>
                  </w:r>
                </w:p>
              </w:tc>
            </w:tr>
            <w:tr w:rsidR="004724FC" w:rsidRPr="00F34377" w14:paraId="4794BD24" w14:textId="77777777" w:rsidTr="00EC11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5"/>
              </w:trPr>
              <w:tc>
                <w:tcPr>
                  <w:tcW w:w="320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5F5F5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DE55E0" w14:textId="77777777" w:rsidR="004724FC" w:rsidRPr="00F34377" w:rsidRDefault="004724FC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5F5F5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914518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vyr.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5F5F5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1497F1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mot.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5F5F5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15B372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vyr.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5F5F5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91ED6A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mot.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5F5F5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4DBC8C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vyr.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5F5F5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4713D0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mot.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5F5F5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CFDAF2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vyr.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5F5F5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0F3B39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mot.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5F5F5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5FD438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vyr.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5F5F5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5D525E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mot.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5F5F5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2DBAD0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vyr.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5F5F5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648F29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mot.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5F5F5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D4EA51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vyr.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5F5F5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2DF7C5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mot.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5F5F5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87324E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vyr.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5F5F5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A1D033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mot.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5F5F5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BD03BA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vyr.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5F5F5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44D02F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mot.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5F5F5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F37E35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vyr.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5F5F5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3D76A5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mot.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5F5F5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FD650A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vyr.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5F5F5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1A2D51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mot.</w:t>
                  </w:r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5F5F5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49397E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vyr.</w:t>
                  </w:r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5F5F5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2F7208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mot.</w:t>
                  </w:r>
                </w:p>
              </w:tc>
              <w:tc>
                <w:tcPr>
                  <w:tcW w:w="144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5F5F5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36A640" w14:textId="77777777" w:rsidR="004724FC" w:rsidRPr="00F34377" w:rsidRDefault="004724FC">
                  <w:pPr>
                    <w:rPr>
                      <w:lang w:val="lt-LT"/>
                    </w:rPr>
                  </w:pPr>
                </w:p>
              </w:tc>
            </w:tr>
            <w:tr w:rsidR="004724FC" w:rsidRPr="00F34377" w14:paraId="682F360F" w14:textId="77777777" w:rsidTr="00EC11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620"/>
              </w:trPr>
              <w:tc>
                <w:tcPr>
                  <w:tcW w:w="32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28EA64" w14:textId="77777777" w:rsidR="004724FC" w:rsidRPr="00F34377" w:rsidRDefault="00F34377">
                  <w:pPr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Šakių</w:t>
                  </w:r>
                  <w:r w:rsidR="004724FC" w:rsidRPr="00F34377">
                    <w:rPr>
                      <w:color w:val="000000"/>
                      <w:lang w:val="lt-LT"/>
                    </w:rPr>
                    <w:t xml:space="preserve"> rajono savivaldybės administracija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B4CFC7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93C9C7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B0B1E1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A4F5BB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73DD7A" w14:textId="77777777" w:rsidR="004724FC" w:rsidRPr="00F34377" w:rsidRDefault="00CC6AEB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1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04634B" w14:textId="77777777" w:rsidR="004724FC" w:rsidRPr="00F34377" w:rsidRDefault="00CC6AEB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2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620326" w14:textId="77777777" w:rsidR="004724FC" w:rsidRPr="00F34377" w:rsidRDefault="00CC6AEB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1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1F868B" w14:textId="77777777" w:rsidR="004724FC" w:rsidRPr="00F34377" w:rsidRDefault="00CC6AEB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6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79761C" w14:textId="77777777" w:rsidR="004724FC" w:rsidRPr="00F34377" w:rsidRDefault="00CC6AEB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1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B4F481" w14:textId="77777777" w:rsidR="004724FC" w:rsidRPr="00F34377" w:rsidRDefault="00CC6AEB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6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14B4A8" w14:textId="77777777" w:rsidR="004724FC" w:rsidRPr="00F34377" w:rsidRDefault="00CC6AEB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1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6368EC" w14:textId="77777777" w:rsidR="004724FC" w:rsidRPr="00F34377" w:rsidRDefault="00CC6AEB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5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BD020B" w14:textId="77777777" w:rsidR="004724FC" w:rsidRPr="00F34377" w:rsidRDefault="00CC6AEB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1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0457CF" w14:textId="77777777" w:rsidR="004724FC" w:rsidRPr="00F34377" w:rsidRDefault="00CC6AEB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8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A964C2" w14:textId="77777777" w:rsidR="004724FC" w:rsidRPr="00F34377" w:rsidRDefault="00CC6AEB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1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8B4809" w14:textId="77777777" w:rsidR="004724FC" w:rsidRPr="00F34377" w:rsidRDefault="00CC6AEB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11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5747C8" w14:textId="77777777" w:rsidR="004724FC" w:rsidRPr="00F34377" w:rsidRDefault="00CC6AEB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2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697436" w14:textId="77777777" w:rsidR="004724FC" w:rsidRPr="00F34377" w:rsidRDefault="00CC6AEB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5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9C0A11" w14:textId="77777777" w:rsidR="004724FC" w:rsidRPr="00F34377" w:rsidRDefault="00CC6AEB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5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3B0ED5" w14:textId="77777777" w:rsidR="004724FC" w:rsidRPr="00F34377" w:rsidRDefault="00CC6AEB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6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B4E75C" w14:textId="77777777" w:rsidR="004724FC" w:rsidRPr="00F34377" w:rsidRDefault="00CC6AEB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3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1C7024" w14:textId="77777777" w:rsidR="004724FC" w:rsidRPr="00F34377" w:rsidRDefault="00CC6AEB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1</w:t>
                  </w:r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06E600" w14:textId="77777777" w:rsidR="004724FC" w:rsidRPr="00F34377" w:rsidRDefault="00CC6AEB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16</w:t>
                  </w:r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B26E6E" w14:textId="77777777" w:rsidR="004724FC" w:rsidRPr="00F34377" w:rsidRDefault="00CC6AEB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50</w:t>
                  </w:r>
                </w:p>
              </w:tc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436965" w14:textId="77777777" w:rsidR="004724FC" w:rsidRPr="00F34377" w:rsidRDefault="00854820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48,6</w:t>
                  </w:r>
                </w:p>
              </w:tc>
            </w:tr>
            <w:tr w:rsidR="006B2320" w:rsidRPr="00F34377" w14:paraId="393DD75E" w14:textId="77777777" w:rsidTr="006B23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620"/>
              </w:trPr>
              <w:tc>
                <w:tcPr>
                  <w:tcW w:w="32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39CCA4" w14:textId="77777777" w:rsidR="006B2320" w:rsidRPr="00F34377" w:rsidRDefault="006B2320" w:rsidP="006B2320">
                  <w:pPr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Šakių rajono savivaldybė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6C9EB3" w14:textId="77777777" w:rsidR="006B2320" w:rsidRPr="00F34377" w:rsidRDefault="006B2320" w:rsidP="006B2320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10FAE4" w14:textId="77777777" w:rsidR="006B2320" w:rsidRPr="00F34377" w:rsidRDefault="006B2320" w:rsidP="006B2320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75C9B4" w14:textId="77777777" w:rsidR="006B2320" w:rsidRPr="00F34377" w:rsidRDefault="006B2320" w:rsidP="006B2320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C7E62B" w14:textId="77777777" w:rsidR="006B2320" w:rsidRPr="00F34377" w:rsidRDefault="006B2320" w:rsidP="006B2320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D5C921" w14:textId="77777777" w:rsidR="006B2320" w:rsidRPr="00F34377" w:rsidRDefault="006B2320" w:rsidP="006B2320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91B1BB" w14:textId="77777777" w:rsidR="006B2320" w:rsidRPr="00F34377" w:rsidRDefault="006B2320" w:rsidP="006B2320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5C3C5C" w14:textId="77777777" w:rsidR="006B2320" w:rsidRPr="00F34377" w:rsidRDefault="006B2320" w:rsidP="006B2320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845EB4" w14:textId="77777777" w:rsidR="006B2320" w:rsidRPr="00F34377" w:rsidRDefault="006B2320" w:rsidP="006B2320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1EB98" w14:textId="77777777" w:rsidR="006B2320" w:rsidRPr="00F34377" w:rsidRDefault="006B2320" w:rsidP="006B2320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27F5A4" w14:textId="77777777" w:rsidR="006B2320" w:rsidRPr="00F34377" w:rsidRDefault="006B2320" w:rsidP="006B2320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1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078319" w14:textId="77777777" w:rsidR="006B2320" w:rsidRPr="00F34377" w:rsidRDefault="006B2320" w:rsidP="006B2320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3D2CD9" w14:textId="77777777" w:rsidR="006B2320" w:rsidRPr="00F34377" w:rsidRDefault="006B2320" w:rsidP="006B2320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2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EE67B5" w14:textId="77777777" w:rsidR="006B2320" w:rsidRPr="00F34377" w:rsidRDefault="006B2320" w:rsidP="006B2320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0D73A8" w14:textId="77777777" w:rsidR="006B2320" w:rsidRPr="00F34377" w:rsidRDefault="006B2320" w:rsidP="006B2320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1AB2E6" w14:textId="77777777" w:rsidR="006B2320" w:rsidRPr="00F34377" w:rsidRDefault="006B2320" w:rsidP="006B2320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1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4DE43D" w14:textId="77777777" w:rsidR="006B2320" w:rsidRPr="00F34377" w:rsidRDefault="006B2320" w:rsidP="006B2320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39EB53" w14:textId="77777777" w:rsidR="006B2320" w:rsidRPr="00F34377" w:rsidRDefault="006B2320" w:rsidP="006B2320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1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05AFF7" w14:textId="77777777" w:rsidR="006B2320" w:rsidRPr="00F34377" w:rsidRDefault="006B2320" w:rsidP="006B2320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3C3DEB" w14:textId="77777777" w:rsidR="006B2320" w:rsidRPr="00F34377" w:rsidRDefault="006B2320" w:rsidP="006B2320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203A23" w14:textId="77777777" w:rsidR="006B2320" w:rsidRPr="00F34377" w:rsidRDefault="006B2320" w:rsidP="006B2320">
                  <w:pPr>
                    <w:jc w:val="center"/>
                    <w:rPr>
                      <w:lang w:val="lt-LT"/>
                    </w:rPr>
                  </w:pPr>
                  <w:r w:rsidRPr="00253FF2">
                    <w:rPr>
                      <w:lang w:val="lt-LT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631B6B" w14:textId="77777777" w:rsidR="006B2320" w:rsidRPr="00F34377" w:rsidRDefault="006B2320" w:rsidP="006B2320">
                  <w:pPr>
                    <w:jc w:val="center"/>
                    <w:rPr>
                      <w:lang w:val="lt-LT"/>
                    </w:rPr>
                  </w:pPr>
                  <w:r w:rsidRPr="00253FF2">
                    <w:rPr>
                      <w:lang w:val="lt-LT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1FB561" w14:textId="77777777" w:rsidR="006B2320" w:rsidRPr="00F34377" w:rsidRDefault="006B2320" w:rsidP="006B2320">
                  <w:pPr>
                    <w:jc w:val="center"/>
                    <w:rPr>
                      <w:lang w:val="lt-LT"/>
                    </w:rPr>
                  </w:pPr>
                  <w:r w:rsidRPr="00253FF2">
                    <w:rPr>
                      <w:lang w:val="lt-LT"/>
                    </w:rPr>
                    <w:t>0</w:t>
                  </w:r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7E3E74" w14:textId="77777777" w:rsidR="006B2320" w:rsidRPr="00F34377" w:rsidRDefault="006B2320" w:rsidP="006B2320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3</w:t>
                  </w:r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2EB76B" w14:textId="77777777" w:rsidR="006B2320" w:rsidRPr="00F34377" w:rsidRDefault="006B2320" w:rsidP="006B2320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2</w:t>
                  </w:r>
                </w:p>
              </w:tc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3F3E16" w14:textId="77777777" w:rsidR="006B2320" w:rsidRPr="00F34377" w:rsidRDefault="006B2320" w:rsidP="006B2320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45,2</w:t>
                  </w:r>
                </w:p>
              </w:tc>
            </w:tr>
            <w:tr w:rsidR="004724FC" w:rsidRPr="00F34377" w14:paraId="7C34F9C9" w14:textId="77777777" w:rsidTr="00EC11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620"/>
              </w:trPr>
              <w:tc>
                <w:tcPr>
                  <w:tcW w:w="32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7BF0EA" w14:textId="77777777" w:rsidR="004724FC" w:rsidRPr="00F34377" w:rsidRDefault="00F34377">
                  <w:pPr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Šakių</w:t>
                  </w:r>
                  <w:r w:rsidR="004724FC" w:rsidRPr="00F34377">
                    <w:rPr>
                      <w:color w:val="000000"/>
                      <w:lang w:val="lt-LT"/>
                    </w:rPr>
                    <w:t xml:space="preserve"> rajono savivaldybės kontrolės ir audito tarnyba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D60A96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610491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F9140F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832DB5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7D63AE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65C567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52ED4A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6606E1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2294CC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B30C48" w14:textId="77777777" w:rsidR="004724FC" w:rsidRPr="00F34377" w:rsidRDefault="007F72BE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1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EB0C82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4BB5B7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86E2D5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B8C572" w14:textId="77777777" w:rsidR="004724FC" w:rsidRPr="00F34377" w:rsidRDefault="007F72BE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7B6581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F1DD75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C991F1" w14:textId="77777777" w:rsidR="004724FC" w:rsidRPr="00F34377" w:rsidRDefault="007F72BE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F0AC7B" w14:textId="77777777" w:rsidR="004724FC" w:rsidRPr="00F34377" w:rsidRDefault="007F72BE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1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15D408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741FBC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F22732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D66FF9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0</w:t>
                  </w:r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926FE3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0</w:t>
                  </w:r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DB156E" w14:textId="77777777" w:rsidR="004724FC" w:rsidRPr="00F34377" w:rsidRDefault="004724FC">
                  <w:pPr>
                    <w:jc w:val="center"/>
                    <w:rPr>
                      <w:lang w:val="lt-LT"/>
                    </w:rPr>
                  </w:pPr>
                  <w:r w:rsidRPr="00F34377">
                    <w:rPr>
                      <w:color w:val="000000"/>
                      <w:lang w:val="lt-LT"/>
                    </w:rPr>
                    <w:t>2</w:t>
                  </w:r>
                </w:p>
              </w:tc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D1FF1D" w14:textId="77777777" w:rsidR="004724FC" w:rsidRPr="00F34377" w:rsidRDefault="00914A02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48</w:t>
                  </w:r>
                </w:p>
              </w:tc>
            </w:tr>
          </w:tbl>
          <w:p w14:paraId="175F96C6" w14:textId="77777777" w:rsidR="004724FC" w:rsidRPr="00F34377" w:rsidRDefault="004724FC">
            <w:pPr>
              <w:rPr>
                <w:lang w:val="lt-LT"/>
              </w:rPr>
            </w:pPr>
          </w:p>
        </w:tc>
      </w:tr>
      <w:tr w:rsidR="005D3A75" w:rsidRPr="00F34377" w14:paraId="2C3BB980" w14:textId="77777777" w:rsidTr="005A4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</w:trPr>
        <w:tc>
          <w:tcPr>
            <w:tcW w:w="15874" w:type="dxa"/>
            <w:gridSpan w:val="5"/>
          </w:tcPr>
          <w:p w14:paraId="1931F2C9" w14:textId="77777777" w:rsidR="005D3A75" w:rsidRPr="00F34377" w:rsidRDefault="005D3A75">
            <w:pPr>
              <w:jc w:val="center"/>
              <w:rPr>
                <w:b/>
                <w:color w:val="000000"/>
                <w:lang w:val="lt-LT"/>
              </w:rPr>
            </w:pPr>
          </w:p>
        </w:tc>
      </w:tr>
      <w:tr w:rsidR="004724FC" w:rsidRPr="00F34377" w14:paraId="0DA5C3F7" w14:textId="77777777" w:rsidTr="005A4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100"/>
        </w:trPr>
        <w:tc>
          <w:tcPr>
            <w:tcW w:w="15874" w:type="dxa"/>
            <w:gridSpan w:val="5"/>
          </w:tcPr>
          <w:p w14:paraId="0A482AFC" w14:textId="77777777" w:rsidR="004724FC" w:rsidRPr="00F34377" w:rsidRDefault="004724FC">
            <w:pPr>
              <w:pStyle w:val="EmptyLayoutCell"/>
              <w:rPr>
                <w:lang w:val="lt-LT"/>
              </w:rPr>
            </w:pPr>
          </w:p>
        </w:tc>
      </w:tr>
      <w:tr w:rsidR="005D3A75" w:rsidRPr="00F34377" w14:paraId="46148FA4" w14:textId="77777777" w:rsidTr="005A49E4">
        <w:tblPrEx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06" w:type="dxa"/>
          <w:trHeight w:val="553"/>
        </w:trPr>
        <w:tc>
          <w:tcPr>
            <w:tcW w:w="4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B99F9" w14:textId="77777777" w:rsidR="005D3A75" w:rsidRPr="00F34377" w:rsidRDefault="005D3A75" w:rsidP="00DA658E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F34377">
              <w:rPr>
                <w:b/>
                <w:bCs/>
                <w:sz w:val="24"/>
                <w:szCs w:val="24"/>
                <w:lang w:val="lt-LT"/>
              </w:rPr>
              <w:t>Vadovaujančias pareigas užimančių moterų skaičius</w:t>
            </w:r>
          </w:p>
        </w:tc>
        <w:tc>
          <w:tcPr>
            <w:tcW w:w="4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EA49E" w14:textId="77777777" w:rsidR="005D3A75" w:rsidRPr="00F34377" w:rsidRDefault="005D3A75" w:rsidP="00DA658E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F34377">
              <w:rPr>
                <w:b/>
                <w:bCs/>
                <w:sz w:val="24"/>
                <w:szCs w:val="24"/>
                <w:lang w:val="lt-LT"/>
              </w:rPr>
              <w:t>Vadovaujančias pareigas užimančių vyrų skaičius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E4652" w14:textId="77777777" w:rsidR="005D3A75" w:rsidRPr="00F34377" w:rsidRDefault="005D3A75" w:rsidP="00DA658E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F34377">
              <w:rPr>
                <w:b/>
                <w:bCs/>
                <w:sz w:val="24"/>
                <w:szCs w:val="24"/>
                <w:lang w:val="lt-LT"/>
              </w:rPr>
              <w:t>Vaiko priežiūros atostogose esančių moterų skaičius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C9A9E" w14:textId="77777777" w:rsidR="005D3A75" w:rsidRPr="00F34377" w:rsidRDefault="005D3A75" w:rsidP="00DA658E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F34377">
              <w:rPr>
                <w:b/>
                <w:bCs/>
                <w:sz w:val="24"/>
                <w:szCs w:val="24"/>
                <w:lang w:val="lt-LT"/>
              </w:rPr>
              <w:t>Vaiko priežiūros atostogose esančių vyrų skaičius</w:t>
            </w:r>
          </w:p>
        </w:tc>
      </w:tr>
      <w:tr w:rsidR="005D3A75" w:rsidRPr="00F34377" w14:paraId="4883B21D" w14:textId="77777777" w:rsidTr="005A49E4">
        <w:tblPrEx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06" w:type="dxa"/>
          <w:trHeight w:val="553"/>
        </w:trPr>
        <w:tc>
          <w:tcPr>
            <w:tcW w:w="41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76451" w14:textId="77777777" w:rsidR="00726FB7" w:rsidRPr="00F34377" w:rsidRDefault="00CD567B" w:rsidP="00C22D9B">
            <w:pPr>
              <w:tabs>
                <w:tab w:val="left" w:pos="1704"/>
                <w:tab w:val="center" w:pos="199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</w:t>
            </w:r>
          </w:p>
        </w:tc>
        <w:tc>
          <w:tcPr>
            <w:tcW w:w="45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033D1" w14:textId="77777777" w:rsidR="004034CE" w:rsidRPr="00F34377" w:rsidRDefault="00CD567B" w:rsidP="00C22D9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</w:t>
            </w:r>
          </w:p>
        </w:tc>
        <w:tc>
          <w:tcPr>
            <w:tcW w:w="3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0C233" w14:textId="77777777" w:rsidR="005D3A75" w:rsidRPr="00F34377" w:rsidRDefault="009857FA" w:rsidP="00DA658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7004F" w14:textId="77777777" w:rsidR="005D3A75" w:rsidRPr="00F34377" w:rsidRDefault="009857FA" w:rsidP="00DA658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</w:tr>
    </w:tbl>
    <w:p w14:paraId="7F54CD16" w14:textId="77777777" w:rsidR="005D3A75" w:rsidRPr="00F34377" w:rsidRDefault="005D3A75" w:rsidP="005D3A75">
      <w:pPr>
        <w:rPr>
          <w:lang w:val="lt-LT"/>
        </w:rPr>
      </w:pPr>
    </w:p>
    <w:p w14:paraId="734CBAED" w14:textId="77777777" w:rsidR="00F40615" w:rsidRPr="00F34377" w:rsidRDefault="00F40615">
      <w:pPr>
        <w:rPr>
          <w:lang w:val="lt-LT"/>
        </w:rPr>
      </w:pPr>
    </w:p>
    <w:sectPr w:rsidR="00F40615" w:rsidRPr="00F343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7" w:h="11905" w:orient="landscape"/>
      <w:pgMar w:top="283" w:right="283" w:bottom="283" w:left="283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C593F" w14:textId="77777777" w:rsidR="00FE1C5B" w:rsidRDefault="00FE1C5B">
      <w:r>
        <w:separator/>
      </w:r>
    </w:p>
  </w:endnote>
  <w:endnote w:type="continuationSeparator" w:id="0">
    <w:p w14:paraId="73D6B6A0" w14:textId="77777777" w:rsidR="00FE1C5B" w:rsidRDefault="00FE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F0D43" w14:textId="77777777" w:rsidR="00F34377" w:rsidRDefault="00F343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903"/>
      <w:gridCol w:w="2970"/>
    </w:tblGrid>
    <w:tr w:rsidR="004724FC" w14:paraId="43960BEF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2903" w:type="dxa"/>
        </w:tcPr>
        <w:p w14:paraId="0139F207" w14:textId="77777777" w:rsidR="004724FC" w:rsidRDefault="004724FC">
          <w:pPr>
            <w:pStyle w:val="EmptyLayoutCell"/>
          </w:pPr>
        </w:p>
      </w:tc>
      <w:tc>
        <w:tcPr>
          <w:tcW w:w="2970" w:type="dxa"/>
        </w:tcPr>
        <w:p w14:paraId="27069BDC" w14:textId="77777777" w:rsidR="004724FC" w:rsidRDefault="004724FC"/>
      </w:tc>
    </w:tr>
    <w:tr w:rsidR="004724FC" w14:paraId="20C52D79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2903" w:type="dxa"/>
        </w:tcPr>
        <w:p w14:paraId="6E5499F7" w14:textId="77777777" w:rsidR="004724FC" w:rsidRDefault="004724FC">
          <w:pPr>
            <w:pStyle w:val="EmptyLayoutCell"/>
          </w:pPr>
        </w:p>
      </w:tc>
      <w:tc>
        <w:tcPr>
          <w:tcW w:w="2970" w:type="dxa"/>
        </w:tcPr>
        <w:p w14:paraId="3EA37B7D" w14:textId="77777777" w:rsidR="004724FC" w:rsidRDefault="004724FC">
          <w:pPr>
            <w:pStyle w:val="EmptyLayoutCell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706C7" w14:textId="77777777" w:rsidR="00F34377" w:rsidRDefault="00F343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5FF73" w14:textId="77777777" w:rsidR="00FE1C5B" w:rsidRDefault="00FE1C5B">
      <w:r>
        <w:separator/>
      </w:r>
    </w:p>
  </w:footnote>
  <w:footnote w:type="continuationSeparator" w:id="0">
    <w:p w14:paraId="24615E42" w14:textId="77777777" w:rsidR="00FE1C5B" w:rsidRDefault="00FE1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F597A" w14:textId="77777777" w:rsidR="00F34377" w:rsidRDefault="00F343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CA45C" w14:textId="77777777" w:rsidR="00F34377" w:rsidRDefault="00F343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BB"/>
    <w:rsid w:val="000264BB"/>
    <w:rsid w:val="004034CE"/>
    <w:rsid w:val="004724FC"/>
    <w:rsid w:val="005A49E4"/>
    <w:rsid w:val="005D3A75"/>
    <w:rsid w:val="006A7585"/>
    <w:rsid w:val="006B2320"/>
    <w:rsid w:val="00726FB7"/>
    <w:rsid w:val="0075079E"/>
    <w:rsid w:val="00784DA3"/>
    <w:rsid w:val="007F72BE"/>
    <w:rsid w:val="00854820"/>
    <w:rsid w:val="008709E9"/>
    <w:rsid w:val="008C1832"/>
    <w:rsid w:val="00914A02"/>
    <w:rsid w:val="00933BF8"/>
    <w:rsid w:val="009857FA"/>
    <w:rsid w:val="00A57431"/>
    <w:rsid w:val="00C22D9B"/>
    <w:rsid w:val="00C3473B"/>
    <w:rsid w:val="00C8681A"/>
    <w:rsid w:val="00CC6AEB"/>
    <w:rsid w:val="00CD567B"/>
    <w:rsid w:val="00CD68B9"/>
    <w:rsid w:val="00DA658E"/>
    <w:rsid w:val="00EC1133"/>
    <w:rsid w:val="00F34377"/>
    <w:rsid w:val="00F40615"/>
    <w:rsid w:val="00FE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EC1E6A"/>
  <w15:chartTrackingRefBased/>
  <w15:docId w15:val="{03A8D3DF-59E7-4CC0-B397-480C4C89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4377"/>
    <w:pPr>
      <w:tabs>
        <w:tab w:val="center" w:pos="4819"/>
        <w:tab w:val="right" w:pos="9638"/>
      </w:tabs>
    </w:p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HeaderChar">
    <w:name w:val="Header Char"/>
    <w:link w:val="Header"/>
    <w:uiPriority w:val="99"/>
    <w:rsid w:val="00F34377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34377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F34377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626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DirbanciujuSkaiciusAmziusLytis</vt:lpstr>
      <vt:lpstr>DirbanciujuSkaiciusAmziusLytis</vt:lpstr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DirbanciujuSkaiciusAmziusLytis</dc:title>
  <dc:subject/>
  <dc:creator>Lina Mickevičienė</dc:creator>
  <cp:keywords/>
  <cp:lastModifiedBy>Normanas</cp:lastModifiedBy>
  <cp:revision>4</cp:revision>
  <dcterms:created xsi:type="dcterms:W3CDTF">2025-09-05T11:41:00Z</dcterms:created>
  <dcterms:modified xsi:type="dcterms:W3CDTF">2025-09-05T11:41:00Z</dcterms:modified>
</cp:coreProperties>
</file>