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AB3091">
      <w:pPr>
        <w:jc w:val="center"/>
        <w:rPr>
          <w:rFonts w:ascii="Times New Roman" w:hAnsi="Times New Roman"/>
          <w:b/>
          <w:sz w:val="8"/>
        </w:rPr>
      </w:pPr>
    </w:p>
    <w:p w:rsidR="00000000" w:rsidRDefault="00160321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  <w:noProof/>
        </w:rPr>
        <w:drawing>
          <wp:anchor distT="0" distB="0" distL="114300" distR="114300" simplePos="0" relativeHeight="251657728" behindDoc="0" locked="0" layoutInCell="0" allowOverlap="1">
            <wp:simplePos x="0" y="0"/>
            <wp:positionH relativeFrom="column">
              <wp:posOffset>2743200</wp:posOffset>
            </wp:positionH>
            <wp:positionV relativeFrom="paragraph">
              <wp:posOffset>-31750</wp:posOffset>
            </wp:positionV>
            <wp:extent cx="499745" cy="606425"/>
            <wp:effectExtent l="0" t="0" r="0" b="3175"/>
            <wp:wrapTopAndBottom/>
            <wp:docPr id="2" name="Paveikslėlis 2" descr="E:\SAUGOTI\IMG\PERMAT\NEW-4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SAUGOTI\IMG\PERMAT\NEW-4.BMP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B3091">
        <w:rPr>
          <w:rFonts w:ascii="Times New Roman" w:hAnsi="Times New Roman"/>
          <w:b/>
        </w:rPr>
        <w:t>ŠAKIŲ RAJONO SAVIVALDYBĖS ADMINISTRACIJOS DIREKTORIUS</w:t>
      </w:r>
    </w:p>
    <w:p w:rsidR="00000000" w:rsidRDefault="00AB3091">
      <w:pPr>
        <w:jc w:val="center"/>
        <w:rPr>
          <w:rFonts w:ascii="Times New Roman" w:hAnsi="Times New Roman"/>
          <w:b/>
        </w:rPr>
      </w:pPr>
    </w:p>
    <w:p w:rsidR="00000000" w:rsidRDefault="00AB3091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000000" w:rsidRDefault="00AB3091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512AAD">
        <w:rPr>
          <w:rFonts w:ascii="Times New Roman" w:hAnsi="Times New Roman"/>
          <w:b/>
        </w:rPr>
        <w:t xml:space="preserve"> RAJONO SAVIVALDYBĖS ADMINISTRACIJOS DIREKTORIAUS 2015 M. SAUSIO 26 D. ĮSAKYMO NR. AT-73 „DĖL RAJONO SAVIVALDYBĖS ADMINISTRACIJOS PAREIGYBINĖS STRUKTŪROS IR DARBUOTOJŲ, DIRBANČIŲ PAGAL DARBO SUTARTIS, TARNYBINIŲ ATLYGINIMŲ PATVIRTINIMO“ PATEIKIMO</w:t>
      </w:r>
    </w:p>
    <w:p w:rsidR="00000000" w:rsidRDefault="00AB3091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000000" w:rsidRDefault="00512AAD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2015 m. lapkričio 13d.</w:t>
      </w:r>
      <w:r w:rsidR="00AB3091">
        <w:rPr>
          <w:rFonts w:ascii="Times New Roman" w:hAnsi="Times New Roman"/>
        </w:rPr>
        <w:t xml:space="preserve"> Nr.</w:t>
      </w:r>
      <w:r>
        <w:rPr>
          <w:rFonts w:ascii="Times New Roman" w:hAnsi="Times New Roman"/>
        </w:rPr>
        <w:t xml:space="preserve"> AT-1178</w:t>
      </w:r>
    </w:p>
    <w:p w:rsidR="00000000" w:rsidRDefault="00AB3091">
      <w:pPr>
        <w:pStyle w:val="Antrat1"/>
        <w:ind w:left="0" w:firstLine="0"/>
        <w:jc w:val="center"/>
      </w:pPr>
      <w:r>
        <w:t>Šakiai</w:t>
      </w:r>
    </w:p>
    <w:p w:rsidR="00512AAD" w:rsidRDefault="00512AAD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512AAD" w:rsidRPr="00512AAD" w:rsidRDefault="00512AAD" w:rsidP="00512AAD">
      <w:pPr>
        <w:rPr>
          <w:rFonts w:ascii="Times New Roman" w:hAnsi="Times New Roman"/>
        </w:rPr>
      </w:pPr>
    </w:p>
    <w:p w:rsidR="00512AAD" w:rsidRPr="00512AAD" w:rsidRDefault="00512AAD" w:rsidP="00512AAD">
      <w:pPr>
        <w:rPr>
          <w:rFonts w:ascii="Times New Roman" w:hAnsi="Times New Roman"/>
        </w:rPr>
      </w:pPr>
    </w:p>
    <w:p w:rsidR="00512AAD" w:rsidRDefault="00512AAD" w:rsidP="00512AAD">
      <w:pPr>
        <w:rPr>
          <w:rFonts w:ascii="Times New Roman" w:hAnsi="Times New Roman"/>
        </w:rPr>
      </w:pPr>
    </w:p>
    <w:p w:rsidR="00512AAD" w:rsidRDefault="00512AAD" w:rsidP="00160321">
      <w:pPr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Vadovaudamasis Lietuvos Respublikos vietos savivaldos įstatymo 18 straipsnio 1 dalimi ir rajono savivaldybės tarybos 2009 m. sausio 22 d. sprendimu Nr. T-6 patvirtintų Savivaldybės administracijos nuostatų 24 punktu:</w:t>
      </w:r>
    </w:p>
    <w:p w:rsidR="00512AAD" w:rsidRDefault="00512AAD" w:rsidP="00160321">
      <w:pPr>
        <w:numPr>
          <w:ilvl w:val="0"/>
          <w:numId w:val="1"/>
        </w:numPr>
        <w:spacing w:line="360" w:lineRule="auto"/>
        <w:ind w:left="0" w:firstLine="41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 a k e i č i u  rajono savivaldybės administracijos direktoriaus 2015 m. sausio 26 d. įsakymu Nr. AT-73 patvirtintą Rajono savivaldybės administracijos pareigybinę struktūrą ir darbuotojų, dirbančių pagal darbo sutartį, tarnybinius atlyginimus koeficientas BMA dydžiu:</w:t>
      </w:r>
    </w:p>
    <w:p w:rsidR="00512AAD" w:rsidRDefault="00512AAD" w:rsidP="00160321">
      <w:pPr>
        <w:numPr>
          <w:ilvl w:val="0"/>
          <w:numId w:val="5"/>
        </w:numPr>
        <w:spacing w:line="360" w:lineRule="auto"/>
        <w:ind w:firstLine="6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Pirmo priedo dalyje:</w:t>
      </w:r>
    </w:p>
    <w:p w:rsidR="00512AAD" w:rsidRDefault="00512AAD" w:rsidP="00160321">
      <w:pPr>
        <w:numPr>
          <w:ilvl w:val="1"/>
          <w:numId w:val="5"/>
        </w:numPr>
        <w:spacing w:line="360" w:lineRule="auto"/>
        <w:ind w:left="851" w:hanging="42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„Bendrasis skyrius“ išbraukiu eilutę:</w:t>
      </w:r>
    </w:p>
    <w:p w:rsidR="00512AAD" w:rsidRDefault="00512AAD" w:rsidP="00160321">
      <w:pPr>
        <w:spacing w:line="360" w:lineRule="auto"/>
        <w:ind w:left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„Archyvo vedėjas</w:t>
      </w:r>
      <w:r w:rsidR="00160321">
        <w:rPr>
          <w:rFonts w:ascii="Times New Roman" w:hAnsi="Times New Roman"/>
        </w:rPr>
        <w:tab/>
      </w:r>
      <w:r w:rsidR="00160321">
        <w:rPr>
          <w:rFonts w:ascii="Times New Roman" w:hAnsi="Times New Roman"/>
        </w:rPr>
        <w:tab/>
      </w:r>
      <w:r w:rsidR="00160321">
        <w:rPr>
          <w:rFonts w:ascii="Times New Roman" w:hAnsi="Times New Roman"/>
        </w:rPr>
        <w:tab/>
      </w:r>
      <w:r w:rsidR="00160321">
        <w:rPr>
          <w:rFonts w:ascii="Times New Roman" w:hAnsi="Times New Roman"/>
        </w:rPr>
        <w:tab/>
      </w:r>
      <w:r w:rsidR="00160321">
        <w:rPr>
          <w:rFonts w:ascii="Times New Roman" w:hAnsi="Times New Roman"/>
        </w:rPr>
        <w:tab/>
        <w:t>1</w:t>
      </w:r>
      <w:r w:rsidR="00160321">
        <w:rPr>
          <w:rFonts w:ascii="Times New Roman" w:hAnsi="Times New Roman"/>
        </w:rPr>
        <w:tab/>
      </w:r>
      <w:r w:rsidR="00160321">
        <w:rPr>
          <w:rFonts w:ascii="Times New Roman" w:hAnsi="Times New Roman"/>
        </w:rPr>
        <w:tab/>
      </w:r>
      <w:r w:rsidR="00160321">
        <w:rPr>
          <w:rFonts w:ascii="Times New Roman" w:hAnsi="Times New Roman"/>
        </w:rPr>
        <w:tab/>
      </w:r>
      <w:r w:rsidR="00160321">
        <w:rPr>
          <w:rFonts w:ascii="Times New Roman" w:hAnsi="Times New Roman"/>
        </w:rPr>
        <w:tab/>
      </w:r>
      <w:r w:rsidR="00160321">
        <w:rPr>
          <w:rFonts w:ascii="Times New Roman" w:hAnsi="Times New Roman"/>
        </w:rPr>
        <w:tab/>
        <w:t>11,8“</w:t>
      </w:r>
    </w:p>
    <w:p w:rsidR="00512AAD" w:rsidRDefault="00512AAD" w:rsidP="00160321">
      <w:pPr>
        <w:spacing w:line="360" w:lineRule="auto"/>
        <w:ind w:left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Ir įrašau eilutę:</w:t>
      </w:r>
    </w:p>
    <w:p w:rsidR="00512AAD" w:rsidRDefault="00160321" w:rsidP="00160321">
      <w:pPr>
        <w:spacing w:line="360" w:lineRule="auto"/>
        <w:ind w:left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„Vyriausiasis archyvaras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bookmarkStart w:id="0" w:name="_GoBack"/>
      <w:bookmarkEnd w:id="0"/>
      <w:r>
        <w:rPr>
          <w:rFonts w:ascii="Times New Roman" w:hAnsi="Times New Roman"/>
        </w:rPr>
        <w:t>1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14,0“.</w:t>
      </w:r>
    </w:p>
    <w:p w:rsidR="00160321" w:rsidRDefault="00160321" w:rsidP="00160321">
      <w:pPr>
        <w:numPr>
          <w:ilvl w:val="0"/>
          <w:numId w:val="5"/>
        </w:numPr>
        <w:spacing w:line="360" w:lineRule="auto"/>
        <w:ind w:left="0" w:firstLine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 u s t a t a u, kad įsakymas įsigalioja 2015 m. lapkričio 16 d. </w:t>
      </w:r>
    </w:p>
    <w:p w:rsidR="00160321" w:rsidRPr="00160321" w:rsidRDefault="00160321" w:rsidP="00160321">
      <w:pPr>
        <w:rPr>
          <w:rFonts w:ascii="Times New Roman" w:hAnsi="Times New Roman"/>
        </w:rPr>
      </w:pPr>
    </w:p>
    <w:p w:rsidR="00160321" w:rsidRPr="00160321" w:rsidRDefault="00160321" w:rsidP="00160321">
      <w:pPr>
        <w:rPr>
          <w:rFonts w:ascii="Times New Roman" w:hAnsi="Times New Roman"/>
        </w:rPr>
      </w:pPr>
    </w:p>
    <w:p w:rsidR="00160321" w:rsidRPr="00160321" w:rsidRDefault="00160321" w:rsidP="00160321">
      <w:pPr>
        <w:rPr>
          <w:rFonts w:ascii="Times New Roman" w:hAnsi="Times New Roman"/>
        </w:rPr>
      </w:pPr>
    </w:p>
    <w:p w:rsidR="00160321" w:rsidRPr="004E38B2" w:rsidRDefault="00160321" w:rsidP="00160321">
      <w:pPr>
        <w:jc w:val="both"/>
      </w:pPr>
      <w:r w:rsidRPr="004E38B2">
        <w:rPr>
          <w:rFonts w:ascii="Times New Roman" w:hAnsi="Times New Roman"/>
        </w:rPr>
        <w:t>Administracijos direktorius</w:t>
      </w:r>
      <w:r w:rsidRPr="004E38B2">
        <w:rPr>
          <w:rFonts w:ascii="Times New Roman" w:hAnsi="Times New Roman"/>
        </w:rPr>
        <w:tab/>
      </w:r>
      <w:r w:rsidRPr="004E38B2">
        <w:rPr>
          <w:rFonts w:ascii="Times New Roman" w:hAnsi="Times New Roman"/>
        </w:rPr>
        <w:tab/>
      </w:r>
      <w:r w:rsidRPr="004E38B2">
        <w:rPr>
          <w:rFonts w:ascii="Times New Roman" w:hAnsi="Times New Roman"/>
        </w:rPr>
        <w:tab/>
      </w:r>
      <w:r w:rsidRPr="004E38B2">
        <w:rPr>
          <w:rFonts w:ascii="Times New Roman" w:hAnsi="Times New Roman"/>
        </w:rPr>
        <w:tab/>
        <w:t xml:space="preserve">                Evaldas Sniečkus</w:t>
      </w:r>
    </w:p>
    <w:p w:rsidR="00160321" w:rsidRDefault="00160321" w:rsidP="00160321">
      <w:pPr>
        <w:rPr>
          <w:rFonts w:ascii="Times New Roman" w:hAnsi="Times New Roman"/>
        </w:rPr>
      </w:pPr>
    </w:p>
    <w:p w:rsidR="00512AAD" w:rsidRPr="00160321" w:rsidRDefault="00512AAD" w:rsidP="00160321">
      <w:pPr>
        <w:rPr>
          <w:rFonts w:ascii="Times New Roman" w:hAnsi="Times New Roman"/>
        </w:rPr>
      </w:pPr>
    </w:p>
    <w:sectPr w:rsidR="00512AAD" w:rsidRPr="00160321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3091" w:rsidRDefault="00AB3091">
      <w:r>
        <w:separator/>
      </w:r>
    </w:p>
  </w:endnote>
  <w:endnote w:type="continuationSeparator" w:id="0">
    <w:p w:rsidR="00AB3091" w:rsidRDefault="00AB30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AB3091">
    <w:pPr>
      <w:pStyle w:val="Porat"/>
      <w:jc w:val="right"/>
    </w:pPr>
    <w:r>
      <w:rPr>
        <w:sz w:val="8"/>
      </w:rPr>
      <w:fldChar w:fldCharType="begin"/>
    </w:r>
    <w:r>
      <w:rPr>
        <w:sz w:val="8"/>
      </w:rPr>
      <w:instrText xml:space="preserve"> FILENAME \p \* MERGEFORMAT </w:instrText>
    </w:r>
    <w:r>
      <w:rPr>
        <w:sz w:val="8"/>
      </w:rPr>
      <w:fldChar w:fldCharType="separate"/>
    </w:r>
    <w:r w:rsidR="00512AAD">
      <w:rPr>
        <w:noProof/>
        <w:sz w:val="8"/>
      </w:rPr>
      <w:t>Dokumentas1</w:t>
    </w:r>
    <w:r>
      <w:rPr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3091" w:rsidRDefault="00AB3091">
      <w:r>
        <w:separator/>
      </w:r>
    </w:p>
  </w:footnote>
  <w:footnote w:type="continuationSeparator" w:id="0">
    <w:p w:rsidR="00AB3091" w:rsidRDefault="00AB30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AB3091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4025A0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2F29055C"/>
    <w:multiLevelType w:val="hybridMultilevel"/>
    <w:tmpl w:val="80745ED4"/>
    <w:lvl w:ilvl="0" w:tplc="B55E6E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A242EDF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530F2153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653861F6"/>
    <w:multiLevelType w:val="hybridMultilevel"/>
    <w:tmpl w:val="E54E9B1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20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2AAD"/>
    <w:rsid w:val="00160321"/>
    <w:rsid w:val="00512AAD"/>
    <w:rsid w:val="00AB3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3BCDFC5-E9F0-42B3-96FA-0F35274E3C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semiHidden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15</TotalTime>
  <Pages>1</Pages>
  <Words>723</Words>
  <Characters>413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ŠAKIU RAJONO SAVIVALDYBES                              I S A K Y M A S        </vt:lpstr>
      <vt:lpstr>     ŠAKIU RAJONO SAVIVALDYBES                              I S A K Y M A S        </vt:lpstr>
    </vt:vector>
  </TitlesOfParts>
  <Company/>
  <LinksUpToDate>false</LinksUpToDate>
  <CharactersWithSpaces>1134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Vartotojas</cp:lastModifiedBy>
  <cp:revision>1</cp:revision>
  <cp:lastPrinted>2001-05-23T08:36:00Z</cp:lastPrinted>
  <dcterms:created xsi:type="dcterms:W3CDTF">2015-11-16T06:54:00Z</dcterms:created>
  <dcterms:modified xsi:type="dcterms:W3CDTF">2015-11-16T07:10:00Z</dcterms:modified>
</cp:coreProperties>
</file>