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9B3" w:rsidRDefault="00B719B3" w:rsidP="00B719B3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2857500</wp:posOffset>
            </wp:positionH>
            <wp:positionV relativeFrom="paragraph">
              <wp:posOffset>82550</wp:posOffset>
            </wp:positionV>
            <wp:extent cx="499745" cy="606425"/>
            <wp:effectExtent l="0" t="0" r="0" b="3175"/>
            <wp:wrapTopAndBottom/>
            <wp:docPr id="1" name="Picture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B719B3" w:rsidRDefault="00B719B3" w:rsidP="00B719B3">
      <w:pPr>
        <w:rPr>
          <w:rFonts w:ascii="Times New Roman" w:hAnsi="Times New Roman"/>
          <w:b/>
        </w:rPr>
      </w:pPr>
    </w:p>
    <w:p w:rsidR="00B719B3" w:rsidRDefault="00B719B3" w:rsidP="00B719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719B3" w:rsidRDefault="00B719B3" w:rsidP="008F231C">
      <w:pPr>
        <w:ind w:left="-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3E3799">
        <w:rPr>
          <w:rFonts w:ascii="Times New Roman" w:hAnsi="Times New Roman"/>
          <w:b/>
        </w:rPr>
        <w:t xml:space="preserve">RAJONO SAVIVALDYBĖS ADMINISTRACIJOS </w:t>
      </w:r>
      <w:r w:rsidR="00926073">
        <w:rPr>
          <w:rFonts w:ascii="Times New Roman" w:hAnsi="Times New Roman"/>
          <w:b/>
        </w:rPr>
        <w:t>BENDROJO</w:t>
      </w:r>
      <w:r w:rsidR="003E3799">
        <w:rPr>
          <w:rFonts w:ascii="Times New Roman" w:hAnsi="Times New Roman"/>
          <w:b/>
        </w:rPr>
        <w:t xml:space="preserve"> SKYRIAUS </w:t>
      </w:r>
      <w:r w:rsidR="00926073">
        <w:rPr>
          <w:rFonts w:ascii="Times New Roman" w:hAnsi="Times New Roman"/>
          <w:b/>
        </w:rPr>
        <w:t>VYRIAUSIOJO ARCHYVARO</w:t>
      </w:r>
      <w:r w:rsidR="003E3799">
        <w:rPr>
          <w:rFonts w:ascii="Times New Roman" w:hAnsi="Times New Roman"/>
          <w:b/>
        </w:rPr>
        <w:t xml:space="preserve"> PAREIGYBĖS APRAŠYMO PATVIRTINIMO</w:t>
      </w:r>
    </w:p>
    <w:p w:rsidR="00B719B3" w:rsidRDefault="00B719B3" w:rsidP="00B719B3">
      <w:pPr>
        <w:pStyle w:val="HTMLiankstoformatuotas"/>
        <w:rPr>
          <w:rFonts w:ascii="Times New Roman" w:hAnsi="Times New Roman" w:cs="Times New Roman"/>
        </w:rPr>
      </w:pPr>
    </w:p>
    <w:p w:rsidR="00B719B3" w:rsidRDefault="00B719B3" w:rsidP="00B719B3">
      <w:pPr>
        <w:jc w:val="center"/>
        <w:rPr>
          <w:rFonts w:ascii="Times New Roman" w:hAnsi="Times New Roman"/>
        </w:rPr>
      </w:pPr>
    </w:p>
    <w:p w:rsidR="00B719B3" w:rsidRDefault="00104ACA" w:rsidP="00450B18">
      <w:pPr>
        <w:tabs>
          <w:tab w:val="right" w:pos="6663"/>
        </w:tabs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2015 m. lapkričio </w:t>
      </w:r>
      <w:r w:rsidR="009608AE">
        <w:rPr>
          <w:rFonts w:ascii="Times New Roman" w:hAnsi="Times New Roman"/>
        </w:rPr>
        <w:t>18</w:t>
      </w:r>
      <w:r w:rsidR="00794EA8">
        <w:rPr>
          <w:rFonts w:ascii="Times New Roman" w:hAnsi="Times New Roman"/>
        </w:rPr>
        <w:t xml:space="preserve"> </w:t>
      </w:r>
      <w:r w:rsidR="00B719B3">
        <w:rPr>
          <w:rFonts w:ascii="Times New Roman" w:hAnsi="Times New Roman"/>
        </w:rPr>
        <w:t xml:space="preserve">d. Nr. AT - </w:t>
      </w:r>
      <w:r w:rsidR="009608AE">
        <w:rPr>
          <w:rFonts w:ascii="Times New Roman" w:hAnsi="Times New Roman"/>
        </w:rPr>
        <w:t>1204</w:t>
      </w:r>
      <w:bookmarkStart w:id="0" w:name="_GoBack"/>
      <w:bookmarkEnd w:id="0"/>
    </w:p>
    <w:p w:rsidR="00B719B3" w:rsidRDefault="00B719B3" w:rsidP="00B719B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B719B3" w:rsidRDefault="00B719B3" w:rsidP="00B719B3">
      <w:pPr>
        <w:jc w:val="both"/>
        <w:rPr>
          <w:rFonts w:ascii="Times New Roman" w:hAnsi="Times New Roman"/>
        </w:rPr>
      </w:pPr>
    </w:p>
    <w:p w:rsidR="00B719B3" w:rsidRDefault="00B719B3" w:rsidP="004733CD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 w:rsidR="003E3799">
        <w:rPr>
          <w:rFonts w:ascii="Times New Roman" w:hAnsi="Times New Roman"/>
        </w:rPr>
        <w:t xml:space="preserve">Vadovaudamasis Lietuvos Respublikos vietos savivaldos įstatymo 18 straipsnio 1 dalimi, rajono savivaldybės tarybos 2009 m. sausio 22 d. sprendimu Nr. T-6 patvirtintų Savivaldybės administracijos </w:t>
      </w:r>
      <w:r w:rsidR="004733CD">
        <w:rPr>
          <w:rFonts w:ascii="Times New Roman" w:hAnsi="Times New Roman"/>
        </w:rPr>
        <w:t>nuostatų 23.4 punktu:</w:t>
      </w:r>
    </w:p>
    <w:p w:rsidR="004733CD" w:rsidRPr="004733CD" w:rsidRDefault="00AA6021" w:rsidP="002173A0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 v i r t i n u</w:t>
      </w:r>
      <w:r w:rsidR="004733CD" w:rsidRPr="004733CD">
        <w:rPr>
          <w:rFonts w:ascii="Times New Roman" w:hAnsi="Times New Roman"/>
        </w:rPr>
        <w:t xml:space="preserve"> rajono savivaldybės administracijos </w:t>
      </w:r>
      <w:r w:rsidR="00104ACA">
        <w:rPr>
          <w:rFonts w:ascii="Times New Roman" w:hAnsi="Times New Roman"/>
        </w:rPr>
        <w:t>Bendrojo</w:t>
      </w:r>
      <w:r w:rsidR="004250DE">
        <w:rPr>
          <w:rFonts w:ascii="Times New Roman" w:hAnsi="Times New Roman"/>
        </w:rPr>
        <w:t xml:space="preserve"> skyriaus </w:t>
      </w:r>
      <w:r w:rsidR="00104ACA">
        <w:rPr>
          <w:rFonts w:ascii="Times New Roman" w:hAnsi="Times New Roman"/>
        </w:rPr>
        <w:t>vyriausiojo archyvaro</w:t>
      </w:r>
      <w:r w:rsidR="004733CD" w:rsidRPr="004733CD">
        <w:rPr>
          <w:rFonts w:ascii="Times New Roman" w:hAnsi="Times New Roman"/>
        </w:rPr>
        <w:t xml:space="preserve"> pareigybės aprašymą (pridedama).</w:t>
      </w:r>
    </w:p>
    <w:p w:rsidR="004733CD" w:rsidRDefault="004E2A14" w:rsidP="00587BFE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 a v e d u </w:t>
      </w:r>
      <w:r w:rsidR="004321D3">
        <w:rPr>
          <w:rFonts w:ascii="Times New Roman" w:hAnsi="Times New Roman"/>
        </w:rPr>
        <w:t xml:space="preserve"> rajono savivaldybės administracijos </w:t>
      </w:r>
      <w:r>
        <w:rPr>
          <w:rFonts w:ascii="Times New Roman" w:hAnsi="Times New Roman"/>
        </w:rPr>
        <w:t>Bendrojo skyriaus vedėjai su pareigybės aprašymu pasirašytinai supažindinti šią pareigybę užimantį darbuotoją.</w:t>
      </w:r>
    </w:p>
    <w:p w:rsidR="00FF30E1" w:rsidRDefault="00FF30E1" w:rsidP="00FF30E1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r i p a ž į s t u netekusiu galios rajono savivaldybės administracijos direktoriaus 2015 m. spalio 2 d. įsakymo Nr. AT-993 „Dėl rajono savivaldybės administracijos Bendrojo skyriaus darbuotojų, dirbančių pagal darbo sutartis, pareigybių aprašymų patvirtinimo“ 1.1 punktą.</w:t>
      </w:r>
    </w:p>
    <w:p w:rsidR="00B719B3" w:rsidRDefault="00B719B3" w:rsidP="00B719B3"/>
    <w:p w:rsidR="00B719B3" w:rsidRDefault="00B719B3" w:rsidP="00B719B3"/>
    <w:p w:rsidR="00450B18" w:rsidRDefault="00450B18" w:rsidP="00B719B3"/>
    <w:p w:rsidR="00450B18" w:rsidRDefault="00450B18" w:rsidP="00B719B3"/>
    <w:p w:rsidR="00B719B3" w:rsidRDefault="00B719B3" w:rsidP="00B719B3"/>
    <w:p w:rsidR="00B719B3" w:rsidRDefault="00B719B3" w:rsidP="00B719B3">
      <w:r>
        <w:rPr>
          <w:rFonts w:ascii="Times New Roman" w:hAnsi="Times New Roman"/>
        </w:rPr>
        <w:t>Administracijos direktorius                                                                                    Evaldas Sniečkus</w:t>
      </w:r>
    </w:p>
    <w:p w:rsidR="00F35BB7" w:rsidRDefault="00F35BB7"/>
    <w:sectPr w:rsidR="00F35BB7" w:rsidSect="002109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37F92"/>
    <w:multiLevelType w:val="hybridMultilevel"/>
    <w:tmpl w:val="A534343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E5924"/>
    <w:multiLevelType w:val="hybridMultilevel"/>
    <w:tmpl w:val="A6CA02E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943B1"/>
    <w:multiLevelType w:val="hybridMultilevel"/>
    <w:tmpl w:val="27B2438E"/>
    <w:lvl w:ilvl="0" w:tplc="19289D9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F1219"/>
    <w:multiLevelType w:val="hybridMultilevel"/>
    <w:tmpl w:val="26F87008"/>
    <w:lvl w:ilvl="0" w:tplc="87346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2"/>
  </w:compat>
  <w:rsids>
    <w:rsidRoot w:val="00174B0F"/>
    <w:rsid w:val="00104ACA"/>
    <w:rsid w:val="00174B0F"/>
    <w:rsid w:val="0021097C"/>
    <w:rsid w:val="002173A0"/>
    <w:rsid w:val="00290476"/>
    <w:rsid w:val="003E3799"/>
    <w:rsid w:val="004250DE"/>
    <w:rsid w:val="004321D3"/>
    <w:rsid w:val="00447727"/>
    <w:rsid w:val="00450B18"/>
    <w:rsid w:val="004733CD"/>
    <w:rsid w:val="004E2A14"/>
    <w:rsid w:val="005075F7"/>
    <w:rsid w:val="00587BFE"/>
    <w:rsid w:val="00604ED8"/>
    <w:rsid w:val="006B1873"/>
    <w:rsid w:val="00746AB3"/>
    <w:rsid w:val="00767009"/>
    <w:rsid w:val="00770E05"/>
    <w:rsid w:val="00794EA8"/>
    <w:rsid w:val="008D7C1B"/>
    <w:rsid w:val="008F231C"/>
    <w:rsid w:val="00926073"/>
    <w:rsid w:val="009608AE"/>
    <w:rsid w:val="00A22D42"/>
    <w:rsid w:val="00A96D8B"/>
    <w:rsid w:val="00AA6021"/>
    <w:rsid w:val="00B719B3"/>
    <w:rsid w:val="00BF614E"/>
    <w:rsid w:val="00C02681"/>
    <w:rsid w:val="00CB7B9B"/>
    <w:rsid w:val="00D57BFA"/>
    <w:rsid w:val="00F35BB7"/>
    <w:rsid w:val="00FF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38FF6A-EC1E-434C-9119-49E1ED5AA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719B3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semiHidden/>
    <w:unhideWhenUsed/>
    <w:rsid w:val="00B719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B719B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Sraopastraipa">
    <w:name w:val="List Paragraph"/>
    <w:basedOn w:val="prastasis"/>
    <w:uiPriority w:val="34"/>
    <w:qFormat/>
    <w:rsid w:val="00473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Vartotojas</cp:lastModifiedBy>
  <cp:revision>25</cp:revision>
  <cp:lastPrinted>2015-11-18T13:21:00Z</cp:lastPrinted>
  <dcterms:created xsi:type="dcterms:W3CDTF">2015-11-17T14:54:00Z</dcterms:created>
  <dcterms:modified xsi:type="dcterms:W3CDTF">2015-11-19T11:41:00Z</dcterms:modified>
</cp:coreProperties>
</file>