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5933" w:rsidRDefault="00F25933" w:rsidP="00F25933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40067874" wp14:editId="5347D1E1">
            <wp:extent cx="499745" cy="606425"/>
            <wp:effectExtent l="0" t="0" r="0" b="3175"/>
            <wp:docPr id="1" name="Paveikslėlis 1" descr="NEW-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aveikslėlis 2" descr="NEW-4"/>
                    <pic:cNvPicPr/>
                  </pic:nvPicPr>
                  <pic:blipFill>
                    <a:blip r:embed="rId6" cstate="print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sharpenSoften amount="50000"/>
                              </a14:imgEffect>
                              <a14:imgEffect>
                                <a14:brightnessContrast bright="36000" contrast="5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60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5933" w:rsidRDefault="00F25933" w:rsidP="00F25933">
      <w:pPr>
        <w:jc w:val="center"/>
        <w:rPr>
          <w:rFonts w:ascii="Times New Roman" w:hAnsi="Times New Roman"/>
          <w:b/>
        </w:rPr>
      </w:pPr>
    </w:p>
    <w:p w:rsidR="00F25933" w:rsidRDefault="00F25933" w:rsidP="00F25933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F25933" w:rsidRDefault="00F25933" w:rsidP="00F25933">
      <w:pPr>
        <w:jc w:val="center"/>
        <w:rPr>
          <w:rFonts w:ascii="Times New Roman" w:hAnsi="Times New Roman"/>
          <w:b/>
        </w:rPr>
      </w:pPr>
    </w:p>
    <w:p w:rsidR="00F25933" w:rsidRDefault="00F25933" w:rsidP="00F25933">
      <w:pPr>
        <w:jc w:val="center"/>
        <w:rPr>
          <w:rFonts w:ascii="Times New Roman" w:hAnsi="Times New Roman"/>
          <w:b/>
        </w:rPr>
      </w:pPr>
    </w:p>
    <w:p w:rsidR="00F25933" w:rsidRDefault="00F25933" w:rsidP="00F25933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F25933" w:rsidRDefault="00F25933" w:rsidP="00F25933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DĖL ATSAKINGO ASMENS SKYRIMO </w:t>
      </w:r>
    </w:p>
    <w:p w:rsidR="00F25933" w:rsidRDefault="00F25933" w:rsidP="00F25933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</w:p>
    <w:p w:rsidR="00F25933" w:rsidRDefault="00F25933" w:rsidP="00F25933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F25933" w:rsidRDefault="000071AF" w:rsidP="00F25933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2016 m. sausio  15</w:t>
      </w:r>
      <w:r w:rsidR="00F25933">
        <w:rPr>
          <w:rFonts w:ascii="Times New Roman" w:hAnsi="Times New Roman"/>
        </w:rPr>
        <w:t xml:space="preserve"> d.  Nr.</w:t>
      </w:r>
      <w:r>
        <w:rPr>
          <w:rFonts w:ascii="Times New Roman" w:hAnsi="Times New Roman"/>
        </w:rPr>
        <w:t xml:space="preserve"> AT</w:t>
      </w:r>
      <w:bookmarkStart w:id="0" w:name="_GoBack"/>
      <w:bookmarkEnd w:id="0"/>
      <w:r>
        <w:rPr>
          <w:rFonts w:ascii="Times New Roman" w:hAnsi="Times New Roman"/>
        </w:rPr>
        <w:t>-30</w:t>
      </w:r>
    </w:p>
    <w:p w:rsidR="00F25933" w:rsidRDefault="00F25933" w:rsidP="00F25933">
      <w:pPr>
        <w:pStyle w:val="Antrat1"/>
        <w:ind w:left="0" w:firstLine="0"/>
        <w:jc w:val="center"/>
      </w:pPr>
      <w:r>
        <w:t>Šakiai</w:t>
      </w:r>
    </w:p>
    <w:p w:rsidR="00F25933" w:rsidRDefault="00F25933" w:rsidP="00F25933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F25933" w:rsidRDefault="00F25933" w:rsidP="00F25933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F25933" w:rsidRDefault="00F25933" w:rsidP="00F25933">
      <w:pPr>
        <w:tabs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>Vadovaudamasis rajono savivaldybės tarybos 2009 m. sausio 22 d. sprendimu Nr. T-6 patvirtintų rajono savivaldybės administracijos nuostatų 23.2 ir 24 punktais,</w:t>
      </w:r>
    </w:p>
    <w:p w:rsidR="00F25933" w:rsidRDefault="00F25933" w:rsidP="00F25933">
      <w:pPr>
        <w:tabs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Pr="0023777F">
        <w:rPr>
          <w:rFonts w:ascii="Times New Roman" w:hAnsi="Times New Roman"/>
          <w:spacing w:val="40"/>
          <w:szCs w:val="24"/>
        </w:rPr>
        <w:t>skiriu</w:t>
      </w:r>
      <w:r>
        <w:rPr>
          <w:rFonts w:ascii="Times New Roman" w:hAnsi="Times New Roman"/>
        </w:rPr>
        <w:t xml:space="preserve"> Gelgaudiškio seniūnijos seniūną Vincą </w:t>
      </w:r>
      <w:proofErr w:type="spellStart"/>
      <w:r>
        <w:rPr>
          <w:rFonts w:ascii="Times New Roman" w:hAnsi="Times New Roman"/>
        </w:rPr>
        <w:t>Dabravolskį</w:t>
      </w:r>
      <w:proofErr w:type="spellEnd"/>
      <w:r>
        <w:rPr>
          <w:rFonts w:ascii="Times New Roman" w:hAnsi="Times New Roman"/>
        </w:rPr>
        <w:t xml:space="preserve"> atsakingu už Rajono savivaldybės ilgalaikio materialiojo turto nuomos sutarties Nr. 1D-1, sudarytos 2016 m. sausio 7 d. su uždarąja akcine bendrove „Gelgaudiškio gelžbetonis“, vykdymą.</w:t>
      </w:r>
    </w:p>
    <w:p w:rsidR="00F25933" w:rsidRDefault="00F25933" w:rsidP="00F25933">
      <w:pPr>
        <w:tabs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</w:p>
    <w:p w:rsidR="00F25933" w:rsidRDefault="00F25933" w:rsidP="00F25933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F25933" w:rsidRPr="005D72B6" w:rsidRDefault="00F25933" w:rsidP="00F25933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Administracijos direktorius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Evaldas Sniečkus</w:t>
      </w:r>
      <w:r w:rsidRPr="005D72B6">
        <w:rPr>
          <w:rFonts w:ascii="Times New Roman" w:hAnsi="Times New Roman"/>
          <w:szCs w:val="24"/>
        </w:rPr>
        <w:tab/>
      </w:r>
      <w:r w:rsidRPr="005D72B6">
        <w:rPr>
          <w:rFonts w:ascii="Times New Roman" w:hAnsi="Times New Roman"/>
          <w:szCs w:val="24"/>
        </w:rPr>
        <w:tab/>
      </w:r>
    </w:p>
    <w:p w:rsidR="00F25933" w:rsidRDefault="00F25933" w:rsidP="00F25933">
      <w:pPr>
        <w:rPr>
          <w:rFonts w:ascii="Times New Roman" w:hAnsi="Times New Roman"/>
          <w:szCs w:val="24"/>
        </w:rPr>
      </w:pPr>
    </w:p>
    <w:p w:rsidR="00F25933" w:rsidRDefault="00F25933" w:rsidP="00F25933">
      <w:pPr>
        <w:rPr>
          <w:rFonts w:ascii="Times New Roman" w:hAnsi="Times New Roman"/>
          <w:szCs w:val="24"/>
        </w:rPr>
      </w:pPr>
    </w:p>
    <w:p w:rsidR="00F25933" w:rsidRDefault="00F25933" w:rsidP="00F25933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F25933" w:rsidRDefault="00F25933" w:rsidP="00F25933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F25933" w:rsidRDefault="00F25933" w:rsidP="00F25933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F25933" w:rsidRDefault="00F25933" w:rsidP="00F25933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F25933" w:rsidRDefault="00F25933" w:rsidP="00F25933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F25933" w:rsidRDefault="00F25933" w:rsidP="00F25933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F25933" w:rsidRDefault="00F25933" w:rsidP="00F25933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F25933" w:rsidRDefault="00F25933" w:rsidP="00F25933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F25933" w:rsidRDefault="00F25933" w:rsidP="00F25933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F25933" w:rsidRDefault="00F25933" w:rsidP="00F25933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F25933" w:rsidRDefault="00F25933" w:rsidP="00F25933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F25933" w:rsidRDefault="00F25933" w:rsidP="00F25933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F25933" w:rsidRDefault="00F25933" w:rsidP="00F25933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F25933" w:rsidRDefault="00F25933" w:rsidP="00F25933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</w:p>
    <w:p w:rsidR="00F25933" w:rsidRDefault="00F25933" w:rsidP="00F25933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Biudžeto ir turto skyriaus vyriausioji specialistė</w:t>
      </w:r>
    </w:p>
    <w:p w:rsidR="00F25933" w:rsidRDefault="00F25933" w:rsidP="00F25933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Sonata Gruzdaitienė</w:t>
      </w:r>
    </w:p>
    <w:p w:rsidR="00F25933" w:rsidRPr="003E055C" w:rsidRDefault="00F25933" w:rsidP="00F25933">
      <w:pPr>
        <w:overflowPunct w:val="0"/>
        <w:rPr>
          <w:rFonts w:ascii="Times New Roman" w:hAnsi="Times New Roman"/>
        </w:rPr>
      </w:pPr>
      <w:r w:rsidRPr="003E055C">
        <w:rPr>
          <w:rFonts w:ascii="Times New Roman" w:hAnsi="Times New Roman"/>
        </w:rPr>
        <w:t>2016-01-13</w:t>
      </w:r>
    </w:p>
    <w:p w:rsidR="006D7813" w:rsidRDefault="006D7813"/>
    <w:sectPr w:rsidR="006D7813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6D9B" w:rsidRDefault="00286D9B">
      <w:r>
        <w:separator/>
      </w:r>
    </w:p>
  </w:endnote>
  <w:endnote w:type="continuationSeparator" w:id="0">
    <w:p w:rsidR="00286D9B" w:rsidRDefault="00286D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TimesLT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Pr="00434111" w:rsidRDefault="00286D9B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6D9B" w:rsidRDefault="00286D9B">
      <w:r>
        <w:separator/>
      </w:r>
    </w:p>
  </w:footnote>
  <w:footnote w:type="continuationSeparator" w:id="0">
    <w:p w:rsidR="00286D9B" w:rsidRDefault="00286D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Default="00F25933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5933"/>
    <w:rsid w:val="000071AF"/>
    <w:rsid w:val="00286D9B"/>
    <w:rsid w:val="006D7813"/>
    <w:rsid w:val="00F259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8EC50A"/>
  <w15:chartTrackingRefBased/>
  <w15:docId w15:val="{C4E14CDE-2231-4268-BFCD-AA70DEE040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F25933"/>
    <w:pPr>
      <w:spacing w:after="0" w:line="240" w:lineRule="auto"/>
    </w:pPr>
    <w:rPr>
      <w:rFonts w:ascii="TimesLT" w:eastAsia="Times New Roman" w:hAnsi="TimesLT" w:cs="Times New Roman"/>
      <w:sz w:val="24"/>
      <w:szCs w:val="20"/>
      <w:lang w:eastAsia="lt-LT"/>
    </w:rPr>
  </w:style>
  <w:style w:type="paragraph" w:styleId="Antrat1">
    <w:name w:val="heading 1"/>
    <w:basedOn w:val="prastasis"/>
    <w:next w:val="prastasis"/>
    <w:link w:val="Antrat1Diagrama"/>
    <w:qFormat/>
    <w:rsid w:val="00F25933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rsid w:val="00F25933"/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styleId="Antrats">
    <w:name w:val="header"/>
    <w:basedOn w:val="prastasis"/>
    <w:link w:val="AntratsDiagrama"/>
    <w:rsid w:val="00F25933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rsid w:val="00F25933"/>
    <w:rPr>
      <w:rFonts w:ascii="TimesLT" w:eastAsia="Times New Roman" w:hAnsi="TimesLT" w:cs="Times New Roman"/>
      <w:sz w:val="24"/>
      <w:szCs w:val="20"/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microsoft.com/office/2007/relationships/hdphoto" Target="media/hdphoto1.wdp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449</Words>
  <Characters>256</Characters>
  <Application>Microsoft Office Word</Application>
  <DocSecurity>0</DocSecurity>
  <Lines>2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Sonata Gruzdaitienė</dc:creator>
  <cp:keywords/>
  <dc:description/>
  <cp:lastModifiedBy>Aušra Bajerčiūtė</cp:lastModifiedBy>
  <cp:revision>2</cp:revision>
  <dcterms:created xsi:type="dcterms:W3CDTF">2016-01-18T08:21:00Z</dcterms:created>
  <dcterms:modified xsi:type="dcterms:W3CDTF">2016-01-18T08:21:00Z</dcterms:modified>
</cp:coreProperties>
</file>