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76D" w:rsidRDefault="00A72CF3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76D" w:rsidRDefault="00CB676D">
      <w:pPr>
        <w:jc w:val="center"/>
        <w:rPr>
          <w:rFonts w:ascii="Times New Roman" w:hAnsi="Times New Roman"/>
          <w:b/>
        </w:rPr>
      </w:pPr>
    </w:p>
    <w:p w:rsidR="00CB676D" w:rsidRDefault="00CB676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B676D" w:rsidRDefault="00CB676D">
      <w:pPr>
        <w:jc w:val="center"/>
        <w:rPr>
          <w:rFonts w:ascii="Times New Roman" w:hAnsi="Times New Roman"/>
          <w:b/>
        </w:rPr>
      </w:pPr>
    </w:p>
    <w:p w:rsidR="00CB676D" w:rsidRDefault="00CB676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B676D" w:rsidRDefault="00CB676D">
      <w:pPr>
        <w:jc w:val="center"/>
        <w:rPr>
          <w:rFonts w:ascii="Times New Roman" w:hAnsi="Times New Roman"/>
          <w:b/>
        </w:rPr>
      </w:pPr>
    </w:p>
    <w:p w:rsidR="00CB676D" w:rsidRPr="00014DC8" w:rsidRDefault="00CB676D" w:rsidP="00014DC8">
      <w:pPr>
        <w:jc w:val="center"/>
        <w:rPr>
          <w:rFonts w:ascii="Times New Roman" w:hAnsi="Times New Roman"/>
        </w:rPr>
      </w:pPr>
      <w:r w:rsidRPr="00014DC8">
        <w:rPr>
          <w:rFonts w:ascii="Times New Roman" w:hAnsi="Times New Roman"/>
          <w:b/>
        </w:rPr>
        <w:t>DĖL SOCIALINĖS PARAMOS  SKYRIAUS DARBUOTOJŲ, DIRBANČIŲ PAGAL DARBO SUTARTIS, PAREIGYBIŲ APRAŠYMŲ PATVIRTINIMO</w:t>
      </w:r>
    </w:p>
    <w:p w:rsidR="00CB676D" w:rsidRPr="00014DC8" w:rsidRDefault="00CB676D" w:rsidP="00014DC8">
      <w:pPr>
        <w:jc w:val="center"/>
        <w:rPr>
          <w:rFonts w:ascii="Times New Roman" w:hAnsi="Times New Roman"/>
        </w:rPr>
      </w:pPr>
    </w:p>
    <w:p w:rsidR="00CB676D" w:rsidRPr="00014DC8" w:rsidRDefault="00A72CF3" w:rsidP="00014DC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vasario 2</w:t>
      </w:r>
      <w:r w:rsidR="00CB676D" w:rsidRPr="00014DC8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 xml:space="preserve"> 77</w:t>
      </w:r>
      <w:bookmarkStart w:id="0" w:name="_GoBack"/>
      <w:bookmarkEnd w:id="0"/>
    </w:p>
    <w:p w:rsidR="00CB676D" w:rsidRPr="00014DC8" w:rsidRDefault="00CB676D" w:rsidP="00014DC8">
      <w:pPr>
        <w:jc w:val="center"/>
        <w:rPr>
          <w:rFonts w:ascii="Times New Roman" w:hAnsi="Times New Roman"/>
        </w:rPr>
      </w:pPr>
      <w:r w:rsidRPr="00014DC8">
        <w:rPr>
          <w:rFonts w:ascii="Times New Roman" w:hAnsi="Times New Roman"/>
        </w:rPr>
        <w:t>Šakiai</w:t>
      </w:r>
    </w:p>
    <w:p w:rsidR="00CB676D" w:rsidRPr="00014DC8" w:rsidRDefault="00CB676D" w:rsidP="00014DC8">
      <w:pPr>
        <w:spacing w:line="360" w:lineRule="auto"/>
        <w:jc w:val="center"/>
        <w:rPr>
          <w:rFonts w:ascii="Times New Roman" w:hAnsi="Times New Roman"/>
        </w:rPr>
      </w:pPr>
    </w:p>
    <w:p w:rsidR="00CB676D" w:rsidRPr="00014DC8" w:rsidRDefault="00CB676D" w:rsidP="00014DC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ab/>
        <w:t>Vadovaudamasis Lietuvos Respublikos vietos savivaldos įstatymo 18 straipsnio 1 dalimi, rajono savivaldybės tarybos 2009 m. sausio 22 d. sprendimu Nr. T-6 patvirtintų Savivaldybės administracijos nuostatų 23.4 punktu:</w:t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  <w:t>1. T v i r t i n u  pridedamus Socialinės paramos skyriaus darbuotojų, dirbančių pagal darbo sutartis, pareigybių aprašymus:</w:t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  <w:t>1.1. socialinio darbuotojo (įvairių specializacijų);</w:t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 xml:space="preserve">                        1.2. socialinių paslaugų koordinatoriaus. </w:t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  <w:t>2. P r i p a ž į s t u  netekusiais galios rajono savivaldybės administracijos direktoriaus:</w:t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  <w:t>2.1. 2014 m. spalio 8 d. įsakymą Nr. AT-980 „Dėl rajono savivaldybės administracijos Socialinės paramos  skyriaus socialinio darbuotojo (įvairių specializacijų) pareigybės aprašymo patvirtinimo“;</w:t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  <w:t>2.2. 2011 m. gruodžio 2 d. įsakymą Nr. AT-1700 „Dėl rajono savivaldybės administracijos Socialinės paramos  skyriaus socialinių paslaugų koordinatoriaus pareigybės aprašymo  tvirtinimo“.</w:t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ab/>
      </w:r>
      <w:r w:rsidRPr="00014DC8">
        <w:rPr>
          <w:rFonts w:ascii="Times New Roman" w:hAnsi="Times New Roman"/>
        </w:rPr>
        <w:tab/>
      </w: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</w:p>
    <w:p w:rsidR="00CB676D" w:rsidRPr="00014DC8" w:rsidRDefault="00CB676D" w:rsidP="00014DC8">
      <w:pPr>
        <w:spacing w:line="360" w:lineRule="auto"/>
        <w:jc w:val="both"/>
        <w:rPr>
          <w:rFonts w:ascii="Times New Roman" w:hAnsi="Times New Roman"/>
        </w:rPr>
      </w:pPr>
      <w:r w:rsidRPr="00014DC8">
        <w:rPr>
          <w:rFonts w:ascii="Times New Roman" w:hAnsi="Times New Roman"/>
        </w:rPr>
        <w:t>Administracijos direktorius                                                                                 Evaldas Sniečkus</w:t>
      </w:r>
    </w:p>
    <w:p w:rsidR="00CB676D" w:rsidRPr="00014DC8" w:rsidRDefault="00CB676D">
      <w:pPr>
        <w:jc w:val="center"/>
        <w:rPr>
          <w:rFonts w:ascii="Times New Roman" w:hAnsi="Times New Roman"/>
          <w:b/>
        </w:rPr>
      </w:pPr>
    </w:p>
    <w:p w:rsidR="00CB676D" w:rsidRPr="00014DC8" w:rsidRDefault="00CB676D" w:rsidP="00E31E0B">
      <w:pPr>
        <w:rPr>
          <w:rFonts w:ascii="Times New Roman" w:hAnsi="Times New Roman"/>
        </w:rPr>
      </w:pPr>
    </w:p>
    <w:p w:rsidR="00CB676D" w:rsidRPr="00014DC8" w:rsidRDefault="00CB676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B676D" w:rsidRPr="00014DC8" w:rsidRDefault="00CB676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014DC8">
        <w:rPr>
          <w:rFonts w:ascii="Times New Roman" w:hAnsi="Times New Roman"/>
          <w:szCs w:val="24"/>
        </w:rPr>
        <w:t>Parengė</w:t>
      </w:r>
    </w:p>
    <w:p w:rsidR="00CB676D" w:rsidRPr="00014DC8" w:rsidRDefault="00CB676D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s-ES"/>
        </w:rPr>
      </w:pPr>
      <w:r w:rsidRPr="00014DC8">
        <w:rPr>
          <w:rFonts w:ascii="Times New Roman" w:hAnsi="Times New Roman"/>
          <w:szCs w:val="24"/>
        </w:rPr>
        <w:t>Socialinės paramos skyriaus vedėja</w:t>
      </w:r>
      <w:r w:rsidRPr="00014DC8">
        <w:rPr>
          <w:rFonts w:ascii="Times New Roman" w:hAnsi="Times New Roman"/>
          <w:szCs w:val="24"/>
        </w:rPr>
        <w:tab/>
      </w:r>
      <w:r w:rsidRPr="00014DC8">
        <w:rPr>
          <w:rFonts w:ascii="Times New Roman" w:hAnsi="Times New Roman"/>
          <w:szCs w:val="24"/>
        </w:rPr>
        <w:tab/>
      </w:r>
    </w:p>
    <w:p w:rsidR="00CB676D" w:rsidRPr="00014DC8" w:rsidRDefault="00CB676D" w:rsidP="00434111">
      <w:pPr>
        <w:overflowPunct w:val="0"/>
        <w:rPr>
          <w:rFonts w:ascii="Times New Roman" w:hAnsi="Times New Roman"/>
          <w:szCs w:val="24"/>
        </w:rPr>
      </w:pPr>
      <w:r w:rsidRPr="00014DC8">
        <w:rPr>
          <w:rFonts w:ascii="Times New Roman" w:hAnsi="Times New Roman"/>
          <w:szCs w:val="24"/>
        </w:rPr>
        <w:t>Leonora Pocevičiūtė</w:t>
      </w:r>
    </w:p>
    <w:p w:rsidR="00CB676D" w:rsidRPr="00014DC8" w:rsidRDefault="00CB676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2016 -01- 19</w:t>
      </w:r>
    </w:p>
    <w:sectPr w:rsidR="00CB676D" w:rsidRPr="00014DC8" w:rsidSect="00F4348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9E9" w:rsidRDefault="000839E9">
      <w:r>
        <w:separator/>
      </w:r>
    </w:p>
  </w:endnote>
  <w:endnote w:type="continuationSeparator" w:id="0">
    <w:p w:rsidR="000839E9" w:rsidRDefault="00083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6D" w:rsidRPr="00434111" w:rsidRDefault="00CB676D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9E9" w:rsidRDefault="000839E9">
      <w:r>
        <w:separator/>
      </w:r>
    </w:p>
  </w:footnote>
  <w:footnote w:type="continuationSeparator" w:id="0">
    <w:p w:rsidR="000839E9" w:rsidRDefault="00083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6D" w:rsidRDefault="00CB676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909F8"/>
    <w:multiLevelType w:val="hybridMultilevel"/>
    <w:tmpl w:val="17CC754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4DC8"/>
    <w:rsid w:val="00031565"/>
    <w:rsid w:val="000839E9"/>
    <w:rsid w:val="000D762F"/>
    <w:rsid w:val="000E02B5"/>
    <w:rsid w:val="00107E46"/>
    <w:rsid w:val="00110C43"/>
    <w:rsid w:val="001110E6"/>
    <w:rsid w:val="00117499"/>
    <w:rsid w:val="001367CF"/>
    <w:rsid w:val="0016349A"/>
    <w:rsid w:val="001841B0"/>
    <w:rsid w:val="001D1AE3"/>
    <w:rsid w:val="001D33EB"/>
    <w:rsid w:val="001D38EF"/>
    <w:rsid w:val="001E7250"/>
    <w:rsid w:val="0028720A"/>
    <w:rsid w:val="002A0FF9"/>
    <w:rsid w:val="002D3ABC"/>
    <w:rsid w:val="00310331"/>
    <w:rsid w:val="00313CF0"/>
    <w:rsid w:val="00342631"/>
    <w:rsid w:val="00342E29"/>
    <w:rsid w:val="00344724"/>
    <w:rsid w:val="00355AA0"/>
    <w:rsid w:val="00374C59"/>
    <w:rsid w:val="003A0C31"/>
    <w:rsid w:val="003B5E19"/>
    <w:rsid w:val="003F117C"/>
    <w:rsid w:val="00404DC3"/>
    <w:rsid w:val="0043371F"/>
    <w:rsid w:val="00434111"/>
    <w:rsid w:val="00435ADB"/>
    <w:rsid w:val="0045289C"/>
    <w:rsid w:val="004659A5"/>
    <w:rsid w:val="004B5EA4"/>
    <w:rsid w:val="004C5275"/>
    <w:rsid w:val="00521D86"/>
    <w:rsid w:val="00583E25"/>
    <w:rsid w:val="005D72B6"/>
    <w:rsid w:val="005F5EE5"/>
    <w:rsid w:val="00606EB1"/>
    <w:rsid w:val="00610881"/>
    <w:rsid w:val="00672A3D"/>
    <w:rsid w:val="006C4523"/>
    <w:rsid w:val="0070001E"/>
    <w:rsid w:val="00723497"/>
    <w:rsid w:val="00727C93"/>
    <w:rsid w:val="00730EA1"/>
    <w:rsid w:val="00775C0D"/>
    <w:rsid w:val="0082722E"/>
    <w:rsid w:val="00834B91"/>
    <w:rsid w:val="00861A2B"/>
    <w:rsid w:val="00875D45"/>
    <w:rsid w:val="008B4D87"/>
    <w:rsid w:val="008C1B78"/>
    <w:rsid w:val="008C3F0A"/>
    <w:rsid w:val="008F4809"/>
    <w:rsid w:val="00906EF6"/>
    <w:rsid w:val="00912740"/>
    <w:rsid w:val="0098205C"/>
    <w:rsid w:val="009A2834"/>
    <w:rsid w:val="009C4EAB"/>
    <w:rsid w:val="009E13E5"/>
    <w:rsid w:val="009F065C"/>
    <w:rsid w:val="00A72CF3"/>
    <w:rsid w:val="00A94899"/>
    <w:rsid w:val="00AE48B9"/>
    <w:rsid w:val="00AE7378"/>
    <w:rsid w:val="00B75F85"/>
    <w:rsid w:val="00BE1E33"/>
    <w:rsid w:val="00BE3C8C"/>
    <w:rsid w:val="00BE4C6A"/>
    <w:rsid w:val="00BE6D25"/>
    <w:rsid w:val="00C2414B"/>
    <w:rsid w:val="00C332B3"/>
    <w:rsid w:val="00C37C73"/>
    <w:rsid w:val="00C838D9"/>
    <w:rsid w:val="00C921BD"/>
    <w:rsid w:val="00CA55AE"/>
    <w:rsid w:val="00CA67DC"/>
    <w:rsid w:val="00CA6ECE"/>
    <w:rsid w:val="00CB0BBC"/>
    <w:rsid w:val="00CB676D"/>
    <w:rsid w:val="00CB6A94"/>
    <w:rsid w:val="00D135D8"/>
    <w:rsid w:val="00D27598"/>
    <w:rsid w:val="00D31198"/>
    <w:rsid w:val="00D56926"/>
    <w:rsid w:val="00DD046F"/>
    <w:rsid w:val="00DD47CE"/>
    <w:rsid w:val="00E1772A"/>
    <w:rsid w:val="00E31E0B"/>
    <w:rsid w:val="00E51F39"/>
    <w:rsid w:val="00E579B8"/>
    <w:rsid w:val="00E918BB"/>
    <w:rsid w:val="00EC5877"/>
    <w:rsid w:val="00ED113F"/>
    <w:rsid w:val="00EE04BE"/>
    <w:rsid w:val="00EE1A58"/>
    <w:rsid w:val="00EE23EF"/>
    <w:rsid w:val="00EE346B"/>
    <w:rsid w:val="00EE3487"/>
    <w:rsid w:val="00EF0B25"/>
    <w:rsid w:val="00F01EF6"/>
    <w:rsid w:val="00F16283"/>
    <w:rsid w:val="00F24016"/>
    <w:rsid w:val="00F43489"/>
    <w:rsid w:val="00F66215"/>
    <w:rsid w:val="00F92630"/>
    <w:rsid w:val="00FB0BF7"/>
    <w:rsid w:val="00FB23A1"/>
    <w:rsid w:val="00FD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9AA717"/>
  <w15:docId w15:val="{783D3CE1-5826-420E-BB04-84A40B37A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43489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434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31198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F434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31198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F434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31198"/>
    <w:rPr>
      <w:rFonts w:ascii="TimesLT" w:hAnsi="TimesLT" w:cs="Times New Roman"/>
      <w:sz w:val="20"/>
      <w:szCs w:val="20"/>
      <w:lang w:val="lt-LT" w:eastAsia="lt-LT"/>
    </w:rPr>
  </w:style>
  <w:style w:type="table" w:styleId="Lentelstinklelis">
    <w:name w:val="Table Grid"/>
    <w:basedOn w:val="prastojilentel"/>
    <w:uiPriority w:val="99"/>
    <w:locked/>
    <w:rsid w:val="00E31E0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6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2001-05-23T08:36:00Z</cp:lastPrinted>
  <dcterms:created xsi:type="dcterms:W3CDTF">2016-02-02T12:36:00Z</dcterms:created>
  <dcterms:modified xsi:type="dcterms:W3CDTF">2016-02-02T12:36:00Z</dcterms:modified>
</cp:coreProperties>
</file>