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7CE" w:rsidRPr="0092561D" w:rsidRDefault="00ED113F">
      <w:pPr>
        <w:jc w:val="center"/>
        <w:rPr>
          <w:rFonts w:ascii="Times New Roman" w:hAnsi="Times New Roman"/>
          <w:b/>
          <w:sz w:val="8"/>
        </w:rPr>
      </w:pPr>
      <w:r w:rsidRPr="0092561D">
        <w:rPr>
          <w:rFonts w:ascii="Times New Roman" w:hAnsi="Times New Roman"/>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7" cstate="print">
                      <a:grayscl/>
                      <a:extLst>
                        <a:ext uri="{BEBA8EAE-BF5A-486C-A8C5-ECC9F3942E4B}">
                          <a14:imgProps xmlns:a14="http://schemas.microsoft.com/office/drawing/2010/main">
                            <a14:imgLayer r:embed="rId8">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Pr="0092561D" w:rsidRDefault="00ED113F">
      <w:pPr>
        <w:jc w:val="center"/>
        <w:rPr>
          <w:rFonts w:ascii="Times New Roman" w:hAnsi="Times New Roman"/>
          <w:b/>
        </w:rPr>
      </w:pPr>
    </w:p>
    <w:p w:rsidR="00DD47CE" w:rsidRPr="0092561D" w:rsidRDefault="00BE6D25">
      <w:pPr>
        <w:jc w:val="center"/>
        <w:rPr>
          <w:rFonts w:ascii="Times New Roman" w:hAnsi="Times New Roman"/>
          <w:b/>
        </w:rPr>
      </w:pPr>
      <w:r w:rsidRPr="0092561D">
        <w:rPr>
          <w:rFonts w:ascii="Times New Roman" w:hAnsi="Times New Roman"/>
          <w:b/>
        </w:rPr>
        <w:t>ŠAKIŲ RAJONO SAVIVALDYBĖS ADMINISTRACIJOS DIREKTORIUS</w:t>
      </w:r>
    </w:p>
    <w:p w:rsidR="00DD47CE" w:rsidRDefault="00DD47CE">
      <w:pPr>
        <w:jc w:val="center"/>
        <w:rPr>
          <w:rFonts w:ascii="Times New Roman" w:hAnsi="Times New Roman"/>
          <w:b/>
        </w:rPr>
      </w:pPr>
    </w:p>
    <w:p w:rsidR="0092561D" w:rsidRPr="0092561D" w:rsidRDefault="0092561D">
      <w:pPr>
        <w:jc w:val="center"/>
        <w:rPr>
          <w:rFonts w:ascii="Times New Roman" w:hAnsi="Times New Roman"/>
          <w:b/>
        </w:rPr>
      </w:pPr>
    </w:p>
    <w:p w:rsidR="00DD47CE" w:rsidRPr="0092561D" w:rsidRDefault="00BE6D25">
      <w:pPr>
        <w:jc w:val="center"/>
        <w:rPr>
          <w:rFonts w:ascii="Times New Roman" w:hAnsi="Times New Roman"/>
          <w:b/>
        </w:rPr>
      </w:pPr>
      <w:r w:rsidRPr="0092561D">
        <w:rPr>
          <w:rFonts w:ascii="Times New Roman" w:hAnsi="Times New Roman"/>
          <w:b/>
        </w:rPr>
        <w:t>ĮSAKYMAS</w:t>
      </w:r>
    </w:p>
    <w:p w:rsidR="00910F05" w:rsidRPr="0092561D" w:rsidRDefault="00910F05" w:rsidP="00910F05">
      <w:pPr>
        <w:jc w:val="center"/>
        <w:rPr>
          <w:rFonts w:ascii="Times New Roman" w:hAnsi="Times New Roman"/>
          <w:b/>
          <w:szCs w:val="24"/>
        </w:rPr>
      </w:pPr>
      <w:r w:rsidRPr="0092561D">
        <w:rPr>
          <w:rFonts w:ascii="Times New Roman" w:hAnsi="Times New Roman"/>
          <w:b/>
          <w:szCs w:val="24"/>
        </w:rPr>
        <w:t>D</w:t>
      </w:r>
      <w:r w:rsidRPr="0092561D">
        <w:rPr>
          <w:rFonts w:ascii="Times New Roman" w:hAnsi="Times New Roman"/>
          <w:b/>
          <w:caps/>
          <w:szCs w:val="24"/>
        </w:rPr>
        <w:t xml:space="preserve">ĖL  </w:t>
      </w:r>
      <w:r w:rsidR="0092561D" w:rsidRPr="0092561D">
        <w:rPr>
          <w:rFonts w:ascii="Times New Roman" w:hAnsi="Times New Roman"/>
          <w:b/>
          <w:szCs w:val="24"/>
        </w:rPr>
        <w:t xml:space="preserve">ŽEMĖS </w:t>
      </w:r>
      <w:r w:rsidRPr="0092561D">
        <w:rPr>
          <w:rFonts w:ascii="Times New Roman" w:hAnsi="Times New Roman"/>
          <w:b/>
          <w:szCs w:val="24"/>
        </w:rPr>
        <w:t xml:space="preserve">SKLYPO, ESANČIO ŠAKIŲ R. SAV. </w:t>
      </w:r>
      <w:r w:rsidR="003C0E88" w:rsidRPr="0092561D">
        <w:rPr>
          <w:rFonts w:ascii="Times New Roman" w:hAnsi="Times New Roman"/>
          <w:b/>
          <w:szCs w:val="24"/>
        </w:rPr>
        <w:t>KIDUL</w:t>
      </w:r>
      <w:r w:rsidRPr="0092561D">
        <w:rPr>
          <w:rFonts w:ascii="Times New Roman" w:hAnsi="Times New Roman"/>
          <w:b/>
          <w:szCs w:val="24"/>
        </w:rPr>
        <w:t xml:space="preserve">IŲ SEN., </w:t>
      </w:r>
      <w:r w:rsidR="003C0E88" w:rsidRPr="0092561D">
        <w:rPr>
          <w:rFonts w:ascii="Times New Roman" w:hAnsi="Times New Roman"/>
          <w:b/>
          <w:szCs w:val="24"/>
        </w:rPr>
        <w:t>KIDUL</w:t>
      </w:r>
      <w:r w:rsidRPr="0092561D">
        <w:rPr>
          <w:rFonts w:ascii="Times New Roman" w:hAnsi="Times New Roman"/>
          <w:b/>
          <w:szCs w:val="24"/>
        </w:rPr>
        <w:t xml:space="preserve">IŲ K., (KADASTRINIS NR. </w:t>
      </w:r>
      <w:r w:rsidR="003C0E88" w:rsidRPr="0092561D">
        <w:rPr>
          <w:rFonts w:ascii="Times New Roman" w:hAnsi="Times New Roman"/>
          <w:b/>
          <w:szCs w:val="24"/>
        </w:rPr>
        <w:t>8453</w:t>
      </w:r>
      <w:r w:rsidRPr="0092561D">
        <w:rPr>
          <w:rFonts w:ascii="Times New Roman" w:hAnsi="Times New Roman"/>
          <w:b/>
          <w:szCs w:val="24"/>
        </w:rPr>
        <w:t>/000</w:t>
      </w:r>
      <w:r w:rsidR="003C0E88" w:rsidRPr="0092561D">
        <w:rPr>
          <w:rFonts w:ascii="Times New Roman" w:hAnsi="Times New Roman"/>
          <w:b/>
          <w:szCs w:val="24"/>
        </w:rPr>
        <w:t>1</w:t>
      </w:r>
      <w:r w:rsidRPr="0092561D">
        <w:rPr>
          <w:rFonts w:ascii="Times New Roman" w:hAnsi="Times New Roman"/>
          <w:b/>
          <w:szCs w:val="24"/>
        </w:rPr>
        <w:t>:2</w:t>
      </w:r>
      <w:r w:rsidR="003C0E88" w:rsidRPr="0092561D">
        <w:rPr>
          <w:rFonts w:ascii="Times New Roman" w:hAnsi="Times New Roman"/>
          <w:b/>
          <w:szCs w:val="24"/>
        </w:rPr>
        <w:t>53</w:t>
      </w:r>
      <w:r w:rsidRPr="0092561D">
        <w:rPr>
          <w:rFonts w:ascii="Times New Roman" w:hAnsi="Times New Roman"/>
          <w:b/>
          <w:szCs w:val="24"/>
        </w:rPr>
        <w:t xml:space="preserve"> </w:t>
      </w:r>
      <w:r w:rsidR="003C0E88" w:rsidRPr="0092561D">
        <w:rPr>
          <w:rFonts w:ascii="Times New Roman" w:hAnsi="Times New Roman"/>
          <w:b/>
          <w:szCs w:val="24"/>
        </w:rPr>
        <w:t>KIDULIŲ</w:t>
      </w:r>
      <w:r w:rsidRPr="0092561D">
        <w:rPr>
          <w:rFonts w:ascii="Times New Roman" w:hAnsi="Times New Roman"/>
          <w:b/>
          <w:szCs w:val="24"/>
        </w:rPr>
        <w:t xml:space="preserve"> K.</w:t>
      </w:r>
      <w:r w:rsidR="0092561D" w:rsidRPr="0092561D">
        <w:rPr>
          <w:rFonts w:ascii="Times New Roman" w:hAnsi="Times New Roman"/>
          <w:b/>
          <w:szCs w:val="24"/>
        </w:rPr>
        <w:t xml:space="preserve">V.) PASKIRTIES PAKEITIMO PAGAL ŠAKIŲ RAJONO </w:t>
      </w:r>
      <w:r w:rsidRPr="0092561D">
        <w:rPr>
          <w:rFonts w:ascii="Times New Roman" w:hAnsi="Times New Roman"/>
          <w:b/>
          <w:szCs w:val="24"/>
        </w:rPr>
        <w:t xml:space="preserve">SAVIVALDYBĖS TERITORIJOS </w:t>
      </w:r>
      <w:r w:rsidR="0092561D" w:rsidRPr="0092561D">
        <w:rPr>
          <w:rFonts w:ascii="Times New Roman" w:hAnsi="Times New Roman"/>
          <w:b/>
          <w:szCs w:val="24"/>
        </w:rPr>
        <w:t xml:space="preserve">BENDRĄJĮ </w:t>
      </w:r>
      <w:r w:rsidRPr="0092561D">
        <w:rPr>
          <w:rFonts w:ascii="Times New Roman" w:hAnsi="Times New Roman"/>
          <w:b/>
          <w:szCs w:val="24"/>
        </w:rPr>
        <w:t>PLANĄ</w:t>
      </w:r>
    </w:p>
    <w:p w:rsidR="00DD47CE" w:rsidRPr="0092561D" w:rsidRDefault="00DD47CE" w:rsidP="0092561D">
      <w:pPr>
        <w:tabs>
          <w:tab w:val="left" w:pos="1242"/>
          <w:tab w:val="left" w:pos="1281"/>
          <w:tab w:val="left" w:pos="7450"/>
          <w:tab w:val="left" w:pos="7655"/>
        </w:tabs>
        <w:rPr>
          <w:rFonts w:ascii="Times New Roman" w:hAnsi="Times New Roman"/>
          <w:b/>
          <w:sz w:val="28"/>
        </w:rPr>
      </w:pPr>
    </w:p>
    <w:p w:rsidR="00DD47CE" w:rsidRPr="0092561D" w:rsidRDefault="0092561D">
      <w:pPr>
        <w:tabs>
          <w:tab w:val="left" w:pos="6804"/>
        </w:tabs>
        <w:jc w:val="center"/>
        <w:rPr>
          <w:rFonts w:ascii="Times New Roman" w:hAnsi="Times New Roman"/>
        </w:rPr>
      </w:pPr>
      <w:r w:rsidRPr="0092561D">
        <w:rPr>
          <w:rFonts w:ascii="Times New Roman" w:hAnsi="Times New Roman"/>
        </w:rPr>
        <w:t>2016m. kovo 9d.</w:t>
      </w:r>
      <w:r w:rsidR="00910F05" w:rsidRPr="0092561D">
        <w:rPr>
          <w:rFonts w:ascii="Times New Roman" w:hAnsi="Times New Roman"/>
        </w:rPr>
        <w:t xml:space="preserve"> </w:t>
      </w:r>
      <w:r w:rsidR="00BE6D25" w:rsidRPr="0092561D">
        <w:rPr>
          <w:rFonts w:ascii="Times New Roman" w:hAnsi="Times New Roman"/>
        </w:rPr>
        <w:t>Nr.</w:t>
      </w:r>
      <w:r w:rsidR="001B4683" w:rsidRPr="0092561D">
        <w:rPr>
          <w:rFonts w:ascii="Times New Roman" w:hAnsi="Times New Roman"/>
        </w:rPr>
        <w:t>AT-</w:t>
      </w:r>
      <w:r w:rsidRPr="0092561D">
        <w:rPr>
          <w:rFonts w:ascii="Times New Roman" w:hAnsi="Times New Roman"/>
        </w:rPr>
        <w:t>219</w:t>
      </w:r>
    </w:p>
    <w:p w:rsidR="00DD47CE" w:rsidRPr="0092561D" w:rsidRDefault="00BE6D25">
      <w:pPr>
        <w:pStyle w:val="Antrat1"/>
        <w:ind w:left="0" w:firstLine="0"/>
        <w:jc w:val="center"/>
      </w:pPr>
      <w:r w:rsidRPr="0092561D">
        <w:t>Šakiai</w:t>
      </w:r>
    </w:p>
    <w:p w:rsidR="001D38EF" w:rsidRPr="0092561D" w:rsidRDefault="001D38EF">
      <w:pPr>
        <w:tabs>
          <w:tab w:val="left" w:pos="1281"/>
          <w:tab w:val="left" w:pos="7371"/>
        </w:tabs>
        <w:rPr>
          <w:rFonts w:ascii="Times New Roman" w:hAnsi="Times New Roman"/>
        </w:rPr>
      </w:pPr>
    </w:p>
    <w:p w:rsidR="00910F05" w:rsidRPr="0092561D" w:rsidRDefault="00910F05" w:rsidP="00910F05">
      <w:pPr>
        <w:tabs>
          <w:tab w:val="left" w:pos="709"/>
        </w:tabs>
        <w:spacing w:line="360" w:lineRule="auto"/>
        <w:ind w:firstLine="720"/>
        <w:jc w:val="both"/>
        <w:rPr>
          <w:rFonts w:ascii="Times New Roman" w:hAnsi="Times New Roman"/>
          <w:bCs/>
          <w:szCs w:val="24"/>
        </w:rPr>
      </w:pPr>
      <w:r w:rsidRPr="0092561D">
        <w:rPr>
          <w:rFonts w:ascii="Times New Roman" w:hAnsi="Times New Roman"/>
          <w:bCs/>
        </w:rPr>
        <w:t xml:space="preserve">Vadovaudamasis </w:t>
      </w:r>
      <w:r w:rsidRPr="0092561D">
        <w:rPr>
          <w:rFonts w:ascii="Times New Roman" w:hAnsi="Times New Roman"/>
          <w:szCs w:val="24"/>
        </w:rPr>
        <w:t xml:space="preserve">Lietuvos Respublikos vietos savivaldos įstatymo  29 straipsnio 8 dalies 1 ir 2 punktais, </w:t>
      </w:r>
      <w:r w:rsidRPr="0092561D">
        <w:rPr>
          <w:rFonts w:ascii="Times New Roman" w:hAnsi="Times New Roman"/>
        </w:rPr>
        <w:t>Lietuvos Respublikos teritorijų planavimo įstatymo 20 straipsnio 2 dalies 2 punktu, Lietuvos Respublikos Vyriausybės 1999 m. rugsėjo  29 d. nutarimu Nr. 1073 patvirtinto  pagrindinės žemės naudojimo paskirties ir būdo nustatymo ir keitimo tvarkos  bei sąlygų  aprašo 10 p</w:t>
      </w:r>
      <w:r w:rsidR="004A598E" w:rsidRPr="0092561D">
        <w:rPr>
          <w:rFonts w:ascii="Times New Roman" w:hAnsi="Times New Roman"/>
        </w:rPr>
        <w:t>unktu</w:t>
      </w:r>
      <w:r w:rsidRPr="0092561D">
        <w:rPr>
          <w:rFonts w:ascii="Times New Roman" w:hAnsi="Times New Roman"/>
          <w:szCs w:val="24"/>
        </w:rPr>
        <w:t>,</w:t>
      </w:r>
      <w:r w:rsidRPr="0092561D">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Nr.3D-37/D1-40 </w:t>
      </w:r>
      <w:r w:rsidRPr="0092561D">
        <w:rPr>
          <w:rFonts w:ascii="Times New Roman" w:hAnsi="Times New Roman"/>
          <w:color w:val="000000"/>
          <w:shd w:val="clear" w:color="auto" w:fill="FFFFFF"/>
        </w:rPr>
        <w:t>„Dėl žemės naud</w:t>
      </w:r>
      <w:r w:rsidR="0092561D">
        <w:rPr>
          <w:rFonts w:ascii="Times New Roman" w:hAnsi="Times New Roman"/>
          <w:color w:val="000000"/>
          <w:shd w:val="clear" w:color="auto" w:fill="FFFFFF"/>
        </w:rPr>
        <w:t>ojimo būdų turinio aprašo</w:t>
      </w:r>
      <w:r w:rsidRPr="0092561D">
        <w:rPr>
          <w:rFonts w:ascii="Times New Roman" w:hAnsi="Times New Roman"/>
          <w:color w:val="000000"/>
          <w:shd w:val="clear" w:color="auto" w:fill="FFFFFF"/>
        </w:rPr>
        <w:t xml:space="preserve"> patvirtinimo“</w:t>
      </w:r>
      <w:r w:rsidRPr="0092561D">
        <w:rPr>
          <w:rFonts w:ascii="Times New Roman" w:hAnsi="Times New Roman"/>
        </w:rPr>
        <w:t>, Šakių    rajono  savivaldybės teritorijos bendruoju planu, patvirtintu  2009-04-30 savivaldybės tarybos sprendimu Nr.T-147 „Dė</w:t>
      </w:r>
      <w:r w:rsidR="0092561D">
        <w:rPr>
          <w:rFonts w:ascii="Times New Roman" w:hAnsi="Times New Roman"/>
        </w:rPr>
        <w:t xml:space="preserve">l rajono </w:t>
      </w:r>
      <w:r w:rsidRPr="0092561D">
        <w:rPr>
          <w:rFonts w:ascii="Times New Roman" w:hAnsi="Times New Roman"/>
        </w:rPr>
        <w:t>savivaldybės teritorijos bendrojo plano patvirtinimo“</w:t>
      </w:r>
      <w:r w:rsidR="004A598E" w:rsidRPr="0092561D">
        <w:rPr>
          <w:rFonts w:ascii="Times New Roman" w:hAnsi="Times New Roman"/>
        </w:rPr>
        <w:t>,</w:t>
      </w:r>
      <w:r w:rsidRPr="0092561D">
        <w:rPr>
          <w:rFonts w:ascii="Times New Roman" w:hAnsi="Times New Roman"/>
        </w:rPr>
        <w:t xml:space="preserve"> </w:t>
      </w:r>
      <w:r w:rsidRPr="0092561D">
        <w:rPr>
          <w:rFonts w:ascii="Times New Roman" w:hAnsi="Times New Roman"/>
          <w:bCs/>
          <w:szCs w:val="24"/>
        </w:rPr>
        <w:t xml:space="preserve">ir atsižvelgdamas į  </w:t>
      </w:r>
      <w:r w:rsidR="003C0E88" w:rsidRPr="0092561D">
        <w:rPr>
          <w:rFonts w:ascii="Times New Roman" w:hAnsi="Times New Roman"/>
          <w:bCs/>
          <w:szCs w:val="24"/>
        </w:rPr>
        <w:t>Romaldo Jonušo ir Augenijos Jonušienės</w:t>
      </w:r>
      <w:r w:rsidR="00FB2A2A" w:rsidRPr="0092561D">
        <w:rPr>
          <w:rFonts w:ascii="Times New Roman" w:hAnsi="Times New Roman"/>
          <w:bCs/>
          <w:szCs w:val="24"/>
        </w:rPr>
        <w:t>, atstovauj</w:t>
      </w:r>
      <w:r w:rsidR="00647DB2" w:rsidRPr="0092561D">
        <w:rPr>
          <w:rFonts w:ascii="Times New Roman" w:hAnsi="Times New Roman"/>
          <w:bCs/>
          <w:szCs w:val="24"/>
        </w:rPr>
        <w:t>amų</w:t>
      </w:r>
      <w:r w:rsidR="00CA7373" w:rsidRPr="0092561D">
        <w:rPr>
          <w:rFonts w:ascii="Times New Roman" w:hAnsi="Times New Roman"/>
          <w:bCs/>
          <w:szCs w:val="24"/>
        </w:rPr>
        <w:t xml:space="preserve"> įgalioto asmens Mariaus Puro, pagal 2016 m.</w:t>
      </w:r>
      <w:r w:rsidR="004A598E" w:rsidRPr="0092561D">
        <w:rPr>
          <w:rFonts w:ascii="Times New Roman" w:hAnsi="Times New Roman"/>
          <w:bCs/>
          <w:szCs w:val="24"/>
        </w:rPr>
        <w:t xml:space="preserve"> vasario mėn. 18 d.</w:t>
      </w:r>
      <w:r w:rsidR="00CA7373" w:rsidRPr="0092561D">
        <w:rPr>
          <w:rFonts w:ascii="Times New Roman" w:hAnsi="Times New Roman"/>
          <w:bCs/>
          <w:szCs w:val="24"/>
        </w:rPr>
        <w:t xml:space="preserve"> įgaliojimą Nr.BV8-843,</w:t>
      </w:r>
      <w:r w:rsidRPr="0092561D">
        <w:rPr>
          <w:rFonts w:ascii="Times New Roman" w:hAnsi="Times New Roman"/>
          <w:bCs/>
          <w:szCs w:val="24"/>
        </w:rPr>
        <w:t xml:space="preserve"> </w:t>
      </w:r>
      <w:r w:rsidRPr="0092561D">
        <w:rPr>
          <w:rFonts w:ascii="Times New Roman" w:hAnsi="Times New Roman"/>
          <w:szCs w:val="24"/>
        </w:rPr>
        <w:t>prašymą</w:t>
      </w:r>
      <w:r w:rsidRPr="0092561D">
        <w:rPr>
          <w:rFonts w:ascii="Times New Roman" w:hAnsi="Times New Roman"/>
          <w:bCs/>
          <w:szCs w:val="24"/>
        </w:rPr>
        <w:t>:</w:t>
      </w:r>
    </w:p>
    <w:p w:rsidR="00910F05" w:rsidRPr="0092561D" w:rsidRDefault="00910F05" w:rsidP="0092561D">
      <w:pPr>
        <w:pStyle w:val="Sraopastraipa"/>
        <w:numPr>
          <w:ilvl w:val="0"/>
          <w:numId w:val="1"/>
        </w:numPr>
        <w:tabs>
          <w:tab w:val="left" w:pos="993"/>
        </w:tabs>
        <w:spacing w:line="360" w:lineRule="auto"/>
        <w:ind w:left="0" w:firstLine="360"/>
        <w:jc w:val="both"/>
        <w:rPr>
          <w:rFonts w:ascii="Times New Roman" w:hAnsi="Times New Roman"/>
          <w:bCs/>
          <w:szCs w:val="24"/>
        </w:rPr>
      </w:pPr>
      <w:r w:rsidRPr="0092561D">
        <w:rPr>
          <w:rFonts w:ascii="Times New Roman" w:hAnsi="Times New Roman"/>
        </w:rPr>
        <w:t xml:space="preserve">K e i č i u </w:t>
      </w:r>
      <w:r w:rsidRPr="0092561D">
        <w:rPr>
          <w:rFonts w:ascii="Times New Roman" w:hAnsi="Times New Roman"/>
          <w:kern w:val="24"/>
        </w:rPr>
        <w:t>žemės ūkio paskirties 0,</w:t>
      </w:r>
      <w:r w:rsidR="003C0E88" w:rsidRPr="0092561D">
        <w:rPr>
          <w:rFonts w:ascii="Times New Roman" w:hAnsi="Times New Roman"/>
          <w:kern w:val="24"/>
        </w:rPr>
        <w:t>1</w:t>
      </w:r>
      <w:r w:rsidRPr="0092561D">
        <w:rPr>
          <w:rFonts w:ascii="Times New Roman" w:hAnsi="Times New Roman"/>
          <w:kern w:val="24"/>
        </w:rPr>
        <w:t xml:space="preserve">600 ha ploto žemės sklypo </w:t>
      </w:r>
      <w:r w:rsidRPr="0092561D">
        <w:rPr>
          <w:rFonts w:ascii="Times New Roman" w:hAnsi="Times New Roman"/>
        </w:rPr>
        <w:t>(kadastro Nr.84</w:t>
      </w:r>
      <w:r w:rsidR="003C0E88" w:rsidRPr="0092561D">
        <w:rPr>
          <w:rFonts w:ascii="Times New Roman" w:hAnsi="Times New Roman"/>
        </w:rPr>
        <w:t>53</w:t>
      </w:r>
      <w:r w:rsidRPr="0092561D">
        <w:rPr>
          <w:rFonts w:ascii="Times New Roman" w:hAnsi="Times New Roman"/>
        </w:rPr>
        <w:t>/000</w:t>
      </w:r>
      <w:r w:rsidR="003C0E88" w:rsidRPr="0092561D">
        <w:rPr>
          <w:rFonts w:ascii="Times New Roman" w:hAnsi="Times New Roman"/>
        </w:rPr>
        <w:t>1</w:t>
      </w:r>
      <w:r w:rsidRPr="0092561D">
        <w:rPr>
          <w:rFonts w:ascii="Times New Roman" w:hAnsi="Times New Roman"/>
        </w:rPr>
        <w:t>:2</w:t>
      </w:r>
      <w:r w:rsidR="003C0E88" w:rsidRPr="0092561D">
        <w:rPr>
          <w:rFonts w:ascii="Times New Roman" w:hAnsi="Times New Roman"/>
        </w:rPr>
        <w:t>53</w:t>
      </w:r>
      <w:r w:rsidRPr="0092561D">
        <w:rPr>
          <w:rFonts w:ascii="Times New Roman" w:hAnsi="Times New Roman"/>
        </w:rPr>
        <w:t xml:space="preserve">) </w:t>
      </w:r>
      <w:r w:rsidR="003C0E88" w:rsidRPr="0092561D">
        <w:rPr>
          <w:rFonts w:ascii="Times New Roman" w:hAnsi="Times New Roman"/>
        </w:rPr>
        <w:t xml:space="preserve">Kidulių </w:t>
      </w:r>
      <w:r w:rsidRPr="0092561D">
        <w:rPr>
          <w:rFonts w:ascii="Times New Roman" w:hAnsi="Times New Roman"/>
        </w:rPr>
        <w:t xml:space="preserve"> k.v., esančio Šakių r.sav.</w:t>
      </w:r>
      <w:r w:rsidR="003C0E88" w:rsidRPr="0092561D">
        <w:rPr>
          <w:rFonts w:ascii="Times New Roman" w:hAnsi="Times New Roman"/>
        </w:rPr>
        <w:t xml:space="preserve"> Kiduli</w:t>
      </w:r>
      <w:r w:rsidRPr="0092561D">
        <w:rPr>
          <w:rFonts w:ascii="Times New Roman" w:hAnsi="Times New Roman"/>
        </w:rPr>
        <w:t xml:space="preserve">ų k.,  žemės naudojimo  paskirtį į kitą ir nustatau žemės naudojimo būdą – </w:t>
      </w:r>
      <w:r w:rsidR="0092561D">
        <w:rPr>
          <w:rFonts w:ascii="Times New Roman" w:hAnsi="Times New Roman"/>
        </w:rPr>
        <w:t>komercinės  paskirties</w:t>
      </w:r>
      <w:r w:rsidR="003C0E88" w:rsidRPr="0092561D">
        <w:rPr>
          <w:rFonts w:ascii="Times New Roman" w:hAnsi="Times New Roman"/>
        </w:rPr>
        <w:t xml:space="preserve"> objektų </w:t>
      </w:r>
      <w:r w:rsidRPr="0092561D">
        <w:rPr>
          <w:rFonts w:ascii="Times New Roman" w:hAnsi="Times New Roman"/>
        </w:rPr>
        <w:t xml:space="preserve"> teritorijos. </w:t>
      </w:r>
    </w:p>
    <w:p w:rsidR="00910F05" w:rsidRPr="0092561D" w:rsidRDefault="00910F05" w:rsidP="0092561D">
      <w:pPr>
        <w:pStyle w:val="Sraopastraipa"/>
        <w:widowControl w:val="0"/>
        <w:numPr>
          <w:ilvl w:val="0"/>
          <w:numId w:val="1"/>
        </w:numPr>
        <w:spacing w:line="360" w:lineRule="auto"/>
        <w:ind w:left="0" w:firstLine="360"/>
        <w:jc w:val="both"/>
        <w:rPr>
          <w:rFonts w:ascii="Times New Roman" w:hAnsi="Times New Roman"/>
        </w:rPr>
      </w:pPr>
      <w:r w:rsidRPr="0092561D">
        <w:rPr>
          <w:rFonts w:ascii="Times New Roman" w:hAnsi="Times New Roman"/>
          <w:kern w:val="24"/>
        </w:rPr>
        <w:t>N u s t a t a u  kitos paskirties,</w:t>
      </w:r>
      <w:r w:rsidRPr="0092561D">
        <w:rPr>
          <w:rFonts w:ascii="Times New Roman" w:hAnsi="Times New Roman"/>
        </w:rPr>
        <w:t xml:space="preserve"> </w:t>
      </w:r>
      <w:r w:rsidR="0092561D" w:rsidRPr="0092561D">
        <w:rPr>
          <w:rFonts w:ascii="Times New Roman" w:hAnsi="Times New Roman"/>
        </w:rPr>
        <w:t xml:space="preserve">komercinės  paskirties </w:t>
      </w:r>
      <w:r w:rsidR="0092561D">
        <w:rPr>
          <w:rFonts w:ascii="Times New Roman" w:hAnsi="Times New Roman"/>
        </w:rPr>
        <w:t>objektų</w:t>
      </w:r>
      <w:r w:rsidR="00BB1A22" w:rsidRPr="0092561D">
        <w:rPr>
          <w:rFonts w:ascii="Times New Roman" w:hAnsi="Times New Roman"/>
        </w:rPr>
        <w:t xml:space="preserve"> </w:t>
      </w:r>
      <w:r w:rsidRPr="0092561D">
        <w:rPr>
          <w:rFonts w:ascii="Times New Roman" w:hAnsi="Times New Roman"/>
        </w:rPr>
        <w:t>teritorijos</w:t>
      </w:r>
      <w:r w:rsidR="0092561D" w:rsidRPr="0092561D">
        <w:rPr>
          <w:rFonts w:ascii="Times New Roman" w:hAnsi="Times New Roman"/>
        </w:rPr>
        <w:t xml:space="preserve"> naudojimo</w:t>
      </w:r>
      <w:r w:rsidRPr="0092561D">
        <w:rPr>
          <w:rFonts w:ascii="Times New Roman" w:hAnsi="Times New Roman"/>
          <w:kern w:val="24"/>
        </w:rPr>
        <w:t xml:space="preserve"> </w:t>
      </w:r>
      <w:r w:rsidRPr="0092561D">
        <w:rPr>
          <w:rFonts w:ascii="Times New Roman" w:hAnsi="Times New Roman"/>
        </w:rPr>
        <w:t xml:space="preserve">būdo </w:t>
      </w:r>
      <w:r w:rsidRPr="0092561D">
        <w:rPr>
          <w:rFonts w:ascii="Times New Roman" w:hAnsi="Times New Roman"/>
          <w:kern w:val="24"/>
        </w:rPr>
        <w:t>0,</w:t>
      </w:r>
      <w:r w:rsidR="00BB1A22" w:rsidRPr="0092561D">
        <w:rPr>
          <w:rFonts w:ascii="Times New Roman" w:hAnsi="Times New Roman"/>
          <w:kern w:val="24"/>
        </w:rPr>
        <w:t>1</w:t>
      </w:r>
      <w:r w:rsidRPr="0092561D">
        <w:rPr>
          <w:rFonts w:ascii="Times New Roman" w:hAnsi="Times New Roman"/>
          <w:kern w:val="24"/>
        </w:rPr>
        <w:t xml:space="preserve">600 ha ploto </w:t>
      </w:r>
      <w:r w:rsidRPr="0092561D">
        <w:rPr>
          <w:rFonts w:ascii="Times New Roman" w:hAnsi="Times New Roman"/>
        </w:rPr>
        <w:t>(kadastro Nr.84</w:t>
      </w:r>
      <w:r w:rsidR="00BB1A22" w:rsidRPr="0092561D">
        <w:rPr>
          <w:rFonts w:ascii="Times New Roman" w:hAnsi="Times New Roman"/>
        </w:rPr>
        <w:t>53</w:t>
      </w:r>
      <w:r w:rsidRPr="0092561D">
        <w:rPr>
          <w:rFonts w:ascii="Times New Roman" w:hAnsi="Times New Roman"/>
        </w:rPr>
        <w:t>/000</w:t>
      </w:r>
      <w:r w:rsidR="00BB1A22" w:rsidRPr="0092561D">
        <w:rPr>
          <w:rFonts w:ascii="Times New Roman" w:hAnsi="Times New Roman"/>
        </w:rPr>
        <w:t>1</w:t>
      </w:r>
      <w:r w:rsidRPr="0092561D">
        <w:rPr>
          <w:rFonts w:ascii="Times New Roman" w:hAnsi="Times New Roman"/>
        </w:rPr>
        <w:t>:2</w:t>
      </w:r>
      <w:r w:rsidR="00BB1A22" w:rsidRPr="0092561D">
        <w:rPr>
          <w:rFonts w:ascii="Times New Roman" w:hAnsi="Times New Roman"/>
        </w:rPr>
        <w:t>53</w:t>
      </w:r>
      <w:r w:rsidRPr="0092561D">
        <w:rPr>
          <w:rFonts w:ascii="Times New Roman" w:hAnsi="Times New Roman"/>
        </w:rPr>
        <w:t xml:space="preserve"> </w:t>
      </w:r>
      <w:r w:rsidR="00BB1A22" w:rsidRPr="0092561D">
        <w:rPr>
          <w:rFonts w:ascii="Times New Roman" w:hAnsi="Times New Roman"/>
        </w:rPr>
        <w:t>Kidulių</w:t>
      </w:r>
      <w:r w:rsidRPr="0092561D">
        <w:rPr>
          <w:rFonts w:ascii="Times New Roman" w:hAnsi="Times New Roman"/>
        </w:rPr>
        <w:t xml:space="preserve"> k.v), esančio Šakių r.</w:t>
      </w:r>
      <w:r w:rsidR="004A598E" w:rsidRPr="0092561D">
        <w:rPr>
          <w:rFonts w:ascii="Times New Roman" w:hAnsi="Times New Roman"/>
        </w:rPr>
        <w:t xml:space="preserve"> </w:t>
      </w:r>
      <w:r w:rsidRPr="0092561D">
        <w:rPr>
          <w:rFonts w:ascii="Times New Roman" w:hAnsi="Times New Roman"/>
        </w:rPr>
        <w:t xml:space="preserve">sav. </w:t>
      </w:r>
      <w:r w:rsidR="00BB1A22" w:rsidRPr="0092561D">
        <w:rPr>
          <w:rFonts w:ascii="Times New Roman" w:hAnsi="Times New Roman"/>
        </w:rPr>
        <w:t>Kidul</w:t>
      </w:r>
      <w:r w:rsidRPr="0092561D">
        <w:rPr>
          <w:rFonts w:ascii="Times New Roman" w:hAnsi="Times New Roman"/>
        </w:rPr>
        <w:t>ių k., vertes:</w:t>
      </w:r>
    </w:p>
    <w:p w:rsidR="00910F05" w:rsidRPr="0092561D" w:rsidRDefault="00BB1A22" w:rsidP="0092561D">
      <w:pPr>
        <w:widowControl w:val="0"/>
        <w:spacing w:line="360" w:lineRule="auto"/>
        <w:jc w:val="both"/>
        <w:rPr>
          <w:rFonts w:ascii="Times New Roman" w:hAnsi="Times New Roman"/>
          <w:kern w:val="24"/>
          <w:u w:val="single"/>
        </w:rPr>
      </w:pPr>
      <w:r w:rsidRPr="0092561D">
        <w:rPr>
          <w:rFonts w:ascii="Times New Roman" w:hAnsi="Times New Roman"/>
          <w:kern w:val="24"/>
        </w:rPr>
        <w:t>nominalią vertę –</w:t>
      </w:r>
      <w:r w:rsidR="00A04E9C" w:rsidRPr="0092561D">
        <w:rPr>
          <w:rFonts w:ascii="Times New Roman" w:hAnsi="Times New Roman"/>
          <w:kern w:val="24"/>
        </w:rPr>
        <w:t xml:space="preserve"> </w:t>
      </w:r>
      <w:r w:rsidRPr="0092561D">
        <w:rPr>
          <w:rFonts w:ascii="Times New Roman" w:hAnsi="Times New Roman"/>
          <w:kern w:val="24"/>
        </w:rPr>
        <w:t>417</w:t>
      </w:r>
      <w:r w:rsidR="00910F05" w:rsidRPr="0092561D">
        <w:rPr>
          <w:rFonts w:ascii="Times New Roman" w:hAnsi="Times New Roman"/>
          <w:kern w:val="24"/>
        </w:rPr>
        <w:t xml:space="preserve"> (</w:t>
      </w:r>
      <w:r w:rsidRPr="0092561D">
        <w:rPr>
          <w:rFonts w:ascii="Times New Roman" w:hAnsi="Times New Roman"/>
          <w:kern w:val="24"/>
        </w:rPr>
        <w:t>keturi</w:t>
      </w:r>
      <w:r w:rsidR="00910F05" w:rsidRPr="0092561D">
        <w:rPr>
          <w:rFonts w:ascii="Times New Roman" w:hAnsi="Times New Roman"/>
          <w:kern w:val="24"/>
        </w:rPr>
        <w:t xml:space="preserve"> šimtai </w:t>
      </w:r>
      <w:r w:rsidRPr="0092561D">
        <w:rPr>
          <w:rFonts w:ascii="Times New Roman" w:hAnsi="Times New Roman"/>
          <w:kern w:val="24"/>
        </w:rPr>
        <w:t>septyniolika</w:t>
      </w:r>
      <w:r w:rsidR="00910F05" w:rsidRPr="0092561D">
        <w:rPr>
          <w:rFonts w:ascii="Times New Roman" w:hAnsi="Times New Roman"/>
          <w:kern w:val="24"/>
        </w:rPr>
        <w:t>) eurų</w:t>
      </w:r>
      <w:r w:rsidR="0092561D">
        <w:rPr>
          <w:rFonts w:ascii="Times New Roman" w:hAnsi="Times New Roman"/>
          <w:kern w:val="24"/>
        </w:rPr>
        <w:t>,</w:t>
      </w:r>
      <w:r w:rsidR="00910F05" w:rsidRPr="0092561D">
        <w:rPr>
          <w:rFonts w:ascii="Times New Roman" w:hAnsi="Times New Roman"/>
          <w:kern w:val="24"/>
        </w:rPr>
        <w:t xml:space="preserve"> nominali indeksuota sklypo vertė – </w:t>
      </w:r>
      <w:r w:rsidRPr="0092561D">
        <w:rPr>
          <w:rFonts w:ascii="Times New Roman" w:hAnsi="Times New Roman"/>
          <w:kern w:val="24"/>
        </w:rPr>
        <w:t>667,20 (šeši</w:t>
      </w:r>
      <w:r w:rsidR="00910F05" w:rsidRPr="0092561D">
        <w:rPr>
          <w:rFonts w:ascii="Times New Roman" w:hAnsi="Times New Roman"/>
          <w:kern w:val="24"/>
        </w:rPr>
        <w:t xml:space="preserve"> šimta</w:t>
      </w:r>
      <w:r w:rsidRPr="0092561D">
        <w:rPr>
          <w:rFonts w:ascii="Times New Roman" w:hAnsi="Times New Roman"/>
          <w:kern w:val="24"/>
        </w:rPr>
        <w:t>i</w:t>
      </w:r>
      <w:r w:rsidR="00910F05" w:rsidRPr="0092561D">
        <w:rPr>
          <w:rFonts w:ascii="Times New Roman" w:hAnsi="Times New Roman"/>
          <w:kern w:val="24"/>
        </w:rPr>
        <w:t xml:space="preserve"> šešiasdešimt </w:t>
      </w:r>
      <w:r w:rsidRPr="0092561D">
        <w:rPr>
          <w:rFonts w:ascii="Times New Roman" w:hAnsi="Times New Roman"/>
          <w:kern w:val="24"/>
        </w:rPr>
        <w:t>septyni</w:t>
      </w:r>
      <w:r w:rsidR="00910F05" w:rsidRPr="0092561D">
        <w:rPr>
          <w:rFonts w:ascii="Times New Roman" w:hAnsi="Times New Roman"/>
          <w:kern w:val="24"/>
        </w:rPr>
        <w:t xml:space="preserve"> eurai</w:t>
      </w:r>
      <w:r w:rsidR="004A598E" w:rsidRPr="0092561D">
        <w:rPr>
          <w:rFonts w:ascii="Times New Roman" w:hAnsi="Times New Roman"/>
          <w:kern w:val="24"/>
        </w:rPr>
        <w:t xml:space="preserve">,  20 </w:t>
      </w:r>
      <w:r w:rsidR="00157C16" w:rsidRPr="0092561D">
        <w:rPr>
          <w:rFonts w:ascii="Times New Roman" w:hAnsi="Times New Roman"/>
          <w:kern w:val="24"/>
        </w:rPr>
        <w:t>ct</w:t>
      </w:r>
      <w:r w:rsidR="00910F05" w:rsidRPr="0092561D">
        <w:rPr>
          <w:rFonts w:ascii="Times New Roman" w:hAnsi="Times New Roman"/>
          <w:kern w:val="24"/>
        </w:rPr>
        <w:t>);</w:t>
      </w:r>
      <w:r w:rsidR="0092561D" w:rsidRPr="0092561D">
        <w:rPr>
          <w:rFonts w:ascii="Times New Roman" w:hAnsi="Times New Roman"/>
          <w:kern w:val="24"/>
          <w:u w:val="single"/>
        </w:rPr>
        <w:t xml:space="preserve"> </w:t>
      </w:r>
      <w:r w:rsidR="00910F05" w:rsidRPr="0092561D">
        <w:rPr>
          <w:rFonts w:ascii="Times New Roman" w:hAnsi="Times New Roman"/>
          <w:kern w:val="24"/>
        </w:rPr>
        <w:t>vidutinę rinkos vertę –</w:t>
      </w:r>
      <w:r w:rsidR="00157C16" w:rsidRPr="0092561D">
        <w:rPr>
          <w:rFonts w:ascii="Times New Roman" w:hAnsi="Times New Roman"/>
          <w:kern w:val="24"/>
        </w:rPr>
        <w:t xml:space="preserve"> 422</w:t>
      </w:r>
      <w:r w:rsidR="00910F05" w:rsidRPr="0092561D">
        <w:rPr>
          <w:rFonts w:ascii="Times New Roman" w:hAnsi="Times New Roman"/>
          <w:kern w:val="24"/>
        </w:rPr>
        <w:t xml:space="preserve"> (</w:t>
      </w:r>
      <w:r w:rsidR="00157C16" w:rsidRPr="0092561D">
        <w:rPr>
          <w:rFonts w:ascii="Times New Roman" w:hAnsi="Times New Roman"/>
          <w:kern w:val="24"/>
        </w:rPr>
        <w:t>keturi</w:t>
      </w:r>
      <w:r w:rsidR="00910F05" w:rsidRPr="0092561D">
        <w:rPr>
          <w:rFonts w:ascii="Times New Roman" w:hAnsi="Times New Roman"/>
          <w:kern w:val="24"/>
        </w:rPr>
        <w:t xml:space="preserve"> šimtai </w:t>
      </w:r>
      <w:r w:rsidR="00157C16" w:rsidRPr="0092561D">
        <w:rPr>
          <w:rFonts w:ascii="Times New Roman" w:hAnsi="Times New Roman"/>
          <w:kern w:val="24"/>
        </w:rPr>
        <w:t>dvi</w:t>
      </w:r>
      <w:r w:rsidR="00910F05" w:rsidRPr="0092561D">
        <w:rPr>
          <w:rFonts w:ascii="Times New Roman" w:hAnsi="Times New Roman"/>
          <w:kern w:val="24"/>
        </w:rPr>
        <w:t>dešimt</w:t>
      </w:r>
      <w:r w:rsidR="00157C16" w:rsidRPr="0092561D">
        <w:rPr>
          <w:rFonts w:ascii="Times New Roman" w:hAnsi="Times New Roman"/>
          <w:kern w:val="24"/>
        </w:rPr>
        <w:t xml:space="preserve">  du</w:t>
      </w:r>
      <w:r w:rsidR="00910F05" w:rsidRPr="0092561D">
        <w:rPr>
          <w:rFonts w:ascii="Times New Roman" w:hAnsi="Times New Roman"/>
          <w:kern w:val="24"/>
        </w:rPr>
        <w:t>) eur</w:t>
      </w:r>
      <w:r w:rsidR="00157C16" w:rsidRPr="0092561D">
        <w:rPr>
          <w:rFonts w:ascii="Times New Roman" w:hAnsi="Times New Roman"/>
          <w:kern w:val="24"/>
        </w:rPr>
        <w:t>ai</w:t>
      </w:r>
      <w:r w:rsidR="00910F05" w:rsidRPr="0092561D">
        <w:rPr>
          <w:rFonts w:ascii="Times New Roman" w:hAnsi="Times New Roman"/>
          <w:kern w:val="24"/>
        </w:rPr>
        <w:t>.</w:t>
      </w:r>
    </w:p>
    <w:p w:rsidR="00910F05" w:rsidRPr="0092561D" w:rsidRDefault="00910F05" w:rsidP="0092561D">
      <w:pPr>
        <w:pStyle w:val="Sraopastraipa"/>
        <w:numPr>
          <w:ilvl w:val="0"/>
          <w:numId w:val="1"/>
        </w:numPr>
        <w:spacing w:line="360" w:lineRule="auto"/>
        <w:ind w:left="0" w:firstLine="360"/>
        <w:jc w:val="both"/>
        <w:rPr>
          <w:rFonts w:ascii="Times New Roman" w:hAnsi="Times New Roman"/>
          <w:szCs w:val="24"/>
        </w:rPr>
      </w:pPr>
      <w:r w:rsidRPr="0092561D">
        <w:rPr>
          <w:rFonts w:ascii="Times New Roman" w:hAnsi="Times New Roman"/>
          <w:szCs w:val="24"/>
        </w:rPr>
        <w:t>P a ž y m i u, kad  šis įsakymas yra skelbiamas Šakių rajono savivaldybės interneto svetainėje (</w:t>
      </w:r>
      <w:hyperlink r:id="rId9" w:history="1">
        <w:r w:rsidRPr="0092561D">
          <w:rPr>
            <w:rFonts w:ascii="Times New Roman" w:hAnsi="Times New Roman"/>
            <w:color w:val="0000FF"/>
            <w:szCs w:val="24"/>
            <w:u w:val="single"/>
          </w:rPr>
          <w:t>www.sakiai.lt</w:t>
        </w:r>
      </w:hyperlink>
      <w:r w:rsidRPr="0092561D">
        <w:rPr>
          <w:rFonts w:ascii="Times New Roman" w:hAnsi="Times New Roman"/>
          <w:szCs w:val="24"/>
        </w:rPr>
        <w:t xml:space="preserve">). </w:t>
      </w:r>
      <w:r w:rsidRPr="0092561D">
        <w:rPr>
          <w:rFonts w:ascii="Times New Roman" w:hAnsi="Times New Roman"/>
          <w:kern w:val="24"/>
          <w:szCs w:val="24"/>
        </w:rPr>
        <w:t>Žemės sklypo  savinink</w:t>
      </w:r>
      <w:r w:rsidR="00FA5BD6" w:rsidRPr="0092561D">
        <w:rPr>
          <w:rFonts w:ascii="Times New Roman" w:hAnsi="Times New Roman"/>
          <w:kern w:val="24"/>
          <w:szCs w:val="24"/>
        </w:rPr>
        <w:t>ai</w:t>
      </w:r>
      <w:r w:rsidRPr="0092561D">
        <w:rPr>
          <w:rFonts w:ascii="Times New Roman" w:hAnsi="Times New Roman"/>
          <w:kern w:val="24"/>
          <w:szCs w:val="24"/>
        </w:rPr>
        <w:t xml:space="preserve"> </w:t>
      </w:r>
      <w:r w:rsidR="00FA5BD6" w:rsidRPr="0092561D">
        <w:rPr>
          <w:rFonts w:ascii="Times New Roman" w:hAnsi="Times New Roman"/>
          <w:bCs/>
          <w:szCs w:val="24"/>
        </w:rPr>
        <w:t>Romaldas Jonušas ir Augenija Jonušienė</w:t>
      </w:r>
      <w:r w:rsidR="00FA5BD6" w:rsidRPr="0092561D">
        <w:rPr>
          <w:rFonts w:ascii="Times New Roman" w:hAnsi="Times New Roman"/>
          <w:kern w:val="24"/>
          <w:szCs w:val="24"/>
        </w:rPr>
        <w:t xml:space="preserve"> </w:t>
      </w:r>
      <w:r w:rsidRPr="0092561D">
        <w:rPr>
          <w:rFonts w:ascii="Times New Roman" w:hAnsi="Times New Roman"/>
          <w:kern w:val="24"/>
          <w:szCs w:val="24"/>
        </w:rPr>
        <w:t>turi kreiptis į Valstyb</w:t>
      </w:r>
      <w:r w:rsidR="0092561D" w:rsidRPr="0092561D">
        <w:rPr>
          <w:rFonts w:ascii="Times New Roman" w:hAnsi="Times New Roman"/>
          <w:kern w:val="24"/>
          <w:szCs w:val="24"/>
        </w:rPr>
        <w:t>ės įmonės Registrų centrą dėl 1</w:t>
      </w:r>
      <w:r w:rsidRPr="0092561D">
        <w:rPr>
          <w:rFonts w:ascii="Times New Roman" w:hAnsi="Times New Roman"/>
          <w:kern w:val="24"/>
          <w:szCs w:val="24"/>
        </w:rPr>
        <w:t xml:space="preserve"> ir 2 punktuose  nurodyto žemės sklypo pa</w:t>
      </w:r>
      <w:r w:rsidR="0092561D" w:rsidRPr="0092561D">
        <w:rPr>
          <w:rFonts w:ascii="Times New Roman" w:hAnsi="Times New Roman"/>
          <w:kern w:val="24"/>
          <w:szCs w:val="24"/>
        </w:rPr>
        <w:t>skirties pakeitimo ir naudojimo</w:t>
      </w:r>
      <w:r w:rsidR="0092561D">
        <w:rPr>
          <w:rFonts w:ascii="Times New Roman" w:hAnsi="Times New Roman"/>
          <w:kern w:val="24"/>
          <w:szCs w:val="24"/>
        </w:rPr>
        <w:t xml:space="preserve"> būdo</w:t>
      </w:r>
      <w:r w:rsidRPr="0092561D">
        <w:rPr>
          <w:rFonts w:ascii="Times New Roman" w:hAnsi="Times New Roman"/>
          <w:kern w:val="24"/>
          <w:szCs w:val="24"/>
        </w:rPr>
        <w:t xml:space="preserve"> nustatymo bei  nustatytų verčių </w:t>
      </w:r>
      <w:r w:rsidRPr="0092561D">
        <w:rPr>
          <w:rFonts w:ascii="Times New Roman" w:hAnsi="Times New Roman"/>
          <w:bCs/>
          <w:iCs/>
          <w:color w:val="000000"/>
          <w:szCs w:val="24"/>
          <w:shd w:val="clear" w:color="auto" w:fill="FFFFFF"/>
        </w:rPr>
        <w:t>įregistravimo.</w:t>
      </w:r>
    </w:p>
    <w:p w:rsidR="00910F05" w:rsidRPr="0092561D" w:rsidRDefault="00910F05" w:rsidP="0092561D">
      <w:pPr>
        <w:tabs>
          <w:tab w:val="left" w:pos="1242"/>
          <w:tab w:val="left" w:pos="1281"/>
          <w:tab w:val="left" w:pos="7450"/>
          <w:tab w:val="left" w:pos="7655"/>
        </w:tabs>
        <w:spacing w:line="360" w:lineRule="auto"/>
        <w:ind w:firstLine="1242"/>
        <w:jc w:val="both"/>
        <w:rPr>
          <w:rFonts w:ascii="Times New Roman" w:hAnsi="Times New Roman"/>
        </w:rPr>
      </w:pPr>
      <w:r w:rsidRPr="0092561D">
        <w:rPr>
          <w:rFonts w:ascii="Times New Roman" w:hAnsi="Times New Roman"/>
        </w:rPr>
        <w:lastRenderedPageBreak/>
        <w:t>Šis įsakymas gali būti skundžiamas Lietuvos Respublikos administracinių bylų teisenos įstatymo  nustatyta tvarka.</w:t>
      </w:r>
    </w:p>
    <w:p w:rsidR="00910F05" w:rsidRPr="0092561D" w:rsidRDefault="00910F05" w:rsidP="00910F05">
      <w:pPr>
        <w:tabs>
          <w:tab w:val="left" w:pos="1242"/>
        </w:tabs>
        <w:spacing w:after="120" w:line="360" w:lineRule="auto"/>
        <w:ind w:right="-1"/>
        <w:jc w:val="both"/>
        <w:rPr>
          <w:rFonts w:ascii="Times New Roman" w:hAnsi="Times New Roman"/>
          <w:szCs w:val="24"/>
        </w:rPr>
      </w:pPr>
    </w:p>
    <w:p w:rsidR="001D38EF" w:rsidRPr="0092561D" w:rsidRDefault="001D38EF" w:rsidP="001D38EF">
      <w:pPr>
        <w:rPr>
          <w:rFonts w:ascii="Times New Roman" w:hAnsi="Times New Roman"/>
        </w:rPr>
      </w:pPr>
    </w:p>
    <w:p w:rsidR="001D38EF" w:rsidRPr="0092561D" w:rsidRDefault="001D38EF" w:rsidP="001D38EF">
      <w:pPr>
        <w:rPr>
          <w:rFonts w:ascii="Times New Roman" w:hAnsi="Times New Roman"/>
        </w:rPr>
      </w:pPr>
    </w:p>
    <w:p w:rsidR="0092561D" w:rsidRPr="0092561D" w:rsidRDefault="0092561D" w:rsidP="001D38EF">
      <w:pPr>
        <w:rPr>
          <w:rFonts w:ascii="Times New Roman" w:hAnsi="Times New Roman"/>
        </w:rPr>
      </w:pPr>
    </w:p>
    <w:p w:rsidR="0092561D" w:rsidRPr="0092561D" w:rsidRDefault="0092561D" w:rsidP="001D38EF">
      <w:pPr>
        <w:rPr>
          <w:rFonts w:ascii="Times New Roman" w:hAnsi="Times New Roman"/>
        </w:rPr>
      </w:pPr>
    </w:p>
    <w:p w:rsidR="0092561D" w:rsidRPr="0092561D" w:rsidRDefault="0092561D" w:rsidP="001D38EF">
      <w:pPr>
        <w:rPr>
          <w:rFonts w:ascii="Times New Roman" w:hAnsi="Times New Roman"/>
        </w:rPr>
      </w:pPr>
    </w:p>
    <w:p w:rsidR="001D38EF" w:rsidRPr="0092561D" w:rsidRDefault="001D38EF" w:rsidP="001D38EF">
      <w:pPr>
        <w:rPr>
          <w:rFonts w:ascii="Times New Roman" w:hAnsi="Times New Roman"/>
        </w:rPr>
      </w:pPr>
    </w:p>
    <w:p w:rsidR="00117499" w:rsidRPr="0092561D" w:rsidRDefault="00C921BD" w:rsidP="00117499">
      <w:pPr>
        <w:overflowPunct w:val="0"/>
        <w:autoSpaceDE w:val="0"/>
        <w:autoSpaceDN w:val="0"/>
        <w:adjustRightInd w:val="0"/>
        <w:rPr>
          <w:rFonts w:ascii="Times New Roman" w:hAnsi="Times New Roman"/>
          <w:szCs w:val="24"/>
        </w:rPr>
      </w:pPr>
      <w:r w:rsidRPr="0092561D">
        <w:rPr>
          <w:rFonts w:ascii="Times New Roman" w:hAnsi="Times New Roman"/>
        </w:rPr>
        <w:t>Administracijos direktorius</w:t>
      </w:r>
      <w:r w:rsidR="00117499" w:rsidRPr="0092561D">
        <w:rPr>
          <w:rFonts w:ascii="Times New Roman" w:hAnsi="Times New Roman"/>
        </w:rPr>
        <w:tab/>
      </w:r>
      <w:r w:rsidR="00117499" w:rsidRPr="0092561D">
        <w:rPr>
          <w:rFonts w:ascii="Times New Roman" w:hAnsi="Times New Roman"/>
        </w:rPr>
        <w:tab/>
      </w:r>
      <w:r w:rsidR="0092561D" w:rsidRPr="0092561D">
        <w:rPr>
          <w:rFonts w:ascii="Times New Roman" w:hAnsi="Times New Roman"/>
        </w:rPr>
        <w:tab/>
      </w:r>
      <w:r w:rsidR="0092561D" w:rsidRPr="0092561D">
        <w:rPr>
          <w:rFonts w:ascii="Times New Roman" w:hAnsi="Times New Roman"/>
        </w:rPr>
        <w:tab/>
      </w:r>
      <w:r w:rsidR="0092561D" w:rsidRPr="0092561D">
        <w:rPr>
          <w:rFonts w:ascii="Times New Roman" w:hAnsi="Times New Roman"/>
        </w:rPr>
        <w:tab/>
      </w:r>
      <w:r w:rsidR="0092561D" w:rsidRPr="0092561D">
        <w:rPr>
          <w:rFonts w:ascii="Times New Roman" w:hAnsi="Times New Roman"/>
        </w:rPr>
        <w:tab/>
      </w:r>
      <w:r w:rsidR="00117499" w:rsidRPr="0092561D">
        <w:rPr>
          <w:rFonts w:ascii="Times New Roman" w:hAnsi="Times New Roman"/>
          <w:szCs w:val="24"/>
        </w:rPr>
        <w:tab/>
      </w:r>
      <w:r w:rsidR="005A5088">
        <w:rPr>
          <w:rFonts w:ascii="Times New Roman" w:hAnsi="Times New Roman"/>
          <w:bCs/>
        </w:rPr>
        <w:t>Evaldas</w:t>
      </w:r>
      <w:bookmarkStart w:id="0" w:name="_GoBack"/>
      <w:bookmarkEnd w:id="0"/>
      <w:r w:rsidR="00910F05" w:rsidRPr="0092561D">
        <w:rPr>
          <w:rFonts w:ascii="Times New Roman" w:hAnsi="Times New Roman"/>
          <w:bCs/>
        </w:rPr>
        <w:t xml:space="preserve"> Sniečkus</w:t>
      </w:r>
    </w:p>
    <w:p w:rsidR="00117499" w:rsidRPr="0092561D" w:rsidRDefault="00117499" w:rsidP="00117499">
      <w:pPr>
        <w:rPr>
          <w:rFonts w:ascii="Times New Roman" w:hAnsi="Times New Roman"/>
          <w:szCs w:val="24"/>
        </w:rPr>
      </w:pPr>
    </w:p>
    <w:p w:rsidR="001D38EF" w:rsidRPr="0092561D" w:rsidRDefault="001D38EF" w:rsidP="001D38EF">
      <w:pPr>
        <w:overflowPunct w:val="0"/>
        <w:rPr>
          <w:rFonts w:ascii="Times New Roman" w:hAnsi="Times New Roman"/>
        </w:rPr>
      </w:pPr>
    </w:p>
    <w:sectPr w:rsidR="001D38EF" w:rsidRPr="0092561D">
      <w:headerReference w:type="default" r:id="rId10"/>
      <w:footerReference w:type="even" r:id="rId11"/>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DA0" w:rsidRDefault="000F2DA0">
      <w:r>
        <w:separator/>
      </w:r>
    </w:p>
  </w:endnote>
  <w:endnote w:type="continuationSeparator" w:id="0">
    <w:p w:rsidR="000F2DA0" w:rsidRDefault="000F2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vyresn.spec.Laima  Savukaitienė</w:t>
    </w:r>
  </w:p>
  <w:p w:rsidR="00910F05" w:rsidRPr="00E918BB" w:rsidRDefault="00910F05" w:rsidP="00910F05">
    <w:pPr>
      <w:overflowPunct w:val="0"/>
      <w:rPr>
        <w:rFonts w:ascii="Times New Roman" w:hAnsi="Times New Roman"/>
        <w:sz w:val="20"/>
      </w:rPr>
    </w:pPr>
    <w:r w:rsidRPr="00A04E9C">
      <w:rPr>
        <w:rFonts w:ascii="Times New Roman" w:hAnsi="Times New Roman"/>
        <w:szCs w:val="24"/>
      </w:rPr>
      <w:t>2016-03-08</w:t>
    </w:r>
  </w:p>
  <w:p w:rsidR="00910F05" w:rsidRDefault="00910F0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DA0" w:rsidRDefault="000F2DA0">
      <w:r>
        <w:separator/>
      </w:r>
    </w:p>
  </w:footnote>
  <w:footnote w:type="continuationSeparator" w:id="0">
    <w:p w:rsidR="000F2DA0" w:rsidRDefault="000F2D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BE6D25">
    <w:pPr>
      <w:pStyle w:val="Antrats"/>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F84E6B"/>
    <w:multiLevelType w:val="hybridMultilevel"/>
    <w:tmpl w:val="268E924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F2DA0"/>
    <w:rsid w:val="00117499"/>
    <w:rsid w:val="00157C16"/>
    <w:rsid w:val="001B4683"/>
    <w:rsid w:val="001D38EF"/>
    <w:rsid w:val="001E7250"/>
    <w:rsid w:val="0028720A"/>
    <w:rsid w:val="002D3ABC"/>
    <w:rsid w:val="00313CF0"/>
    <w:rsid w:val="00342E29"/>
    <w:rsid w:val="003C0E88"/>
    <w:rsid w:val="004A598E"/>
    <w:rsid w:val="00521D86"/>
    <w:rsid w:val="005A5088"/>
    <w:rsid w:val="00610881"/>
    <w:rsid w:val="00647DB2"/>
    <w:rsid w:val="0070001E"/>
    <w:rsid w:val="008A5B88"/>
    <w:rsid w:val="00910F05"/>
    <w:rsid w:val="0092561D"/>
    <w:rsid w:val="0098205C"/>
    <w:rsid w:val="009C4EAB"/>
    <w:rsid w:val="009F065C"/>
    <w:rsid w:val="00A04E9C"/>
    <w:rsid w:val="00A72689"/>
    <w:rsid w:val="00BB1A22"/>
    <w:rsid w:val="00BE1E33"/>
    <w:rsid w:val="00BE6D25"/>
    <w:rsid w:val="00C43235"/>
    <w:rsid w:val="00C838D9"/>
    <w:rsid w:val="00C921BD"/>
    <w:rsid w:val="00CA6ECE"/>
    <w:rsid w:val="00CA7373"/>
    <w:rsid w:val="00DD47CE"/>
    <w:rsid w:val="00E918BB"/>
    <w:rsid w:val="00ED113F"/>
    <w:rsid w:val="00F01EF6"/>
    <w:rsid w:val="00FA5BD6"/>
    <w:rsid w:val="00FB2A2A"/>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6181BE"/>
  <w15:docId w15:val="{0BC141F0-8D70-40EA-AF9B-68C29888D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 w:type="paragraph" w:styleId="Sraopastraipa">
    <w:name w:val="List Paragraph"/>
    <w:basedOn w:val="prastasis"/>
    <w:uiPriority w:val="34"/>
    <w:qFormat/>
    <w:rsid w:val="009256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kiai.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2</Pages>
  <Words>1749</Words>
  <Characters>998</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2742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Aušra Bajerčiūtė</cp:lastModifiedBy>
  <cp:revision>3</cp:revision>
  <cp:lastPrinted>2016-03-09T13:58:00Z</cp:lastPrinted>
  <dcterms:created xsi:type="dcterms:W3CDTF">2016-03-09T13:58:00Z</dcterms:created>
  <dcterms:modified xsi:type="dcterms:W3CDTF">2016-03-09T13:59:00Z</dcterms:modified>
</cp:coreProperties>
</file>