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93054E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9F89947" wp14:editId="511D3D44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7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rightnessContrast bright="4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054E" w:rsidRDefault="0093054E">
      <w:pPr>
        <w:jc w:val="center"/>
        <w:rPr>
          <w:rFonts w:ascii="Times New Roman" w:hAnsi="Times New Roman"/>
          <w:b/>
          <w:sz w:val="8"/>
        </w:rPr>
      </w:pPr>
    </w:p>
    <w:p w:rsidR="0093054E" w:rsidRDefault="0093054E">
      <w:pPr>
        <w:jc w:val="center"/>
        <w:rPr>
          <w:rFonts w:ascii="Times New Roman" w:hAnsi="Times New Roman"/>
          <w:b/>
          <w:sz w:val="8"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4E28F9" w:rsidRDefault="00BE6D25" w:rsidP="004E28F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  <w:r w:rsidR="004E28F9">
        <w:rPr>
          <w:rFonts w:ascii="Times New Roman" w:hAnsi="Times New Roman"/>
          <w:b/>
        </w:rPr>
        <w:t xml:space="preserve"> </w:t>
      </w:r>
    </w:p>
    <w:p w:rsidR="00057056" w:rsidRPr="004E28F9" w:rsidRDefault="00BE6D25" w:rsidP="004E28F9">
      <w:pPr>
        <w:jc w:val="center"/>
        <w:rPr>
          <w:rFonts w:ascii="Times New Roman" w:hAnsi="Times New Roman"/>
          <w:b/>
        </w:rPr>
      </w:pPr>
      <w:r w:rsidRPr="004E28F9">
        <w:rPr>
          <w:rFonts w:ascii="Times New Roman" w:hAnsi="Times New Roman"/>
          <w:b/>
          <w:szCs w:val="24"/>
        </w:rPr>
        <w:t>DĖL</w:t>
      </w:r>
      <w:r w:rsidR="00057056" w:rsidRPr="004E28F9">
        <w:rPr>
          <w:rFonts w:ascii="Times New Roman" w:hAnsi="Times New Roman"/>
          <w:b/>
          <w:caps/>
          <w:szCs w:val="24"/>
        </w:rPr>
        <w:t xml:space="preserve"> </w:t>
      </w:r>
      <w:r w:rsidR="00735CBD" w:rsidRPr="004E28F9">
        <w:rPr>
          <w:rFonts w:ascii="Times New Roman" w:hAnsi="Times New Roman"/>
          <w:b/>
          <w:szCs w:val="24"/>
        </w:rPr>
        <w:t xml:space="preserve">RAJONO SAVIVALDYBĖS TERITORIJŲ PLANAVIMO KOMISIJOS SUDARYMO </w:t>
      </w:r>
    </w:p>
    <w:p w:rsidR="00057056" w:rsidRPr="004E28F9" w:rsidRDefault="00057056" w:rsidP="00057056">
      <w:pPr>
        <w:jc w:val="center"/>
        <w:rPr>
          <w:rFonts w:ascii="Times New Roman" w:hAnsi="Times New Roman"/>
          <w:b/>
          <w:caps/>
          <w:szCs w:val="24"/>
        </w:rPr>
      </w:pPr>
      <w:r w:rsidRPr="004E28F9">
        <w:rPr>
          <w:rFonts w:ascii="Times New Roman" w:hAnsi="Times New Roman"/>
          <w:b/>
          <w:caps/>
          <w:szCs w:val="24"/>
        </w:rPr>
        <w:t xml:space="preserve">  </w:t>
      </w:r>
    </w:p>
    <w:p w:rsidR="00057056" w:rsidRDefault="003623BB" w:rsidP="00057056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2016 m. </w:t>
      </w:r>
      <w:r w:rsidR="006D31F7">
        <w:rPr>
          <w:rFonts w:ascii="Times New Roman" w:hAnsi="Times New Roman"/>
        </w:rPr>
        <w:t>kovo  29</w:t>
      </w:r>
      <w:bookmarkStart w:id="0" w:name="_GoBack"/>
      <w:bookmarkEnd w:id="0"/>
      <w:r w:rsidR="00735CBD">
        <w:rPr>
          <w:rFonts w:ascii="Times New Roman" w:hAnsi="Times New Roman"/>
        </w:rPr>
        <w:t xml:space="preserve"> </w:t>
      </w:r>
      <w:r w:rsidR="00057056">
        <w:rPr>
          <w:rFonts w:ascii="Times New Roman" w:hAnsi="Times New Roman"/>
        </w:rPr>
        <w:t>d. Nr. AT-</w:t>
      </w:r>
      <w:r w:rsidR="006D31F7">
        <w:rPr>
          <w:rFonts w:ascii="Times New Roman" w:hAnsi="Times New Roman"/>
        </w:rPr>
        <w:t>288</w:t>
      </w:r>
    </w:p>
    <w:p w:rsidR="00057056" w:rsidRDefault="00057056" w:rsidP="00057056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Šakiai</w:t>
      </w:r>
    </w:p>
    <w:p w:rsidR="005D5610" w:rsidRPr="005D5610" w:rsidRDefault="005D5610" w:rsidP="00790626">
      <w:pPr>
        <w:rPr>
          <w:rFonts w:ascii="Times New Roman" w:hAnsi="Times New Roman"/>
        </w:rPr>
      </w:pPr>
    </w:p>
    <w:p w:rsidR="005D5610" w:rsidRPr="005D5610" w:rsidRDefault="005D5610" w:rsidP="005D5610">
      <w:pPr>
        <w:shd w:val="clear" w:color="auto" w:fill="FFFFFF"/>
        <w:tabs>
          <w:tab w:val="left" w:pos="1242"/>
        </w:tabs>
        <w:spacing w:line="360" w:lineRule="auto"/>
        <w:jc w:val="both"/>
        <w:rPr>
          <w:rFonts w:ascii="Times New Roman" w:hAnsi="Times New Roman"/>
        </w:rPr>
      </w:pPr>
      <w:r w:rsidRPr="005D5610">
        <w:rPr>
          <w:rFonts w:ascii="Times New Roman" w:hAnsi="Times New Roman"/>
        </w:rPr>
        <w:t xml:space="preserve">        </w:t>
      </w:r>
      <w:r w:rsidRPr="005D5610">
        <w:rPr>
          <w:rFonts w:ascii="Times New Roman" w:hAnsi="Times New Roman"/>
        </w:rPr>
        <w:tab/>
      </w:r>
      <w:r w:rsidR="00D32E07">
        <w:rPr>
          <w:rFonts w:ascii="Times New Roman" w:hAnsi="Times New Roman"/>
        </w:rPr>
        <w:t xml:space="preserve">Vadovaudamasis </w:t>
      </w:r>
      <w:r w:rsidRPr="005D5610">
        <w:rPr>
          <w:rFonts w:ascii="Times New Roman" w:hAnsi="Times New Roman"/>
        </w:rPr>
        <w:t xml:space="preserve"> Lietuvos Respublikos teritorijų planavimo įstatymo 26 straipsnio 4 dalimi</w:t>
      </w:r>
      <w:r w:rsidR="008954B9">
        <w:rPr>
          <w:rFonts w:ascii="Times New Roman" w:hAnsi="Times New Roman"/>
        </w:rPr>
        <w:t xml:space="preserve">, </w:t>
      </w:r>
      <w:r w:rsidR="008954B9">
        <w:t>rajono savivaldybės tarybos 2009 m. sausio 22 d. sprendimu Nr. T-6 patvirtintų Savivaldybės administracijos nuostatų 24 punktu</w:t>
      </w:r>
      <w:r w:rsidRPr="005D5610">
        <w:rPr>
          <w:rFonts w:ascii="Times New Roman" w:hAnsi="Times New Roman"/>
        </w:rPr>
        <w:t xml:space="preserve"> ir atsižvelgdamas į teritorijų planavimo dokumentus derinančių institucijų įgaliojimus,</w:t>
      </w:r>
    </w:p>
    <w:p w:rsidR="005D5610" w:rsidRPr="00790626" w:rsidRDefault="00022945" w:rsidP="00790626">
      <w:pPr>
        <w:pStyle w:val="Sraopastraipa"/>
        <w:numPr>
          <w:ilvl w:val="0"/>
          <w:numId w:val="1"/>
        </w:numPr>
        <w:shd w:val="clear" w:color="auto" w:fill="FFFFFF"/>
        <w:tabs>
          <w:tab w:val="num" w:pos="993"/>
          <w:tab w:val="left" w:pos="1242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</w:t>
      </w:r>
      <w:r w:rsidR="005D5610" w:rsidRPr="00790626">
        <w:rPr>
          <w:rFonts w:ascii="Times New Roman" w:hAnsi="Times New Roman"/>
        </w:rPr>
        <w:t xml:space="preserve"> </w:t>
      </w:r>
      <w:r w:rsidR="005D5610" w:rsidRPr="00790626">
        <w:rPr>
          <w:rFonts w:ascii="Times New Roman" w:hAnsi="Times New Roman"/>
          <w:spacing w:val="60"/>
        </w:rPr>
        <w:t>udarau</w:t>
      </w:r>
      <w:r w:rsidR="005D5610" w:rsidRPr="00790626">
        <w:rPr>
          <w:rFonts w:ascii="Times New Roman" w:hAnsi="Times New Roman"/>
        </w:rPr>
        <w:t xml:space="preserve"> rajono savivaldybės Teritorijų planavimo komisiją:</w:t>
      </w:r>
    </w:p>
    <w:p w:rsidR="005D5610" w:rsidRPr="005D5610" w:rsidRDefault="004E28F9" w:rsidP="005D5610">
      <w:pPr>
        <w:shd w:val="clear" w:color="auto" w:fill="FFFFFF"/>
        <w:tabs>
          <w:tab w:val="left" w:pos="1242"/>
        </w:tabs>
        <w:spacing w:line="36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Vita Valaitienė – </w:t>
      </w:r>
      <w:r w:rsidR="005D5610" w:rsidRPr="005D5610">
        <w:rPr>
          <w:rFonts w:ascii="Times New Roman" w:hAnsi="Times New Roman"/>
        </w:rPr>
        <w:t>rajono savivaldybės administracijos Architektūros ir urbanistikos skyriaus vedėja – rajono vyriausioji architektė (komisijos pirmininkė);</w:t>
      </w:r>
    </w:p>
    <w:p w:rsidR="005D5610" w:rsidRDefault="004E28F9" w:rsidP="005D5610">
      <w:pPr>
        <w:shd w:val="clear" w:color="auto" w:fill="FFFFFF"/>
        <w:tabs>
          <w:tab w:val="left" w:pos="1242"/>
        </w:tabs>
        <w:spacing w:line="36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Laima Savukaitienė –</w:t>
      </w:r>
      <w:r w:rsidR="005D5610" w:rsidRPr="005D5610">
        <w:rPr>
          <w:rFonts w:ascii="Times New Roman" w:hAnsi="Times New Roman"/>
        </w:rPr>
        <w:t>rajono savivaldybės administracijos Architektūros</w:t>
      </w:r>
      <w:r>
        <w:rPr>
          <w:rFonts w:ascii="Times New Roman" w:hAnsi="Times New Roman"/>
        </w:rPr>
        <w:t xml:space="preserve"> ir urbanistikos skyriaus vyriaus</w:t>
      </w:r>
      <w:r w:rsidR="005D5610" w:rsidRPr="005D5610">
        <w:rPr>
          <w:rFonts w:ascii="Times New Roman" w:hAnsi="Times New Roman"/>
        </w:rPr>
        <w:t>ioji specialistė (komisijos pirmininkės pavaduotoja);</w:t>
      </w:r>
    </w:p>
    <w:p w:rsidR="00790626" w:rsidRPr="005D5610" w:rsidRDefault="00790626" w:rsidP="005D5610">
      <w:pPr>
        <w:shd w:val="clear" w:color="auto" w:fill="FFFFFF"/>
        <w:tabs>
          <w:tab w:val="left" w:pos="1242"/>
        </w:tabs>
        <w:spacing w:line="36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Donatas Akrangis – Marijampolės apskrities vyriausiojo pol</w:t>
      </w:r>
      <w:r w:rsidR="00510A3E">
        <w:rPr>
          <w:rFonts w:ascii="Times New Roman" w:hAnsi="Times New Roman"/>
        </w:rPr>
        <w:t xml:space="preserve">icijos komisariato Šakių rajono </w:t>
      </w:r>
      <w:r>
        <w:rPr>
          <w:rFonts w:ascii="Times New Roman" w:hAnsi="Times New Roman"/>
        </w:rPr>
        <w:t>policijos komisariato Viešosios policijos skyriaus kelių policijos grupės vyresnysis specialistas;</w:t>
      </w:r>
    </w:p>
    <w:p w:rsidR="005D5610" w:rsidRPr="005D5610" w:rsidRDefault="005D5610" w:rsidP="005D5610">
      <w:pPr>
        <w:shd w:val="clear" w:color="auto" w:fill="FFFFFF"/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 w:rsidRPr="005D5610">
        <w:rPr>
          <w:rFonts w:ascii="Times New Roman" w:hAnsi="Times New Roman"/>
        </w:rPr>
        <w:tab/>
        <w:t>Rimvydas Avižonis – V</w:t>
      </w:r>
      <w:r w:rsidRPr="005D5610">
        <w:rPr>
          <w:rFonts w:ascii="Times New Roman" w:hAnsi="Times New Roman" w:hint="eastAsia"/>
        </w:rPr>
        <w:t>Į</w:t>
      </w:r>
      <w:r w:rsidRPr="005D5610">
        <w:rPr>
          <w:rFonts w:ascii="Times New Roman" w:hAnsi="Times New Roman"/>
        </w:rPr>
        <w:t xml:space="preserve"> „Marijampol</w:t>
      </w:r>
      <w:r w:rsidRPr="005D5610">
        <w:rPr>
          <w:rFonts w:ascii="Times New Roman" w:hAnsi="Times New Roman" w:hint="eastAsia"/>
        </w:rPr>
        <w:t>ė</w:t>
      </w:r>
      <w:r w:rsidRPr="005D5610">
        <w:rPr>
          <w:rFonts w:ascii="Times New Roman" w:hAnsi="Times New Roman"/>
        </w:rPr>
        <w:t>s regiono keliai“ techninio ir projektų rengimo skyriaus viršininkas;</w:t>
      </w:r>
    </w:p>
    <w:p w:rsidR="005D5610" w:rsidRDefault="005D5610" w:rsidP="005D5610">
      <w:pPr>
        <w:shd w:val="clear" w:color="auto" w:fill="FFFFFF"/>
        <w:tabs>
          <w:tab w:val="left" w:pos="1242"/>
        </w:tabs>
        <w:spacing w:line="360" w:lineRule="auto"/>
        <w:ind w:firstLine="709"/>
        <w:jc w:val="both"/>
        <w:rPr>
          <w:rFonts w:ascii="Times New Roman" w:hAnsi="Times New Roman"/>
        </w:rPr>
      </w:pPr>
      <w:r w:rsidRPr="005D5610">
        <w:rPr>
          <w:rFonts w:ascii="Times New Roman" w:hAnsi="Times New Roman"/>
        </w:rPr>
        <w:tab/>
        <w:t>Vytautas Bacevičius – uždarosios akcinės bendrovės „Šakių vandenys“ padalinio vadovas;</w:t>
      </w:r>
    </w:p>
    <w:p w:rsidR="00735CBD" w:rsidRDefault="00735CBD" w:rsidP="005D5610">
      <w:pPr>
        <w:shd w:val="clear" w:color="auto" w:fill="FFFFFF"/>
        <w:tabs>
          <w:tab w:val="left" w:pos="1242"/>
        </w:tabs>
        <w:spacing w:line="36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Artūras Breskis – Lietuvos automobilių kelių direkcijos prie Susisiekimo ministerijos Perspektyvinio planavimo skyriaus patarėjas;</w:t>
      </w:r>
    </w:p>
    <w:p w:rsidR="0089182B" w:rsidRPr="005D5610" w:rsidRDefault="0089182B" w:rsidP="005D5610">
      <w:pPr>
        <w:shd w:val="clear" w:color="auto" w:fill="FFFFFF"/>
        <w:tabs>
          <w:tab w:val="left" w:pos="1242"/>
        </w:tabs>
        <w:spacing w:line="36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5D5610">
        <w:rPr>
          <w:rFonts w:ascii="Times New Roman" w:hAnsi="Times New Roman"/>
        </w:rPr>
        <w:t xml:space="preserve">Asta Brusokienė - Aplinkos apsaugos agentūros taršos prevencijos ir leidimų departamento Marijampolės </w:t>
      </w:r>
      <w:r>
        <w:rPr>
          <w:rFonts w:ascii="Times New Roman" w:hAnsi="Times New Roman"/>
        </w:rPr>
        <w:t>skyriaus vyresnioji specialistė;</w:t>
      </w:r>
    </w:p>
    <w:p w:rsidR="005D5610" w:rsidRDefault="005D5610" w:rsidP="005D5610">
      <w:pPr>
        <w:shd w:val="clear" w:color="auto" w:fill="FFFFFF"/>
        <w:tabs>
          <w:tab w:val="left" w:pos="1242"/>
        </w:tabs>
        <w:spacing w:line="360" w:lineRule="auto"/>
        <w:ind w:firstLine="709"/>
        <w:jc w:val="both"/>
        <w:rPr>
          <w:rFonts w:ascii="Times New Roman" w:hAnsi="Times New Roman"/>
        </w:rPr>
      </w:pPr>
      <w:r w:rsidRPr="005D5610">
        <w:rPr>
          <w:rFonts w:ascii="Times New Roman" w:hAnsi="Times New Roman"/>
        </w:rPr>
        <w:tab/>
        <w:t>Rita Dėnienė – Valstybės sienos apsaugos tarnybos prie Lietuvos Respublikos vidaus reikalų ministerijos Tarnybos štabo Logistikos valdybos Turto valdymo skyriaus vyriausioji specialistė;</w:t>
      </w:r>
    </w:p>
    <w:p w:rsidR="00720E5B" w:rsidRPr="005D5610" w:rsidRDefault="00720E5B" w:rsidP="005D5610">
      <w:pPr>
        <w:shd w:val="clear" w:color="auto" w:fill="FFFFFF"/>
        <w:tabs>
          <w:tab w:val="left" w:pos="1242"/>
        </w:tabs>
        <w:spacing w:line="36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Andrius Jakštys - </w:t>
      </w:r>
      <w:r w:rsidRPr="005D5610">
        <w:rPr>
          <w:rFonts w:ascii="Times New Roman" w:hAnsi="Times New Roman"/>
        </w:rPr>
        <w:t>uždarosios akcinės bendrovės „Šakių vandenys“</w:t>
      </w:r>
      <w:r>
        <w:rPr>
          <w:rFonts w:ascii="Times New Roman" w:hAnsi="Times New Roman"/>
        </w:rPr>
        <w:t xml:space="preserve"> kontrolierius;</w:t>
      </w:r>
    </w:p>
    <w:p w:rsidR="005D5610" w:rsidRDefault="005D5610" w:rsidP="005D5610">
      <w:pPr>
        <w:shd w:val="clear" w:color="auto" w:fill="FFFFFF"/>
        <w:tabs>
          <w:tab w:val="left" w:pos="1242"/>
        </w:tabs>
        <w:spacing w:line="360" w:lineRule="auto"/>
        <w:ind w:firstLine="709"/>
        <w:jc w:val="both"/>
        <w:rPr>
          <w:rFonts w:ascii="Times New Roman" w:hAnsi="Times New Roman"/>
        </w:rPr>
      </w:pPr>
      <w:r w:rsidRPr="005D5610">
        <w:rPr>
          <w:rFonts w:ascii="Times New Roman" w:hAnsi="Times New Roman"/>
        </w:rPr>
        <w:tab/>
        <w:t>Vytautas Endriukaitis – TEO LT, AB Pardavimo ir klientų aptarnavimo tarnybos Kauno regiono centro Šakių - Vilkaviškio klientų aptarnavimo grupės vadovas;</w:t>
      </w:r>
    </w:p>
    <w:p w:rsidR="0089182B" w:rsidRPr="005D5610" w:rsidRDefault="0089182B" w:rsidP="005D5610">
      <w:pPr>
        <w:shd w:val="clear" w:color="auto" w:fill="FFFFFF"/>
        <w:tabs>
          <w:tab w:val="left" w:pos="1242"/>
        </w:tabs>
        <w:spacing w:line="36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Ričardas Gudėnas – AB ESO Kauno tinklų plėtros skyriaus inžinierius;</w:t>
      </w:r>
    </w:p>
    <w:p w:rsidR="005D5610" w:rsidRPr="005D5610" w:rsidRDefault="005D5610" w:rsidP="005D5610">
      <w:pPr>
        <w:shd w:val="clear" w:color="auto" w:fill="FFFFFF"/>
        <w:tabs>
          <w:tab w:val="left" w:pos="1242"/>
        </w:tabs>
        <w:spacing w:line="360" w:lineRule="auto"/>
        <w:ind w:firstLine="709"/>
        <w:jc w:val="both"/>
        <w:rPr>
          <w:rFonts w:ascii="Times New Roman" w:hAnsi="Times New Roman"/>
        </w:rPr>
      </w:pPr>
      <w:r w:rsidRPr="005D5610">
        <w:rPr>
          <w:rFonts w:ascii="Times New Roman" w:hAnsi="Times New Roman"/>
        </w:rPr>
        <w:lastRenderedPageBreak/>
        <w:tab/>
        <w:t>Vilhelm Haase – rajono savivaldybės administracijos Žemės ūkio skyriaus vyriausiasis specialistas;</w:t>
      </w:r>
    </w:p>
    <w:p w:rsidR="005D5610" w:rsidRPr="005D5610" w:rsidRDefault="005D5610" w:rsidP="005D5610">
      <w:pPr>
        <w:shd w:val="clear" w:color="auto" w:fill="FFFFFF"/>
        <w:tabs>
          <w:tab w:val="left" w:pos="1242"/>
        </w:tabs>
        <w:spacing w:line="360" w:lineRule="auto"/>
        <w:ind w:firstLine="709"/>
        <w:jc w:val="both"/>
        <w:rPr>
          <w:rFonts w:ascii="Times New Roman" w:hAnsi="Times New Roman"/>
        </w:rPr>
      </w:pPr>
      <w:r w:rsidRPr="005D5610">
        <w:rPr>
          <w:rFonts w:ascii="Times New Roman" w:hAnsi="Times New Roman"/>
        </w:rPr>
        <w:tab/>
        <w:t>Pranas Jančiauskas – viešosios įstaigos „Plačiajuostis internetas“ specialistas;</w:t>
      </w:r>
    </w:p>
    <w:p w:rsidR="005D5610" w:rsidRPr="005D5610" w:rsidRDefault="005D5610" w:rsidP="005D5610">
      <w:pPr>
        <w:shd w:val="clear" w:color="auto" w:fill="FFFFFF"/>
        <w:tabs>
          <w:tab w:val="left" w:pos="1242"/>
        </w:tabs>
        <w:spacing w:line="360" w:lineRule="auto"/>
        <w:ind w:firstLine="709"/>
        <w:jc w:val="both"/>
        <w:rPr>
          <w:rFonts w:ascii="Times New Roman" w:hAnsi="Times New Roman"/>
        </w:rPr>
      </w:pPr>
      <w:r w:rsidRPr="005D5610">
        <w:rPr>
          <w:rFonts w:ascii="Times New Roman" w:hAnsi="Times New Roman"/>
        </w:rPr>
        <w:tab/>
        <w:t>Audrius Kalesnikas – Valstyb</w:t>
      </w:r>
      <w:r w:rsidRPr="005D5610">
        <w:rPr>
          <w:rFonts w:ascii="Times New Roman" w:hAnsi="Times New Roman" w:hint="eastAsia"/>
        </w:rPr>
        <w:t>ė</w:t>
      </w:r>
      <w:r w:rsidRPr="005D5610">
        <w:rPr>
          <w:rFonts w:ascii="Times New Roman" w:hAnsi="Times New Roman"/>
        </w:rPr>
        <w:t>s sienos apsaugos tarnybos prie Lietuvos Respublikos vidaus reikal</w:t>
      </w:r>
      <w:r w:rsidRPr="005D5610">
        <w:rPr>
          <w:rFonts w:ascii="Times New Roman" w:hAnsi="Times New Roman" w:hint="eastAsia"/>
        </w:rPr>
        <w:t>ų</w:t>
      </w:r>
      <w:r w:rsidRPr="005D5610">
        <w:rPr>
          <w:rFonts w:ascii="Times New Roman" w:hAnsi="Times New Roman"/>
        </w:rPr>
        <w:t xml:space="preserve"> ministerijos Tarnybos štabo Logistikos valdybos Turto valdymo skyriaus vyresnysis specialistas;</w:t>
      </w:r>
    </w:p>
    <w:p w:rsidR="005D5610" w:rsidRPr="005D5610" w:rsidRDefault="005D5610" w:rsidP="005D5610">
      <w:pPr>
        <w:shd w:val="clear" w:color="auto" w:fill="FFFFFF"/>
        <w:tabs>
          <w:tab w:val="left" w:pos="1242"/>
        </w:tabs>
        <w:spacing w:line="360" w:lineRule="auto"/>
        <w:ind w:firstLine="709"/>
        <w:jc w:val="both"/>
        <w:rPr>
          <w:rFonts w:ascii="Times New Roman" w:hAnsi="Times New Roman"/>
        </w:rPr>
      </w:pPr>
      <w:r w:rsidRPr="005D5610">
        <w:rPr>
          <w:rFonts w:ascii="Times New Roman" w:hAnsi="Times New Roman"/>
        </w:rPr>
        <w:tab/>
        <w:t>Alfonsas Kasiliauskas – Valstybinės maisto ir veterinarijos tarnybos Šakių valstybinės maisto ir veterinarijos tarnybos viršininkas - valstybinis veterinarijos inspektorius;</w:t>
      </w:r>
    </w:p>
    <w:p w:rsidR="005D5610" w:rsidRPr="005D5610" w:rsidRDefault="005D5610" w:rsidP="005D5610">
      <w:pPr>
        <w:shd w:val="clear" w:color="auto" w:fill="FFFFFF"/>
        <w:tabs>
          <w:tab w:val="left" w:pos="1242"/>
        </w:tabs>
        <w:spacing w:line="360" w:lineRule="auto"/>
        <w:ind w:firstLine="709"/>
        <w:jc w:val="both"/>
        <w:rPr>
          <w:rFonts w:ascii="Times New Roman" w:hAnsi="Times New Roman"/>
        </w:rPr>
      </w:pPr>
      <w:r w:rsidRPr="005D5610">
        <w:rPr>
          <w:rFonts w:ascii="Times New Roman" w:hAnsi="Times New Roman"/>
        </w:rPr>
        <w:tab/>
        <w:t>Nijolė Kryžanauskienė – Kult</w:t>
      </w:r>
      <w:r w:rsidRPr="005D5610">
        <w:rPr>
          <w:rFonts w:ascii="Times New Roman" w:hAnsi="Times New Roman" w:hint="eastAsia"/>
        </w:rPr>
        <w:t>ū</w:t>
      </w:r>
      <w:r w:rsidRPr="005D5610">
        <w:rPr>
          <w:rFonts w:ascii="Times New Roman" w:hAnsi="Times New Roman"/>
        </w:rPr>
        <w:t>ros paveldo departamento prie Kult</w:t>
      </w:r>
      <w:r w:rsidRPr="005D5610">
        <w:rPr>
          <w:rFonts w:ascii="Times New Roman" w:hAnsi="Times New Roman" w:hint="eastAsia"/>
        </w:rPr>
        <w:t>ū</w:t>
      </w:r>
      <w:r w:rsidRPr="005D5610">
        <w:rPr>
          <w:rFonts w:ascii="Times New Roman" w:hAnsi="Times New Roman"/>
        </w:rPr>
        <w:t>ros ministerijos Marijampol</w:t>
      </w:r>
      <w:r w:rsidRPr="005D5610">
        <w:rPr>
          <w:rFonts w:ascii="Times New Roman" w:hAnsi="Times New Roman" w:hint="eastAsia"/>
        </w:rPr>
        <w:t>ė</w:t>
      </w:r>
      <w:r w:rsidRPr="005D5610">
        <w:rPr>
          <w:rFonts w:ascii="Times New Roman" w:hAnsi="Times New Roman"/>
        </w:rPr>
        <w:t>s teritorinio padalinio vyriausioji specialistė;</w:t>
      </w:r>
    </w:p>
    <w:p w:rsidR="005D5610" w:rsidRPr="005D5610" w:rsidRDefault="005D5610" w:rsidP="005D5610">
      <w:pPr>
        <w:shd w:val="clear" w:color="auto" w:fill="FFFFFF"/>
        <w:tabs>
          <w:tab w:val="left" w:pos="1242"/>
        </w:tabs>
        <w:spacing w:line="360" w:lineRule="auto"/>
        <w:ind w:firstLine="709"/>
        <w:jc w:val="both"/>
        <w:rPr>
          <w:rFonts w:ascii="Times New Roman" w:hAnsi="Times New Roman"/>
        </w:rPr>
      </w:pPr>
      <w:r w:rsidRPr="005D5610">
        <w:rPr>
          <w:rFonts w:ascii="Times New Roman" w:hAnsi="Times New Roman"/>
        </w:rPr>
        <w:tab/>
        <w:t>Violeta Kasperavičiūtė – Kultūros paveldo departamento prie Kultūros ministerijos Marijampolės teritorinio padalinio vyresnioji specialistė;</w:t>
      </w:r>
    </w:p>
    <w:p w:rsidR="005D5610" w:rsidRPr="005D5610" w:rsidRDefault="005D5610" w:rsidP="005D5610">
      <w:pPr>
        <w:shd w:val="clear" w:color="auto" w:fill="FFFFFF"/>
        <w:tabs>
          <w:tab w:val="left" w:pos="1242"/>
        </w:tabs>
        <w:spacing w:line="360" w:lineRule="auto"/>
        <w:ind w:firstLine="709"/>
        <w:jc w:val="both"/>
        <w:rPr>
          <w:rFonts w:ascii="Times New Roman" w:hAnsi="Times New Roman"/>
        </w:rPr>
      </w:pPr>
      <w:r w:rsidRPr="005D5610">
        <w:rPr>
          <w:rFonts w:ascii="Times New Roman" w:hAnsi="Times New Roman"/>
        </w:rPr>
        <w:tab/>
        <w:t>Saulius Navlickas – Panemunių regioninio parko direkcijos vyriausiasis specialistas;</w:t>
      </w:r>
    </w:p>
    <w:p w:rsidR="005D5610" w:rsidRPr="005D5610" w:rsidRDefault="005D5610" w:rsidP="005D5610">
      <w:pPr>
        <w:shd w:val="clear" w:color="auto" w:fill="FFFFFF"/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 w:rsidRPr="005D5610">
        <w:rPr>
          <w:rFonts w:ascii="Times New Roman" w:hAnsi="Times New Roman"/>
        </w:rPr>
        <w:tab/>
        <w:t>Rolandas Pavalkis – Marijampol</w:t>
      </w:r>
      <w:r w:rsidRPr="005D5610">
        <w:rPr>
          <w:rFonts w:ascii="Times New Roman" w:hAnsi="Times New Roman" w:hint="eastAsia"/>
        </w:rPr>
        <w:t>ė</w:t>
      </w:r>
      <w:r w:rsidRPr="005D5610">
        <w:rPr>
          <w:rFonts w:ascii="Times New Roman" w:hAnsi="Times New Roman"/>
        </w:rPr>
        <w:t>s apskrities priešgaisrin</w:t>
      </w:r>
      <w:r w:rsidRPr="005D5610">
        <w:rPr>
          <w:rFonts w:ascii="Times New Roman" w:hAnsi="Times New Roman" w:hint="eastAsia"/>
        </w:rPr>
        <w:t>ė</w:t>
      </w:r>
      <w:r w:rsidRPr="005D5610">
        <w:rPr>
          <w:rFonts w:ascii="Times New Roman" w:hAnsi="Times New Roman"/>
        </w:rPr>
        <w:t>s gelb</w:t>
      </w:r>
      <w:r w:rsidRPr="005D5610">
        <w:rPr>
          <w:rFonts w:ascii="Times New Roman" w:hAnsi="Times New Roman" w:hint="eastAsia"/>
        </w:rPr>
        <w:t>ė</w:t>
      </w:r>
      <w:r w:rsidRPr="005D5610">
        <w:rPr>
          <w:rFonts w:ascii="Times New Roman" w:hAnsi="Times New Roman"/>
        </w:rPr>
        <w:t>jimo valdybos Šaki</w:t>
      </w:r>
      <w:r w:rsidRPr="005D5610">
        <w:rPr>
          <w:rFonts w:ascii="Times New Roman" w:hAnsi="Times New Roman" w:hint="eastAsia"/>
        </w:rPr>
        <w:t>ų</w:t>
      </w:r>
      <w:r w:rsidRPr="005D5610">
        <w:rPr>
          <w:rFonts w:ascii="Times New Roman" w:hAnsi="Times New Roman"/>
        </w:rPr>
        <w:t xml:space="preserve"> priešgaisrin</w:t>
      </w:r>
      <w:r w:rsidRPr="005D5610">
        <w:rPr>
          <w:rFonts w:ascii="Times New Roman" w:hAnsi="Times New Roman" w:hint="eastAsia"/>
        </w:rPr>
        <w:t>ė</w:t>
      </w:r>
      <w:r w:rsidRPr="005D5610">
        <w:rPr>
          <w:rFonts w:ascii="Times New Roman" w:hAnsi="Times New Roman"/>
        </w:rPr>
        <w:t>s gelb</w:t>
      </w:r>
      <w:r w:rsidRPr="005D5610">
        <w:rPr>
          <w:rFonts w:ascii="Times New Roman" w:hAnsi="Times New Roman" w:hint="eastAsia"/>
        </w:rPr>
        <w:t>ė</w:t>
      </w:r>
      <w:r w:rsidRPr="005D5610">
        <w:rPr>
          <w:rFonts w:ascii="Times New Roman" w:hAnsi="Times New Roman"/>
        </w:rPr>
        <w:t>jimo tarnybos Valstybin</w:t>
      </w:r>
      <w:r w:rsidRPr="005D5610">
        <w:rPr>
          <w:rFonts w:ascii="Times New Roman" w:hAnsi="Times New Roman" w:hint="eastAsia"/>
        </w:rPr>
        <w:t>ė</w:t>
      </w:r>
      <w:r w:rsidRPr="005D5610">
        <w:rPr>
          <w:rFonts w:ascii="Times New Roman" w:hAnsi="Times New Roman"/>
        </w:rPr>
        <w:t>s priešgaisrin</w:t>
      </w:r>
      <w:r w:rsidRPr="005D5610">
        <w:rPr>
          <w:rFonts w:ascii="Times New Roman" w:hAnsi="Times New Roman" w:hint="eastAsia"/>
        </w:rPr>
        <w:t>ė</w:t>
      </w:r>
      <w:r w:rsidRPr="005D5610">
        <w:rPr>
          <w:rFonts w:ascii="Times New Roman" w:hAnsi="Times New Roman"/>
        </w:rPr>
        <w:t>s prieži</w:t>
      </w:r>
      <w:r w:rsidRPr="005D5610">
        <w:rPr>
          <w:rFonts w:ascii="Times New Roman" w:hAnsi="Times New Roman" w:hint="eastAsia"/>
        </w:rPr>
        <w:t>ū</w:t>
      </w:r>
      <w:r w:rsidRPr="005D5610">
        <w:rPr>
          <w:rFonts w:ascii="Times New Roman" w:hAnsi="Times New Roman"/>
        </w:rPr>
        <w:t>ros poskyrio vyresnysis inspektorius, vidaus tarnybos kapitonas;</w:t>
      </w:r>
    </w:p>
    <w:p w:rsidR="005D5610" w:rsidRPr="005D5610" w:rsidRDefault="005D5610" w:rsidP="005D5610">
      <w:pPr>
        <w:shd w:val="clear" w:color="auto" w:fill="FFFFFF"/>
        <w:tabs>
          <w:tab w:val="left" w:pos="1242"/>
        </w:tabs>
        <w:spacing w:line="360" w:lineRule="auto"/>
        <w:ind w:firstLine="709"/>
        <w:jc w:val="both"/>
        <w:rPr>
          <w:rFonts w:ascii="Times New Roman" w:hAnsi="Times New Roman"/>
        </w:rPr>
      </w:pPr>
      <w:r w:rsidRPr="005D5610">
        <w:rPr>
          <w:rFonts w:ascii="Times New Roman" w:hAnsi="Times New Roman"/>
        </w:rPr>
        <w:tab/>
        <w:t>Loreta Radzevičienė – Marijampolės visuomenės sveikatos centro Užkrečiamųjų ligų profilaktikos ir kontrolės skyriaus vedėja (apskrities vyriausioji epidemiologė);</w:t>
      </w:r>
    </w:p>
    <w:p w:rsidR="005D5610" w:rsidRPr="005D5610" w:rsidRDefault="005D5610" w:rsidP="005D5610">
      <w:pPr>
        <w:shd w:val="clear" w:color="auto" w:fill="FFFFFF"/>
        <w:tabs>
          <w:tab w:val="left" w:pos="1242"/>
        </w:tabs>
        <w:spacing w:line="360" w:lineRule="auto"/>
        <w:ind w:firstLine="709"/>
        <w:jc w:val="both"/>
        <w:rPr>
          <w:rFonts w:ascii="Times New Roman" w:hAnsi="Times New Roman"/>
        </w:rPr>
      </w:pPr>
      <w:r w:rsidRPr="005D5610">
        <w:rPr>
          <w:rFonts w:ascii="Times New Roman" w:hAnsi="Times New Roman"/>
        </w:rPr>
        <w:tab/>
        <w:t>Asta Šaučiūnienė – Marijampolės visuomenės sveikatos centro direktorė;</w:t>
      </w:r>
    </w:p>
    <w:p w:rsidR="005D5610" w:rsidRPr="005D5610" w:rsidRDefault="005D5610" w:rsidP="00720E5B">
      <w:pPr>
        <w:shd w:val="clear" w:color="auto" w:fill="FFFFFF"/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 w:rsidRPr="005D5610">
        <w:rPr>
          <w:rFonts w:ascii="Times New Roman" w:hAnsi="Times New Roman"/>
        </w:rPr>
        <w:tab/>
        <w:t>Gintaras Ščajevas – Marijampolės apskrities priešgaisrinės gelbėjimo valdybos Šakių priešgaisrinės gelbėjimo tarnybos Valstybinės priešgaisrinės priežiūros poskyrio viršininkas, vidaus tarnybos majoras;</w:t>
      </w:r>
    </w:p>
    <w:p w:rsidR="005D5610" w:rsidRPr="005D5610" w:rsidRDefault="005D5610" w:rsidP="005D5610">
      <w:pPr>
        <w:shd w:val="clear" w:color="auto" w:fill="FFFFFF"/>
        <w:tabs>
          <w:tab w:val="left" w:pos="1242"/>
        </w:tabs>
        <w:spacing w:line="360" w:lineRule="auto"/>
        <w:ind w:firstLine="709"/>
        <w:jc w:val="both"/>
        <w:rPr>
          <w:rFonts w:ascii="Times New Roman" w:hAnsi="Times New Roman"/>
        </w:rPr>
      </w:pPr>
      <w:r w:rsidRPr="005D5610">
        <w:rPr>
          <w:rFonts w:ascii="Times New Roman" w:hAnsi="Times New Roman"/>
        </w:rPr>
        <w:tab/>
        <w:t>Algirdas Vaičiūnas – Nacionalinės žemės tarnybos prie Žemės ūkio ministerijos Šakių žemėtvarkos skyriaus vedėjas;</w:t>
      </w:r>
    </w:p>
    <w:p w:rsidR="005D5610" w:rsidRPr="005D5610" w:rsidRDefault="005D5610" w:rsidP="005D5610">
      <w:pPr>
        <w:shd w:val="clear" w:color="auto" w:fill="FFFFFF"/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 w:rsidRPr="005D5610">
        <w:rPr>
          <w:rFonts w:ascii="Times New Roman" w:hAnsi="Times New Roman"/>
        </w:rPr>
        <w:tab/>
        <w:t>Simanas Valaitis – uždarosios akcinės bendrovės „Šakių šilumos tinklai“ technikos direktorius;</w:t>
      </w:r>
    </w:p>
    <w:p w:rsidR="00735CBD" w:rsidRDefault="005D5610" w:rsidP="00735CBD">
      <w:pPr>
        <w:shd w:val="clear" w:color="auto" w:fill="FFFFFF"/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 w:rsidRPr="005D5610">
        <w:rPr>
          <w:rFonts w:ascii="Times New Roman" w:hAnsi="Times New Roman"/>
        </w:rPr>
        <w:tab/>
        <w:t>Česlovas Vyzas –</w:t>
      </w:r>
      <w:r w:rsidR="001A0D4A">
        <w:rPr>
          <w:rFonts w:ascii="Times New Roman" w:hAnsi="Times New Roman"/>
        </w:rPr>
        <w:t xml:space="preserve"> </w:t>
      </w:r>
      <w:r w:rsidR="00176ED8">
        <w:rPr>
          <w:rFonts w:ascii="Times New Roman" w:hAnsi="Times New Roman"/>
        </w:rPr>
        <w:t xml:space="preserve">Aplinkos apsaugos agentūros </w:t>
      </w:r>
      <w:r w:rsidR="006974A6">
        <w:rPr>
          <w:rFonts w:ascii="Times New Roman" w:hAnsi="Times New Roman"/>
        </w:rPr>
        <w:t>prie Aplinkos minis</w:t>
      </w:r>
      <w:r w:rsidR="001A0D4A">
        <w:rPr>
          <w:rFonts w:ascii="Times New Roman" w:hAnsi="Times New Roman"/>
        </w:rPr>
        <w:t xml:space="preserve">terijos </w:t>
      </w:r>
      <w:r w:rsidR="00720E5B" w:rsidRPr="00720E5B">
        <w:rPr>
          <w:rFonts w:ascii="Times New Roman" w:hAnsi="Times New Roman"/>
          <w:szCs w:val="24"/>
          <w:lang w:eastAsia="en-US"/>
        </w:rPr>
        <w:t>Poveikio aplinkai vertinimo departamento</w:t>
      </w:r>
      <w:r w:rsidR="00720E5B">
        <w:rPr>
          <w:rFonts w:ascii="Times New Roman" w:hAnsi="Times New Roman"/>
          <w:szCs w:val="24"/>
          <w:lang w:val="en-US" w:eastAsia="en-US"/>
        </w:rPr>
        <w:t xml:space="preserve"> </w:t>
      </w:r>
      <w:r w:rsidR="00720E5B" w:rsidRPr="00720E5B">
        <w:rPr>
          <w:rFonts w:ascii="Times New Roman" w:hAnsi="Times New Roman"/>
          <w:szCs w:val="24"/>
          <w:lang w:eastAsia="en-US"/>
        </w:rPr>
        <w:t>Marijampolės</w:t>
      </w:r>
      <w:r w:rsidR="00510A3E">
        <w:rPr>
          <w:rFonts w:ascii="Times New Roman" w:hAnsi="Times New Roman"/>
          <w:szCs w:val="24"/>
          <w:lang w:eastAsia="en-US"/>
        </w:rPr>
        <w:t xml:space="preserve"> </w:t>
      </w:r>
      <w:r w:rsidR="00720E5B" w:rsidRPr="00720E5B">
        <w:rPr>
          <w:rFonts w:ascii="Times New Roman" w:hAnsi="Times New Roman"/>
          <w:szCs w:val="24"/>
          <w:lang w:eastAsia="en-US"/>
        </w:rPr>
        <w:t>-</w:t>
      </w:r>
      <w:r w:rsidR="00510A3E">
        <w:rPr>
          <w:rFonts w:ascii="Times New Roman" w:hAnsi="Times New Roman"/>
          <w:szCs w:val="24"/>
          <w:lang w:eastAsia="en-US"/>
        </w:rPr>
        <w:t xml:space="preserve"> </w:t>
      </w:r>
      <w:r w:rsidR="00720E5B" w:rsidRPr="00720E5B">
        <w:rPr>
          <w:rFonts w:ascii="Times New Roman" w:hAnsi="Times New Roman"/>
          <w:szCs w:val="24"/>
          <w:lang w:eastAsia="en-US"/>
        </w:rPr>
        <w:t>Alytaus skyriaus vyriausiasis specialistas</w:t>
      </w:r>
      <w:r w:rsidR="0089182B">
        <w:rPr>
          <w:rFonts w:ascii="Times New Roman" w:hAnsi="Times New Roman"/>
          <w:szCs w:val="24"/>
          <w:lang w:eastAsia="en-US"/>
        </w:rPr>
        <w:t>;</w:t>
      </w:r>
      <w:r w:rsidR="00735CBD">
        <w:rPr>
          <w:rFonts w:ascii="Times New Roman" w:hAnsi="Times New Roman"/>
        </w:rPr>
        <w:t xml:space="preserve"> </w:t>
      </w:r>
    </w:p>
    <w:p w:rsidR="00E740EA" w:rsidRDefault="0089182B" w:rsidP="00E740EA">
      <w:pPr>
        <w:shd w:val="clear" w:color="auto" w:fill="FFFFFF"/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4"/>
          <w:lang w:eastAsia="en-US"/>
        </w:rPr>
        <w:tab/>
        <w:t>Linas Zinevičius – AB ESO Kauno tinklų plėtros skyriaus inžinierius.</w:t>
      </w:r>
    </w:p>
    <w:p w:rsidR="00446992" w:rsidRDefault="00446992" w:rsidP="00446992">
      <w:pPr>
        <w:spacing w:line="360" w:lineRule="auto"/>
        <w:jc w:val="both"/>
      </w:pPr>
      <w:r>
        <w:rPr>
          <w:rFonts w:ascii="Times New Roman" w:hAnsi="Times New Roman"/>
        </w:rPr>
        <w:t xml:space="preserve">               </w:t>
      </w:r>
      <w:r w:rsidR="00E740EA">
        <w:rPr>
          <w:rFonts w:ascii="Times New Roman" w:hAnsi="Times New Roman"/>
        </w:rPr>
        <w:t xml:space="preserve">2. </w:t>
      </w:r>
      <w:r>
        <w:rPr>
          <w:rFonts w:ascii="Times New Roman" w:hAnsi="Times New Roman"/>
        </w:rPr>
        <w:t>P</w:t>
      </w:r>
      <w:r>
        <w:t>ripažįstu netekusiu galios rajono savivaldybės administracijos direktoriaus 2015 m. vasario 3 d. įsakymą Nr. AT-98 "Dėl rajono savivaldybės Teritorijų planavimo komisijos sudarymo su visais jo pakeitimais ir papildymais"</w:t>
      </w:r>
    </w:p>
    <w:p w:rsidR="001D38EF" w:rsidRPr="001D38EF" w:rsidRDefault="001D38EF" w:rsidP="001D38EF">
      <w:pPr>
        <w:rPr>
          <w:rFonts w:ascii="Times New Roman" w:hAnsi="Times New Roman"/>
        </w:rPr>
      </w:pPr>
    </w:p>
    <w:p w:rsidR="00516BEB" w:rsidRPr="005D72B6" w:rsidRDefault="00516BEB" w:rsidP="00516BEB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Cs w:val="24"/>
        </w:rPr>
        <w:t xml:space="preserve">                   </w:t>
      </w:r>
      <w:r w:rsidRPr="005D72B6">
        <w:rPr>
          <w:rFonts w:ascii="Times New Roman" w:hAnsi="Times New Roman"/>
          <w:szCs w:val="24"/>
        </w:rPr>
        <w:tab/>
      </w:r>
      <w:r w:rsidRPr="005D72B6">
        <w:rPr>
          <w:rFonts w:ascii="Times New Roman" w:hAnsi="Times New Roman"/>
          <w:szCs w:val="24"/>
        </w:rPr>
        <w:tab/>
      </w:r>
      <w:r w:rsidRPr="005D72B6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</w:t>
      </w:r>
      <w:r>
        <w:rPr>
          <w:rFonts w:ascii="Times New Roman" w:hAnsi="Times New Roman"/>
          <w:bCs/>
        </w:rPr>
        <w:t>Evaldas  Sniečkus</w:t>
      </w:r>
    </w:p>
    <w:p w:rsidR="00446992" w:rsidRDefault="00446992" w:rsidP="008459B2">
      <w:pPr>
        <w:rPr>
          <w:rFonts w:ascii="Times New Roman" w:hAnsi="Times New Roman"/>
        </w:rPr>
      </w:pPr>
    </w:p>
    <w:p w:rsidR="00446992" w:rsidRDefault="00446992" w:rsidP="008459B2">
      <w:pPr>
        <w:rPr>
          <w:rFonts w:ascii="Times New Roman" w:hAnsi="Times New Roman"/>
          <w:sz w:val="20"/>
        </w:rPr>
      </w:pPr>
    </w:p>
    <w:p w:rsidR="008459B2" w:rsidRPr="008954B9" w:rsidRDefault="008459B2" w:rsidP="008459B2">
      <w:pPr>
        <w:rPr>
          <w:rFonts w:ascii="Times New Roman" w:hAnsi="Times New Roman"/>
          <w:sz w:val="20"/>
        </w:rPr>
      </w:pPr>
      <w:r w:rsidRPr="008954B9">
        <w:rPr>
          <w:rFonts w:ascii="Times New Roman" w:hAnsi="Times New Roman"/>
          <w:sz w:val="20"/>
        </w:rPr>
        <w:t>Architektūros ir urbanistikos skyri</w:t>
      </w:r>
      <w:r w:rsidR="00510A3E" w:rsidRPr="008954B9">
        <w:rPr>
          <w:rFonts w:ascii="Times New Roman" w:hAnsi="Times New Roman"/>
          <w:sz w:val="20"/>
        </w:rPr>
        <w:t>aus vyr.specialistė</w:t>
      </w:r>
    </w:p>
    <w:p w:rsidR="00446992" w:rsidRDefault="00510A3E" w:rsidP="008459B2">
      <w:pPr>
        <w:rPr>
          <w:rFonts w:ascii="Times New Roman" w:hAnsi="Times New Roman"/>
          <w:sz w:val="20"/>
        </w:rPr>
      </w:pPr>
      <w:r w:rsidRPr="008954B9">
        <w:rPr>
          <w:rFonts w:ascii="Times New Roman" w:hAnsi="Times New Roman"/>
          <w:sz w:val="20"/>
        </w:rPr>
        <w:t>Laima  Savukaitienė</w:t>
      </w:r>
      <w:r w:rsidR="00446992">
        <w:rPr>
          <w:rFonts w:ascii="Times New Roman" w:hAnsi="Times New Roman"/>
          <w:sz w:val="20"/>
        </w:rPr>
        <w:t xml:space="preserve"> </w:t>
      </w:r>
    </w:p>
    <w:p w:rsidR="00446992" w:rsidRPr="008954B9" w:rsidRDefault="00446992" w:rsidP="008459B2">
      <w:pPr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2016-03-23</w:t>
      </w:r>
    </w:p>
    <w:sectPr w:rsidR="00446992" w:rsidRPr="008954B9" w:rsidSect="00446992">
      <w:headerReference w:type="default" r:id="rId9"/>
      <w:footerReference w:type="default" r:id="rId10"/>
      <w:pgSz w:w="11907" w:h="16840" w:code="9"/>
      <w:pgMar w:top="1134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62D4" w:rsidRDefault="00CB62D4">
      <w:r>
        <w:separator/>
      </w:r>
    </w:p>
  </w:endnote>
  <w:endnote w:type="continuationSeparator" w:id="0">
    <w:p w:rsidR="00CB62D4" w:rsidRDefault="00CB62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9F065C" w:rsidP="009F065C">
    <w:pPr>
      <w:pStyle w:val="Porat"/>
      <w:jc w:val="center"/>
    </w:pPr>
    <w:r>
      <w:rPr>
        <w:sz w:val="8"/>
      </w:rPr>
      <w:tab/>
    </w:r>
    <w:r>
      <w:rPr>
        <w:sz w:val="8"/>
      </w:rPr>
      <w:tab/>
    </w:r>
    <w:r w:rsidR="00BE6D25">
      <w:rPr>
        <w:sz w:val="8"/>
      </w:rPr>
      <w:fldChar w:fldCharType="begin"/>
    </w:r>
    <w:r w:rsidR="00BE6D25">
      <w:rPr>
        <w:sz w:val="8"/>
      </w:rPr>
      <w:instrText xml:space="preserve"> FILENAME \p \* MERGEFORMAT </w:instrText>
    </w:r>
    <w:r w:rsidR="00BE6D25">
      <w:rPr>
        <w:sz w:val="8"/>
      </w:rPr>
      <w:fldChar w:fldCharType="separate"/>
    </w:r>
    <w:r w:rsidR="00E759EB">
      <w:rPr>
        <w:noProof/>
        <w:sz w:val="8"/>
      </w:rPr>
      <w:t>C:\Users\user\Desktop\Luksiu mstl 16-01-08.docx</w:t>
    </w:r>
    <w:r w:rsidR="00BE6D25">
      <w:rPr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62D4" w:rsidRDefault="00CB62D4">
      <w:r>
        <w:separator/>
      </w:r>
    </w:p>
  </w:footnote>
  <w:footnote w:type="continuationSeparator" w:id="0">
    <w:p w:rsidR="00CB62D4" w:rsidRDefault="00CB62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4C1099"/>
    <w:multiLevelType w:val="hybridMultilevel"/>
    <w:tmpl w:val="DD548D38"/>
    <w:lvl w:ilvl="0" w:tplc="275EBDD4">
      <w:start w:val="1"/>
      <w:numFmt w:val="decimal"/>
      <w:lvlText w:val="%1."/>
      <w:lvlJc w:val="left"/>
      <w:pPr>
        <w:ind w:left="16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29" w:hanging="360"/>
      </w:pPr>
    </w:lvl>
    <w:lvl w:ilvl="2" w:tplc="0409001B" w:tentative="1">
      <w:start w:val="1"/>
      <w:numFmt w:val="lowerRoman"/>
      <w:lvlText w:val="%3."/>
      <w:lvlJc w:val="right"/>
      <w:pPr>
        <w:ind w:left="3049" w:hanging="180"/>
      </w:pPr>
    </w:lvl>
    <w:lvl w:ilvl="3" w:tplc="0409000F" w:tentative="1">
      <w:start w:val="1"/>
      <w:numFmt w:val="decimal"/>
      <w:lvlText w:val="%4."/>
      <w:lvlJc w:val="left"/>
      <w:pPr>
        <w:ind w:left="3769" w:hanging="360"/>
      </w:pPr>
    </w:lvl>
    <w:lvl w:ilvl="4" w:tplc="04090019" w:tentative="1">
      <w:start w:val="1"/>
      <w:numFmt w:val="lowerLetter"/>
      <w:lvlText w:val="%5."/>
      <w:lvlJc w:val="left"/>
      <w:pPr>
        <w:ind w:left="4489" w:hanging="360"/>
      </w:pPr>
    </w:lvl>
    <w:lvl w:ilvl="5" w:tplc="0409001B" w:tentative="1">
      <w:start w:val="1"/>
      <w:numFmt w:val="lowerRoman"/>
      <w:lvlText w:val="%6."/>
      <w:lvlJc w:val="right"/>
      <w:pPr>
        <w:ind w:left="5209" w:hanging="180"/>
      </w:pPr>
    </w:lvl>
    <w:lvl w:ilvl="6" w:tplc="0409000F" w:tentative="1">
      <w:start w:val="1"/>
      <w:numFmt w:val="decimal"/>
      <w:lvlText w:val="%7."/>
      <w:lvlJc w:val="left"/>
      <w:pPr>
        <w:ind w:left="5929" w:hanging="360"/>
      </w:pPr>
    </w:lvl>
    <w:lvl w:ilvl="7" w:tplc="04090019" w:tentative="1">
      <w:start w:val="1"/>
      <w:numFmt w:val="lowerLetter"/>
      <w:lvlText w:val="%8."/>
      <w:lvlJc w:val="left"/>
      <w:pPr>
        <w:ind w:left="6649" w:hanging="360"/>
      </w:pPr>
    </w:lvl>
    <w:lvl w:ilvl="8" w:tplc="0409001B" w:tentative="1">
      <w:start w:val="1"/>
      <w:numFmt w:val="lowerRoman"/>
      <w:lvlText w:val="%9."/>
      <w:lvlJc w:val="right"/>
      <w:pPr>
        <w:ind w:left="736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1F07"/>
    <w:rsid w:val="00022945"/>
    <w:rsid w:val="00057056"/>
    <w:rsid w:val="000731A1"/>
    <w:rsid w:val="000A3F17"/>
    <w:rsid w:val="000E0B5E"/>
    <w:rsid w:val="000F0DC9"/>
    <w:rsid w:val="00146944"/>
    <w:rsid w:val="00176ED8"/>
    <w:rsid w:val="001A0D4A"/>
    <w:rsid w:val="001D38EF"/>
    <w:rsid w:val="002C57C6"/>
    <w:rsid w:val="00313CF0"/>
    <w:rsid w:val="00316C4A"/>
    <w:rsid w:val="0034408C"/>
    <w:rsid w:val="003623BB"/>
    <w:rsid w:val="00365471"/>
    <w:rsid w:val="0043641F"/>
    <w:rsid w:val="00446992"/>
    <w:rsid w:val="004E28F9"/>
    <w:rsid w:val="00510A3E"/>
    <w:rsid w:val="00516BEB"/>
    <w:rsid w:val="005D5610"/>
    <w:rsid w:val="00610881"/>
    <w:rsid w:val="006974A6"/>
    <w:rsid w:val="006D31F7"/>
    <w:rsid w:val="0070001E"/>
    <w:rsid w:val="007135DF"/>
    <w:rsid w:val="00720E5B"/>
    <w:rsid w:val="00735CBD"/>
    <w:rsid w:val="00790626"/>
    <w:rsid w:val="007E4FDB"/>
    <w:rsid w:val="008274FC"/>
    <w:rsid w:val="008459B2"/>
    <w:rsid w:val="008630FA"/>
    <w:rsid w:val="0089182B"/>
    <w:rsid w:val="008954B9"/>
    <w:rsid w:val="008A6D44"/>
    <w:rsid w:val="008D1CAB"/>
    <w:rsid w:val="008E1719"/>
    <w:rsid w:val="009142EC"/>
    <w:rsid w:val="0093054E"/>
    <w:rsid w:val="009C4EAB"/>
    <w:rsid w:val="009F065C"/>
    <w:rsid w:val="009F246E"/>
    <w:rsid w:val="00A176E3"/>
    <w:rsid w:val="00A51D6A"/>
    <w:rsid w:val="00A902EA"/>
    <w:rsid w:val="00AC2298"/>
    <w:rsid w:val="00B015E0"/>
    <w:rsid w:val="00B720EC"/>
    <w:rsid w:val="00BC2C7B"/>
    <w:rsid w:val="00BE6D25"/>
    <w:rsid w:val="00C56672"/>
    <w:rsid w:val="00C84994"/>
    <w:rsid w:val="00C85124"/>
    <w:rsid w:val="00C921BD"/>
    <w:rsid w:val="00CB62D4"/>
    <w:rsid w:val="00D16683"/>
    <w:rsid w:val="00D32E07"/>
    <w:rsid w:val="00D6156C"/>
    <w:rsid w:val="00DA3D2B"/>
    <w:rsid w:val="00DD47CE"/>
    <w:rsid w:val="00E06EE4"/>
    <w:rsid w:val="00E17B2B"/>
    <w:rsid w:val="00E56D6C"/>
    <w:rsid w:val="00E659B6"/>
    <w:rsid w:val="00E740EA"/>
    <w:rsid w:val="00E759EB"/>
    <w:rsid w:val="00F01EF6"/>
    <w:rsid w:val="00FB4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012A9D"/>
  <w15:docId w15:val="{C37F0E1F-01F5-41FE-BDA0-765DB55FC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05705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05705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057056"/>
    <w:rPr>
      <w:rFonts w:ascii="Tahoma" w:hAnsi="Tahoma" w:cs="Tahoma"/>
      <w:sz w:val="16"/>
      <w:szCs w:val="16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057056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styleId="Hipersaitas">
    <w:name w:val="Hyperlink"/>
    <w:unhideWhenUsed/>
    <w:rsid w:val="00057056"/>
    <w:rPr>
      <w:color w:val="0000FF"/>
      <w:u w:val="single"/>
    </w:rPr>
  </w:style>
  <w:style w:type="paragraph" w:styleId="Pagrindinistekstas">
    <w:name w:val="Body Text"/>
    <w:basedOn w:val="prastasis"/>
    <w:link w:val="PagrindinistekstasDiagrama"/>
    <w:unhideWhenUsed/>
    <w:rsid w:val="00057056"/>
    <w:pPr>
      <w:spacing w:after="120"/>
    </w:pPr>
    <w:rPr>
      <w:rFonts w:ascii="Times New Roman" w:hAnsi="Times New Roman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057056"/>
    <w:rPr>
      <w:sz w:val="24"/>
      <w:szCs w:val="24"/>
    </w:rPr>
  </w:style>
  <w:style w:type="paragraph" w:styleId="Sraopastraipa">
    <w:name w:val="List Paragraph"/>
    <w:basedOn w:val="prastasis"/>
    <w:uiPriority w:val="34"/>
    <w:qFormat/>
    <w:rsid w:val="007906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5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\AppData\Local\Microsoft\Windows\Temporary%20Internet%20Files\Content.Outlook\PT2B8JFH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2</Pages>
  <Words>2835</Words>
  <Characters>1616</Characters>
  <Application>Microsoft Office Word</Application>
  <DocSecurity>0</DocSecurity>
  <Lines>13</Lines>
  <Paragraphs>8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>Hewlett-Packard Company</Company>
  <LinksUpToDate>false</LinksUpToDate>
  <CharactersWithSpaces>4443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Aušra Bajerčiūtė</cp:lastModifiedBy>
  <cp:revision>2</cp:revision>
  <cp:lastPrinted>2016-01-14T11:56:00Z</cp:lastPrinted>
  <dcterms:created xsi:type="dcterms:W3CDTF">2016-03-29T06:51:00Z</dcterms:created>
  <dcterms:modified xsi:type="dcterms:W3CDTF">2016-03-29T06:51:00Z</dcterms:modified>
</cp:coreProperties>
</file>