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2D9" w:rsidRPr="003F7640" w:rsidRDefault="00A012D9" w:rsidP="00C00713">
      <w:pPr>
        <w:jc w:val="center"/>
        <w:rPr>
          <w:b/>
          <w:sz w:val="26"/>
          <w:szCs w:val="26"/>
          <w:u w:val="single"/>
          <w:lang w:eastAsia="lt-LT"/>
        </w:rPr>
      </w:pPr>
      <w:r w:rsidRPr="003F7640">
        <w:rPr>
          <w:b/>
          <w:sz w:val="26"/>
          <w:szCs w:val="26"/>
          <w:u w:val="single"/>
          <w:lang w:eastAsia="lt-LT"/>
        </w:rPr>
        <w:t xml:space="preserve">Šakių rajono savivaldybė </w:t>
      </w:r>
    </w:p>
    <w:p w:rsidR="00A012D9" w:rsidRDefault="00A012D9" w:rsidP="00C00713">
      <w:pPr>
        <w:jc w:val="center"/>
        <w:rPr>
          <w:sz w:val="20"/>
          <w:lang w:eastAsia="lt-LT"/>
        </w:rPr>
      </w:pPr>
      <w:r>
        <w:rPr>
          <w:sz w:val="20"/>
          <w:lang w:eastAsia="lt-LT"/>
        </w:rPr>
        <w:t>(turto valdytojo pavadinimas)</w:t>
      </w:r>
    </w:p>
    <w:p w:rsidR="00A012D9" w:rsidRDefault="00A012D9" w:rsidP="00C00713">
      <w:pPr>
        <w:ind w:left="567"/>
        <w:jc w:val="center"/>
        <w:rPr>
          <w:b/>
          <w:lang w:eastAsia="lt-LT"/>
        </w:rPr>
      </w:pPr>
    </w:p>
    <w:p w:rsidR="00A012D9" w:rsidRDefault="00A012D9" w:rsidP="00C00713">
      <w:pPr>
        <w:jc w:val="center"/>
        <w:rPr>
          <w:b/>
          <w:lang w:eastAsia="lt-LT"/>
        </w:rPr>
      </w:pPr>
      <w:r>
        <w:rPr>
          <w:b/>
          <w:lang w:eastAsia="lt-LT"/>
        </w:rPr>
        <w:t>NEREIKALINGŲ ARBA NETINKAMŲ (NEGALIMŲ) NAUDOTI NEKILNOJAMOJO TURTO AR KITŲ NEKILNOJAMŲJŲ DAIKTŲ APŽIŪROS PAŽYMA</w:t>
      </w:r>
    </w:p>
    <w:p w:rsidR="00A012D9" w:rsidRDefault="00A012D9" w:rsidP="00C00713">
      <w:pPr>
        <w:ind w:left="567"/>
        <w:jc w:val="center"/>
        <w:rPr>
          <w:b/>
          <w:sz w:val="22"/>
          <w:lang w:eastAsia="lt-LT"/>
        </w:rPr>
      </w:pPr>
    </w:p>
    <w:p w:rsidR="00A012D9" w:rsidRDefault="00A012D9" w:rsidP="00C00713">
      <w:pPr>
        <w:ind w:left="567"/>
        <w:jc w:val="center"/>
        <w:rPr>
          <w:b/>
          <w:sz w:val="22"/>
          <w:lang w:eastAsia="lt-LT"/>
        </w:rPr>
      </w:pPr>
    </w:p>
    <w:p w:rsidR="00A012D9" w:rsidRPr="00C719EF" w:rsidRDefault="00AD4646" w:rsidP="00C00713">
      <w:pPr>
        <w:ind w:left="567"/>
        <w:jc w:val="center"/>
        <w:rPr>
          <w:szCs w:val="24"/>
          <w:lang w:eastAsia="lt-LT"/>
        </w:rPr>
      </w:pPr>
      <w:r>
        <w:rPr>
          <w:szCs w:val="24"/>
          <w:lang w:eastAsia="lt-LT"/>
        </w:rPr>
        <w:t xml:space="preserve">2016 </w:t>
      </w:r>
      <w:proofErr w:type="spellStart"/>
      <w:r>
        <w:rPr>
          <w:szCs w:val="24"/>
          <w:lang w:eastAsia="lt-LT"/>
        </w:rPr>
        <w:t>m.vasario</w:t>
      </w:r>
      <w:proofErr w:type="spellEnd"/>
      <w:r>
        <w:rPr>
          <w:szCs w:val="24"/>
          <w:lang w:eastAsia="lt-LT"/>
        </w:rPr>
        <w:t xml:space="preserve"> 11</w:t>
      </w:r>
      <w:r w:rsidR="00A012D9" w:rsidRPr="00C719EF">
        <w:rPr>
          <w:szCs w:val="24"/>
          <w:lang w:eastAsia="lt-LT"/>
        </w:rPr>
        <w:t xml:space="preserve"> d. Nr.</w:t>
      </w:r>
      <w:r>
        <w:rPr>
          <w:szCs w:val="24"/>
          <w:lang w:eastAsia="lt-LT"/>
        </w:rPr>
        <w:t xml:space="preserve"> AG-4</w:t>
      </w:r>
      <w:bookmarkStart w:id="0" w:name="_GoBack"/>
      <w:bookmarkEnd w:id="0"/>
    </w:p>
    <w:p w:rsidR="00A012D9" w:rsidRPr="000B1B21" w:rsidRDefault="00A012D9" w:rsidP="00C00713">
      <w:pPr>
        <w:jc w:val="center"/>
        <w:rPr>
          <w:szCs w:val="24"/>
          <w:u w:val="single"/>
          <w:lang w:eastAsia="lt-LT"/>
        </w:rPr>
      </w:pPr>
      <w:r>
        <w:rPr>
          <w:szCs w:val="24"/>
          <w:u w:val="single"/>
          <w:lang w:eastAsia="lt-LT"/>
        </w:rPr>
        <w:t>Šakiai</w:t>
      </w:r>
    </w:p>
    <w:p w:rsidR="00A012D9" w:rsidRDefault="00A012D9" w:rsidP="00C00713">
      <w:pPr>
        <w:jc w:val="center"/>
        <w:rPr>
          <w:sz w:val="20"/>
          <w:lang w:eastAsia="lt-LT"/>
        </w:rPr>
      </w:pPr>
      <w:r>
        <w:rPr>
          <w:sz w:val="20"/>
          <w:lang w:eastAsia="lt-LT"/>
        </w:rPr>
        <w:t>(sudarymo vieta)</w:t>
      </w:r>
    </w:p>
    <w:p w:rsidR="00A012D9" w:rsidRDefault="00A012D9" w:rsidP="00C00713">
      <w:pPr>
        <w:jc w:val="center"/>
        <w:rPr>
          <w:sz w:val="22"/>
          <w:lang w:eastAsia="lt-LT"/>
        </w:rPr>
      </w:pPr>
    </w:p>
    <w:p w:rsidR="00A012D9" w:rsidRPr="00F30509" w:rsidRDefault="00A012D9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Komisija, sudaryta Šakių rajono savivaldybės </w:t>
      </w:r>
      <w:r>
        <w:rPr>
          <w:szCs w:val="24"/>
          <w:lang w:eastAsia="lt-LT"/>
        </w:rPr>
        <w:t>administracijos direktoriaus 20</w:t>
      </w:r>
      <w:r w:rsidRPr="00F30509">
        <w:rPr>
          <w:szCs w:val="24"/>
          <w:lang w:eastAsia="lt-LT"/>
        </w:rPr>
        <w:t>1</w:t>
      </w:r>
      <w:r>
        <w:rPr>
          <w:szCs w:val="24"/>
          <w:lang w:eastAsia="lt-LT"/>
        </w:rPr>
        <w:t>1</w:t>
      </w:r>
      <w:r w:rsidRPr="00F30509">
        <w:rPr>
          <w:szCs w:val="24"/>
          <w:lang w:eastAsia="lt-LT"/>
        </w:rPr>
        <w:t xml:space="preserve"> m. </w:t>
      </w:r>
      <w:r>
        <w:rPr>
          <w:szCs w:val="24"/>
          <w:lang w:eastAsia="lt-LT"/>
        </w:rPr>
        <w:t>gegužės</w:t>
      </w:r>
      <w:r w:rsidRPr="00F30509">
        <w:rPr>
          <w:szCs w:val="24"/>
          <w:lang w:eastAsia="lt-LT"/>
        </w:rPr>
        <w:t xml:space="preserve"> 1</w:t>
      </w:r>
      <w:r>
        <w:rPr>
          <w:szCs w:val="24"/>
          <w:lang w:eastAsia="lt-LT"/>
        </w:rPr>
        <w:t>8</w:t>
      </w:r>
      <w:r w:rsidRPr="00F30509">
        <w:rPr>
          <w:szCs w:val="24"/>
          <w:lang w:eastAsia="lt-LT"/>
        </w:rPr>
        <w:t xml:space="preserve"> d. </w:t>
      </w:r>
      <w:r>
        <w:rPr>
          <w:szCs w:val="24"/>
          <w:lang w:eastAsia="lt-LT"/>
        </w:rPr>
        <w:t>įsakymu</w:t>
      </w:r>
      <w:r w:rsidRPr="00F30509">
        <w:rPr>
          <w:szCs w:val="24"/>
          <w:lang w:eastAsia="lt-LT"/>
        </w:rPr>
        <w:t xml:space="preserve"> Nr. </w:t>
      </w:r>
      <w:r>
        <w:rPr>
          <w:szCs w:val="24"/>
          <w:lang w:eastAsia="lt-LT"/>
        </w:rPr>
        <w:t>A</w:t>
      </w:r>
      <w:r w:rsidRPr="00F30509">
        <w:rPr>
          <w:szCs w:val="24"/>
          <w:lang w:eastAsia="lt-LT"/>
        </w:rPr>
        <w:t>T-</w:t>
      </w:r>
      <w:r>
        <w:rPr>
          <w:szCs w:val="24"/>
          <w:lang w:eastAsia="lt-LT"/>
        </w:rPr>
        <w:t>759</w:t>
      </w:r>
      <w:r w:rsidRPr="00F30509">
        <w:rPr>
          <w:szCs w:val="24"/>
          <w:lang w:eastAsia="lt-LT"/>
        </w:rPr>
        <w:t xml:space="preserve"> „Dėl komisijos sudarymo“, iš rajono savivaldybės administracijos Biudžeto ir turto skyriaus </w:t>
      </w:r>
      <w:r>
        <w:rPr>
          <w:szCs w:val="24"/>
          <w:lang w:eastAsia="lt-LT"/>
        </w:rPr>
        <w:t>vyresniojo specialisto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Vaclovo Laurinaičio</w:t>
      </w:r>
      <w:r w:rsidRPr="00F30509">
        <w:rPr>
          <w:szCs w:val="24"/>
          <w:lang w:eastAsia="lt-LT"/>
        </w:rPr>
        <w:t xml:space="preserve"> (komisijos pirminink</w:t>
      </w:r>
      <w:r>
        <w:rPr>
          <w:szCs w:val="24"/>
          <w:lang w:eastAsia="lt-LT"/>
        </w:rPr>
        <w:t>as</w:t>
      </w:r>
      <w:r w:rsidRPr="00F30509">
        <w:rPr>
          <w:szCs w:val="24"/>
          <w:lang w:eastAsia="lt-LT"/>
        </w:rPr>
        <w:t>), rajono savivaldybės administracijos Biudžeto ir turto skyriaus vyr</w:t>
      </w:r>
      <w:r>
        <w:rPr>
          <w:szCs w:val="24"/>
          <w:lang w:eastAsia="lt-LT"/>
        </w:rPr>
        <w:t>iausi</w:t>
      </w:r>
      <w:r w:rsidRPr="00F30509">
        <w:rPr>
          <w:szCs w:val="24"/>
          <w:lang w:eastAsia="lt-LT"/>
        </w:rPr>
        <w:t xml:space="preserve">osios specialistės </w:t>
      </w:r>
      <w:r>
        <w:rPr>
          <w:szCs w:val="24"/>
          <w:lang w:eastAsia="lt-LT"/>
        </w:rPr>
        <w:t>Sonatos</w:t>
      </w:r>
      <w:r w:rsidRPr="00F30509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Gruzdaitienės</w:t>
      </w:r>
      <w:proofErr w:type="spellEnd"/>
      <w:r w:rsidRPr="00F30509">
        <w:rPr>
          <w:szCs w:val="24"/>
          <w:lang w:eastAsia="lt-LT"/>
        </w:rPr>
        <w:t xml:space="preserve">, rajono savivaldybės administracijos </w:t>
      </w:r>
      <w:r>
        <w:rPr>
          <w:szCs w:val="24"/>
          <w:lang w:eastAsia="lt-LT"/>
        </w:rPr>
        <w:t>Regioninės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plėtros skyriaus projektų koordinatoriaus Vytauto </w:t>
      </w:r>
      <w:proofErr w:type="spellStart"/>
      <w:r>
        <w:rPr>
          <w:szCs w:val="24"/>
          <w:lang w:eastAsia="lt-LT"/>
        </w:rPr>
        <w:t>Mauzos</w:t>
      </w:r>
      <w:proofErr w:type="spellEnd"/>
      <w:r w:rsidRPr="00F30509">
        <w:rPr>
          <w:szCs w:val="24"/>
          <w:lang w:eastAsia="lt-LT"/>
        </w:rPr>
        <w:t>, apžiūrėjo:</w:t>
      </w:r>
    </w:p>
    <w:p w:rsidR="00A012D9" w:rsidRPr="00F30509" w:rsidRDefault="00A012D9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1. Turto pavadinimas: </w:t>
      </w:r>
      <w:r>
        <w:rPr>
          <w:szCs w:val="24"/>
          <w:lang w:eastAsia="lt-LT"/>
        </w:rPr>
        <w:t>pastatas-</w:t>
      </w:r>
      <w:proofErr w:type="spellStart"/>
      <w:r>
        <w:rPr>
          <w:szCs w:val="24"/>
          <w:lang w:eastAsia="lt-LT"/>
        </w:rPr>
        <w:t>sandėlys</w:t>
      </w:r>
      <w:proofErr w:type="spellEnd"/>
      <w:r>
        <w:rPr>
          <w:szCs w:val="24"/>
          <w:lang w:eastAsia="lt-LT"/>
        </w:rPr>
        <w:t>.</w:t>
      </w:r>
    </w:p>
    <w:p w:rsidR="00A012D9" w:rsidRPr="00F30509" w:rsidRDefault="00A012D9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2. Identifikavimo duomenys: </w:t>
      </w:r>
      <w:r>
        <w:rPr>
          <w:szCs w:val="24"/>
          <w:lang w:eastAsia="lt-LT"/>
        </w:rPr>
        <w:t xml:space="preserve">Šakių </w:t>
      </w:r>
      <w:proofErr w:type="spellStart"/>
      <w:r>
        <w:rPr>
          <w:szCs w:val="24"/>
          <w:lang w:eastAsia="lt-LT"/>
        </w:rPr>
        <w:t>r.sav</w:t>
      </w:r>
      <w:proofErr w:type="spellEnd"/>
      <w:r>
        <w:rPr>
          <w:szCs w:val="24"/>
          <w:lang w:eastAsia="lt-LT"/>
        </w:rPr>
        <w:t>.,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Griškabūdžio</w:t>
      </w:r>
      <w:r w:rsidRPr="00F30509">
        <w:rPr>
          <w:szCs w:val="24"/>
          <w:lang w:eastAsia="lt-LT"/>
        </w:rPr>
        <w:t xml:space="preserve"> seniūnija, </w:t>
      </w:r>
      <w:proofErr w:type="spellStart"/>
      <w:r>
        <w:rPr>
          <w:szCs w:val="24"/>
          <w:lang w:eastAsia="lt-LT"/>
        </w:rPr>
        <w:t>Bliuviškių</w:t>
      </w:r>
      <w:proofErr w:type="spellEnd"/>
      <w:r w:rsidRPr="00F30509">
        <w:rPr>
          <w:szCs w:val="24"/>
          <w:lang w:eastAsia="lt-LT"/>
        </w:rPr>
        <w:t xml:space="preserve"> kaimas, </w:t>
      </w:r>
      <w:proofErr w:type="spellStart"/>
      <w:r>
        <w:rPr>
          <w:szCs w:val="24"/>
          <w:lang w:eastAsia="lt-LT"/>
        </w:rPr>
        <w:t>J.Totoraičio</w:t>
      </w:r>
      <w:proofErr w:type="spellEnd"/>
      <w:r>
        <w:rPr>
          <w:szCs w:val="24"/>
          <w:lang w:eastAsia="lt-LT"/>
        </w:rPr>
        <w:t xml:space="preserve"> g.14 . S</w:t>
      </w:r>
      <w:r w:rsidRPr="00F30509">
        <w:rPr>
          <w:szCs w:val="24"/>
          <w:lang w:eastAsia="lt-LT"/>
        </w:rPr>
        <w:t>tatybos metai – 19</w:t>
      </w:r>
      <w:r>
        <w:rPr>
          <w:szCs w:val="24"/>
          <w:lang w:eastAsia="lt-LT"/>
        </w:rPr>
        <w:t>39</w:t>
      </w:r>
      <w:r w:rsidRPr="00F30509">
        <w:rPr>
          <w:szCs w:val="24"/>
          <w:lang w:eastAsia="lt-LT"/>
        </w:rPr>
        <w:t>, įsigijimo metai – 200</w:t>
      </w:r>
      <w:r>
        <w:rPr>
          <w:szCs w:val="24"/>
          <w:lang w:eastAsia="lt-LT"/>
        </w:rPr>
        <w:t>2</w:t>
      </w:r>
      <w:r w:rsidRPr="00F30509">
        <w:rPr>
          <w:szCs w:val="24"/>
          <w:lang w:eastAsia="lt-LT"/>
        </w:rPr>
        <w:t>.</w:t>
      </w:r>
    </w:p>
    <w:p w:rsidR="00A012D9" w:rsidRPr="00F30509" w:rsidRDefault="00A012D9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>3. Kadastro duomenų bylos numeris:</w:t>
      </w:r>
      <w:r>
        <w:rPr>
          <w:szCs w:val="24"/>
          <w:lang w:eastAsia="lt-LT"/>
        </w:rPr>
        <w:t xml:space="preserve"> 84/10590. </w:t>
      </w:r>
      <w:r w:rsidRPr="00F30509">
        <w:rPr>
          <w:szCs w:val="24"/>
          <w:lang w:eastAsia="lt-LT"/>
        </w:rPr>
        <w:t xml:space="preserve"> </w:t>
      </w:r>
    </w:p>
    <w:p w:rsidR="00A012D9" w:rsidRPr="00F30509" w:rsidRDefault="00A012D9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>4.</w:t>
      </w:r>
      <w:r>
        <w:rPr>
          <w:szCs w:val="24"/>
          <w:lang w:eastAsia="lt-LT"/>
        </w:rPr>
        <w:t xml:space="preserve"> </w:t>
      </w:r>
      <w:r w:rsidRPr="00F30509">
        <w:rPr>
          <w:szCs w:val="24"/>
          <w:lang w:eastAsia="lt-LT"/>
        </w:rPr>
        <w:t>Teisinės registracijos numeris, data, registro įstaigos pavadinimas:</w:t>
      </w:r>
      <w:r>
        <w:rPr>
          <w:szCs w:val="24"/>
          <w:lang w:eastAsia="lt-LT"/>
        </w:rPr>
        <w:t xml:space="preserve"> Registro Nr.44/406429, unikalus daikto numeris: 4400-0598-5264. Turto registro sudarymo vieta ir data: Valstybės įmonėje Registrų centras 2005-05-18.</w:t>
      </w:r>
      <w:r w:rsidRPr="00F30509">
        <w:rPr>
          <w:szCs w:val="24"/>
          <w:lang w:eastAsia="lt-LT"/>
        </w:rPr>
        <w:t xml:space="preserve"> </w:t>
      </w:r>
    </w:p>
    <w:p w:rsidR="00A012D9" w:rsidRPr="00F30509" w:rsidRDefault="00A012D9" w:rsidP="00C00713">
      <w:pPr>
        <w:tabs>
          <w:tab w:val="right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5. Žemės sklypas (plotas (arais): - </w:t>
      </w:r>
    </w:p>
    <w:p w:rsidR="00A012D9" w:rsidRPr="00F30509" w:rsidRDefault="00A012D9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6. Kiti duomenys apie turtą: </w:t>
      </w:r>
      <w:r>
        <w:rPr>
          <w:szCs w:val="24"/>
          <w:lang w:eastAsia="lt-LT"/>
        </w:rPr>
        <w:t xml:space="preserve">Daikto naudojimo paskirtis - sandėliavimas. Sienos – rastinės. Bendras plotas -78.10 </w:t>
      </w:r>
      <w:proofErr w:type="spellStart"/>
      <w:r>
        <w:rPr>
          <w:szCs w:val="24"/>
          <w:lang w:eastAsia="lt-LT"/>
        </w:rPr>
        <w:t>kv.m</w:t>
      </w:r>
      <w:proofErr w:type="spellEnd"/>
      <w:r>
        <w:rPr>
          <w:szCs w:val="24"/>
          <w:lang w:eastAsia="lt-LT"/>
        </w:rPr>
        <w:t xml:space="preserve">. Tūris - 218 </w:t>
      </w:r>
      <w:proofErr w:type="spellStart"/>
      <w:r>
        <w:rPr>
          <w:szCs w:val="24"/>
          <w:lang w:eastAsia="lt-LT"/>
        </w:rPr>
        <w:t>kub.m</w:t>
      </w:r>
      <w:proofErr w:type="spellEnd"/>
      <w:r>
        <w:rPr>
          <w:szCs w:val="24"/>
          <w:lang w:eastAsia="lt-LT"/>
        </w:rPr>
        <w:t xml:space="preserve">. Balansinė </w:t>
      </w:r>
      <w:r w:rsidRPr="00F30509">
        <w:rPr>
          <w:szCs w:val="24"/>
          <w:lang w:eastAsia="lt-LT"/>
        </w:rPr>
        <w:t xml:space="preserve">vertė – </w:t>
      </w:r>
      <w:r>
        <w:rPr>
          <w:szCs w:val="24"/>
          <w:lang w:eastAsia="lt-LT"/>
        </w:rPr>
        <w:t>498,15</w:t>
      </w:r>
      <w:r w:rsidRPr="00F30509">
        <w:rPr>
          <w:szCs w:val="24"/>
          <w:lang w:eastAsia="lt-LT"/>
        </w:rPr>
        <w:t xml:space="preserve"> </w:t>
      </w:r>
      <w:proofErr w:type="spellStart"/>
      <w:r w:rsidRPr="00F30509">
        <w:rPr>
          <w:szCs w:val="24"/>
          <w:lang w:eastAsia="lt-LT"/>
        </w:rPr>
        <w:t>Eur</w:t>
      </w:r>
      <w:proofErr w:type="spellEnd"/>
      <w:r w:rsidRPr="00F30509">
        <w:rPr>
          <w:szCs w:val="24"/>
          <w:lang w:eastAsia="lt-LT"/>
        </w:rPr>
        <w:t xml:space="preserve">, likutinė vertė (2015 m. gruodžio </w:t>
      </w:r>
      <w:r>
        <w:rPr>
          <w:szCs w:val="24"/>
          <w:lang w:eastAsia="lt-LT"/>
        </w:rPr>
        <w:t>3</w:t>
      </w:r>
      <w:r w:rsidRPr="00F30509">
        <w:rPr>
          <w:szCs w:val="24"/>
          <w:lang w:eastAsia="lt-LT"/>
        </w:rPr>
        <w:t xml:space="preserve">1 d.) </w:t>
      </w:r>
      <w:r>
        <w:rPr>
          <w:szCs w:val="24"/>
          <w:lang w:eastAsia="lt-LT"/>
        </w:rPr>
        <w:t>–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0.00</w:t>
      </w:r>
      <w:r w:rsidRPr="00F30509">
        <w:rPr>
          <w:szCs w:val="24"/>
          <w:lang w:eastAsia="lt-LT"/>
        </w:rPr>
        <w:t xml:space="preserve"> </w:t>
      </w:r>
      <w:proofErr w:type="spellStart"/>
      <w:r w:rsidRPr="00F30509">
        <w:rPr>
          <w:szCs w:val="24"/>
          <w:lang w:eastAsia="lt-LT"/>
        </w:rPr>
        <w:t>Eur</w:t>
      </w:r>
      <w:proofErr w:type="spellEnd"/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.</w:t>
      </w:r>
    </w:p>
    <w:p w:rsidR="00A012D9" w:rsidRPr="00F30509" w:rsidRDefault="00A012D9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7. Turto būklė: </w:t>
      </w:r>
      <w:proofErr w:type="spellStart"/>
      <w:r>
        <w:rPr>
          <w:szCs w:val="24"/>
          <w:lang w:eastAsia="lt-LT"/>
        </w:rPr>
        <w:t>Sandėlys</w:t>
      </w:r>
      <w:proofErr w:type="spellEnd"/>
      <w:r w:rsidRPr="00F30509">
        <w:rPr>
          <w:szCs w:val="24"/>
          <w:lang w:eastAsia="lt-LT"/>
        </w:rPr>
        <w:t xml:space="preserve"> yra nusidėvėjęs fiziškai ir funkciškai, </w:t>
      </w:r>
      <w:r>
        <w:rPr>
          <w:szCs w:val="24"/>
          <w:lang w:eastAsia="lt-LT"/>
        </w:rPr>
        <w:t>pagrindinės pastato konstrukcijos pažeistos. Dalis pastato visiškai nugriuvusi. Pastatu niekas nesinaudoja. Atstatyti pastato netikslinga.</w:t>
      </w:r>
    </w:p>
    <w:p w:rsidR="00A012D9" w:rsidRPr="00F30509" w:rsidRDefault="00A012D9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Komisijos pasiūlymai: siūlyti rajono savivaldybės tarybai </w:t>
      </w:r>
      <w:r>
        <w:rPr>
          <w:szCs w:val="24"/>
          <w:lang w:eastAsia="lt-LT"/>
        </w:rPr>
        <w:t>pastatą-sandėlį</w:t>
      </w:r>
      <w:r w:rsidRPr="00F30509">
        <w:rPr>
          <w:szCs w:val="24"/>
          <w:lang w:eastAsia="lt-LT"/>
        </w:rPr>
        <w:t xml:space="preserve">, esantį </w:t>
      </w:r>
      <w:r>
        <w:rPr>
          <w:szCs w:val="24"/>
          <w:lang w:eastAsia="lt-LT"/>
        </w:rPr>
        <w:t>Griškabūdžio</w:t>
      </w:r>
      <w:r w:rsidRPr="00F30509">
        <w:rPr>
          <w:szCs w:val="24"/>
          <w:lang w:eastAsia="lt-LT"/>
        </w:rPr>
        <w:t xml:space="preserve"> seniūnijoje, </w:t>
      </w:r>
      <w:proofErr w:type="spellStart"/>
      <w:r>
        <w:rPr>
          <w:szCs w:val="24"/>
          <w:lang w:eastAsia="lt-LT"/>
        </w:rPr>
        <w:t>Bliviškių</w:t>
      </w:r>
      <w:proofErr w:type="spellEnd"/>
      <w:r>
        <w:rPr>
          <w:szCs w:val="24"/>
          <w:lang w:eastAsia="lt-LT"/>
        </w:rPr>
        <w:t xml:space="preserve"> </w:t>
      </w:r>
      <w:r w:rsidRPr="00F30509">
        <w:rPr>
          <w:szCs w:val="24"/>
          <w:lang w:eastAsia="lt-LT"/>
        </w:rPr>
        <w:t xml:space="preserve">kaime, </w:t>
      </w:r>
      <w:proofErr w:type="spellStart"/>
      <w:r>
        <w:rPr>
          <w:szCs w:val="24"/>
          <w:lang w:eastAsia="lt-LT"/>
        </w:rPr>
        <w:t>J.Totoraičio</w:t>
      </w:r>
      <w:proofErr w:type="spellEnd"/>
      <w:r>
        <w:rPr>
          <w:szCs w:val="24"/>
          <w:lang w:eastAsia="lt-LT"/>
        </w:rPr>
        <w:t xml:space="preserve"> gatvėje Nr. 14 </w:t>
      </w:r>
      <w:r w:rsidRPr="00F30509">
        <w:rPr>
          <w:szCs w:val="24"/>
          <w:lang w:eastAsia="lt-LT"/>
        </w:rPr>
        <w:t xml:space="preserve">pripažinti netinkamu (negalimu) naudoti. </w:t>
      </w:r>
    </w:p>
    <w:p w:rsidR="00A012D9" w:rsidRDefault="00A012D9" w:rsidP="00C00713">
      <w:pPr>
        <w:jc w:val="both"/>
        <w:rPr>
          <w:szCs w:val="24"/>
          <w:lang w:eastAsia="lt-LT"/>
        </w:rPr>
      </w:pPr>
    </w:p>
    <w:p w:rsidR="00A012D9" w:rsidRPr="00F30509" w:rsidRDefault="00A012D9" w:rsidP="00C00713">
      <w:pPr>
        <w:jc w:val="both"/>
        <w:rPr>
          <w:szCs w:val="24"/>
          <w:lang w:eastAsia="lt-LT"/>
        </w:rPr>
      </w:pPr>
    </w:p>
    <w:p w:rsidR="00A012D9" w:rsidRPr="00F30509" w:rsidRDefault="00A012D9" w:rsidP="00C00713">
      <w:pPr>
        <w:jc w:val="both"/>
        <w:rPr>
          <w:szCs w:val="24"/>
          <w:lang w:eastAsia="lt-LT"/>
        </w:rPr>
      </w:pPr>
    </w:p>
    <w:p w:rsidR="00A012D9" w:rsidRPr="00F30509" w:rsidRDefault="00A012D9" w:rsidP="00C00713">
      <w:pPr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>Komisijos pirmininkas</w:t>
      </w:r>
      <w:r w:rsidRPr="00F30509">
        <w:rPr>
          <w:szCs w:val="24"/>
          <w:lang w:eastAsia="lt-LT"/>
        </w:rPr>
        <w:tab/>
        <w:t>_______________</w:t>
      </w: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                   Vaclovas Laurinaitis</w:t>
      </w:r>
      <w:r w:rsidRPr="00F30509">
        <w:rPr>
          <w:szCs w:val="24"/>
          <w:lang w:eastAsia="lt-LT"/>
        </w:rPr>
        <w:t xml:space="preserve"> </w:t>
      </w:r>
    </w:p>
    <w:p w:rsidR="00A012D9" w:rsidRPr="00F30509" w:rsidRDefault="00A012D9" w:rsidP="00C00713">
      <w:pPr>
        <w:ind w:firstLine="2694"/>
        <w:rPr>
          <w:szCs w:val="24"/>
          <w:lang w:eastAsia="lt-LT"/>
        </w:rPr>
      </w:pP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</w:p>
    <w:p w:rsidR="00A012D9" w:rsidRPr="00F30509" w:rsidRDefault="00A012D9" w:rsidP="00C00713">
      <w:pPr>
        <w:tabs>
          <w:tab w:val="left" w:pos="-336"/>
        </w:tabs>
        <w:ind w:left="42" w:hanging="14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Nariai: </w:t>
      </w: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  <w:t>_______________</w:t>
      </w: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                    </w:t>
      </w:r>
      <w:r w:rsidRPr="00F30509">
        <w:rPr>
          <w:szCs w:val="24"/>
          <w:lang w:eastAsia="lt-LT"/>
        </w:rPr>
        <w:t xml:space="preserve">Sonata </w:t>
      </w:r>
      <w:proofErr w:type="spellStart"/>
      <w:r w:rsidRPr="00F30509">
        <w:rPr>
          <w:szCs w:val="24"/>
          <w:lang w:eastAsia="lt-LT"/>
        </w:rPr>
        <w:t>Gruzdaitienė</w:t>
      </w:r>
      <w:proofErr w:type="spellEnd"/>
    </w:p>
    <w:p w:rsidR="00A012D9" w:rsidRPr="00F30509" w:rsidRDefault="00A012D9" w:rsidP="00C00713">
      <w:pPr>
        <w:tabs>
          <w:tab w:val="left" w:pos="-336"/>
          <w:tab w:val="left" w:pos="2694"/>
        </w:tabs>
        <w:ind w:left="42" w:firstLine="2652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</w:p>
    <w:p w:rsidR="00A012D9" w:rsidRPr="00F30509" w:rsidRDefault="00A012D9" w:rsidP="00C00713">
      <w:pPr>
        <w:tabs>
          <w:tab w:val="left" w:pos="-336"/>
        </w:tabs>
        <w:ind w:left="42" w:firstLine="646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  <w:t>_______________</w:t>
      </w: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                    Vytautas </w:t>
      </w:r>
      <w:proofErr w:type="spellStart"/>
      <w:r>
        <w:rPr>
          <w:szCs w:val="24"/>
          <w:lang w:eastAsia="lt-LT"/>
        </w:rPr>
        <w:t>Mauza</w:t>
      </w:r>
      <w:proofErr w:type="spellEnd"/>
    </w:p>
    <w:p w:rsidR="00A012D9" w:rsidRPr="00F30509" w:rsidRDefault="00A012D9" w:rsidP="00C00713">
      <w:pPr>
        <w:tabs>
          <w:tab w:val="left" w:pos="-336"/>
          <w:tab w:val="left" w:pos="2694"/>
        </w:tabs>
        <w:ind w:left="42" w:firstLine="2652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  <w:t xml:space="preserve">     </w:t>
      </w:r>
    </w:p>
    <w:p w:rsidR="00A012D9" w:rsidRDefault="00A012D9" w:rsidP="00C00713">
      <w:pPr>
        <w:tabs>
          <w:tab w:val="left" w:pos="-336"/>
        </w:tabs>
        <w:ind w:left="42" w:firstLine="646"/>
        <w:jc w:val="both"/>
        <w:rPr>
          <w:lang w:eastAsia="lt-LT"/>
        </w:rPr>
      </w:pP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</w:p>
    <w:p w:rsidR="00A012D9" w:rsidRDefault="00A012D9"/>
    <w:sectPr w:rsidR="00A012D9" w:rsidSect="00F30509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713"/>
    <w:rsid w:val="000144AC"/>
    <w:rsid w:val="000B1B21"/>
    <w:rsid w:val="00173A94"/>
    <w:rsid w:val="001A6E04"/>
    <w:rsid w:val="002E39FE"/>
    <w:rsid w:val="002E62DF"/>
    <w:rsid w:val="00346822"/>
    <w:rsid w:val="003F7640"/>
    <w:rsid w:val="00564079"/>
    <w:rsid w:val="005922D1"/>
    <w:rsid w:val="005E4939"/>
    <w:rsid w:val="005F58DF"/>
    <w:rsid w:val="00612C3B"/>
    <w:rsid w:val="006E7B01"/>
    <w:rsid w:val="00704773"/>
    <w:rsid w:val="0073098E"/>
    <w:rsid w:val="0073497A"/>
    <w:rsid w:val="00746E6A"/>
    <w:rsid w:val="007D35DB"/>
    <w:rsid w:val="008B785F"/>
    <w:rsid w:val="00996556"/>
    <w:rsid w:val="009E1F60"/>
    <w:rsid w:val="00A012D9"/>
    <w:rsid w:val="00AD4646"/>
    <w:rsid w:val="00B4638C"/>
    <w:rsid w:val="00C00713"/>
    <w:rsid w:val="00C719EF"/>
    <w:rsid w:val="00D5359A"/>
    <w:rsid w:val="00F30509"/>
    <w:rsid w:val="00FF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42A640"/>
  <w15:docId w15:val="{320A0EF4-EF6D-421D-B224-CC56D41FC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C00713"/>
    <w:rPr>
      <w:rFonts w:ascii="Times New Roman" w:eastAsia="Times New Roman" w:hAnsi="Times New Roman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rsid w:val="007D35D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D35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1321</Words>
  <Characters>754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2016-02-02T08:28:00Z</cp:lastPrinted>
  <dcterms:created xsi:type="dcterms:W3CDTF">2016-05-11T12:02:00Z</dcterms:created>
  <dcterms:modified xsi:type="dcterms:W3CDTF">2016-05-11T12:02:00Z</dcterms:modified>
</cp:coreProperties>
</file>