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575" w:rsidRDefault="0092356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575" w:rsidRDefault="00140575">
      <w:pPr>
        <w:jc w:val="center"/>
        <w:rPr>
          <w:rFonts w:ascii="Times New Roman" w:hAnsi="Times New Roman"/>
          <w:b/>
        </w:rPr>
      </w:pPr>
    </w:p>
    <w:p w:rsidR="00140575" w:rsidRDefault="0014057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40575" w:rsidRDefault="00140575">
      <w:pPr>
        <w:jc w:val="center"/>
        <w:rPr>
          <w:rFonts w:ascii="Times New Roman" w:hAnsi="Times New Roman"/>
          <w:b/>
        </w:rPr>
      </w:pPr>
    </w:p>
    <w:p w:rsidR="00140575" w:rsidRDefault="00140575">
      <w:pPr>
        <w:jc w:val="center"/>
        <w:rPr>
          <w:rFonts w:ascii="Times New Roman" w:hAnsi="Times New Roman"/>
          <w:b/>
        </w:rPr>
      </w:pPr>
    </w:p>
    <w:p w:rsidR="00140575" w:rsidRDefault="0014057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40575" w:rsidRDefault="0014057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TURTO NURAŠYMO</w:t>
      </w:r>
    </w:p>
    <w:p w:rsidR="00140575" w:rsidRDefault="0014057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40575" w:rsidRDefault="0092356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vasario 24</w:t>
      </w:r>
      <w:r w:rsidR="00140575">
        <w:rPr>
          <w:rFonts w:ascii="Times New Roman" w:hAnsi="Times New Roman"/>
        </w:rPr>
        <w:t xml:space="preserve"> d.  Nr.AG-</w:t>
      </w:r>
      <w:r>
        <w:rPr>
          <w:rFonts w:ascii="Times New Roman" w:hAnsi="Times New Roman"/>
        </w:rPr>
        <w:t>5</w:t>
      </w:r>
      <w:bookmarkStart w:id="0" w:name="_GoBack"/>
      <w:bookmarkEnd w:id="0"/>
    </w:p>
    <w:p w:rsidR="00140575" w:rsidRDefault="00140575">
      <w:pPr>
        <w:pStyle w:val="Antrat1"/>
        <w:ind w:left="0" w:firstLine="0"/>
        <w:jc w:val="center"/>
      </w:pPr>
      <w:r>
        <w:t>Šakiai</w:t>
      </w:r>
    </w:p>
    <w:p w:rsidR="00140575" w:rsidRDefault="0014057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40575" w:rsidRDefault="00140575" w:rsidP="00E24B5E">
      <w:pPr>
        <w:pStyle w:val="Standard"/>
        <w:jc w:val="center"/>
        <w:rPr>
          <w:rFonts w:ascii="Times New Roman" w:hAnsi="Times New Roman"/>
        </w:rPr>
      </w:pPr>
    </w:p>
    <w:p w:rsidR="00140575" w:rsidRDefault="00140575" w:rsidP="00E24B5E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</w:t>
      </w:r>
      <w:r>
        <w:rPr>
          <w:rFonts w:ascii="Times New Roman" w:hAnsi="Times New Roman"/>
        </w:rPr>
        <w:t xml:space="preserve"> Vadovaudamasis Lietuvos Respublikos valstybės ir savivaldybių turto valdymo, naudojimo ir disponavimo juo įstatymo 27 straipsnio 6 dalimi bei Šakių rajono savivaldybės tarybos </w:t>
      </w:r>
      <w:r>
        <w:rPr>
          <w:rFonts w:ascii="Times New Roman" w:hAnsi="Times New Roman"/>
          <w:szCs w:val="24"/>
        </w:rPr>
        <w:t xml:space="preserve">2005 m. rugsėjo 22 d. sprendimu Nr. T-242 (su vėlesniu 2007 m. spalio 25 d. sprendimo Nr. T- 230  pakeitimu ) </w:t>
      </w:r>
      <w:r>
        <w:rPr>
          <w:rFonts w:ascii="Times New Roman" w:hAnsi="Times New Roman"/>
        </w:rPr>
        <w:t xml:space="preserve"> patvirtintu savivaldybės  ir  valstybės  turto  pripažinimo  nereikalingu  arba  netinkamu</w:t>
      </w:r>
    </w:p>
    <w:p w:rsidR="00140575" w:rsidRDefault="00140575" w:rsidP="00E24B5E">
      <w:pPr>
        <w:pStyle w:val="Standard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(negalimu) naudoti ir šio turto nurašymo tvarka:</w:t>
      </w:r>
    </w:p>
    <w:p w:rsidR="00140575" w:rsidRDefault="00140575" w:rsidP="00E24B5E">
      <w:pPr>
        <w:pStyle w:val="Standard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1. N u r a š a u rajono savivaldybei nuosavybės teise priklausantį ir rajono savivaldybės administracijos patikėjimo teise valdomą pripažintą netinkamu (negalimu) naudoti turtą apskaitomą savivaldybės administracijos ir seniūnijų balansuose (turto sąrašas pridedamas).</w:t>
      </w:r>
    </w:p>
    <w:p w:rsidR="00140575" w:rsidRPr="00E24B5E" w:rsidRDefault="00140575" w:rsidP="00E24B5E">
      <w:pPr>
        <w:pStyle w:val="Standard"/>
        <w:spacing w:line="360" w:lineRule="auto"/>
        <w:jc w:val="both"/>
        <w:rPr>
          <w:rFonts w:ascii="Times New Roman" w:hAnsi="Times New Roman"/>
          <w:szCs w:val="24"/>
        </w:rPr>
      </w:pPr>
      <w:r>
        <w:t xml:space="preserve">        </w:t>
      </w:r>
      <w:r w:rsidRPr="00E24B5E">
        <w:rPr>
          <w:rFonts w:ascii="Times New Roman" w:hAnsi="Times New Roman"/>
        </w:rPr>
        <w:t>2. S k i r i u rajono savivaldybės administracijos skyrių vedėjus ir seniūnus atsakingais už įsakymo 1 punkte nurodyto nurašomo turto išardymą ir likvidavimą</w:t>
      </w:r>
      <w:r>
        <w:rPr>
          <w:rFonts w:ascii="Times New Roman" w:hAnsi="Times New Roman"/>
        </w:rPr>
        <w:t>.</w:t>
      </w: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40575" w:rsidRDefault="00140575" w:rsidP="00FB1F5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Evaldas Sniečkus</w:t>
      </w:r>
    </w:p>
    <w:p w:rsidR="00140575" w:rsidRDefault="00140575" w:rsidP="00434111">
      <w:pPr>
        <w:rPr>
          <w:rFonts w:ascii="Times New Roman" w:hAnsi="Times New Roman"/>
          <w:szCs w:val="24"/>
        </w:rPr>
      </w:pPr>
    </w:p>
    <w:p w:rsidR="00140575" w:rsidRDefault="0014057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575" w:rsidRDefault="0014057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575" w:rsidRDefault="0014057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40575" w:rsidRDefault="00140575" w:rsidP="00E24B5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140575" w:rsidRDefault="00140575" w:rsidP="00E24B5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</w:t>
      </w:r>
    </w:p>
    <w:p w:rsidR="00140575" w:rsidRDefault="00140575" w:rsidP="00E24B5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vyresn.specialistas</w:t>
      </w:r>
    </w:p>
    <w:p w:rsidR="00140575" w:rsidRDefault="00140575" w:rsidP="00E24B5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Vaclovas Laurinaitis</w:t>
      </w:r>
    </w:p>
    <w:p w:rsidR="00140575" w:rsidRDefault="00140575" w:rsidP="00E24B5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2016-02-15</w:t>
      </w:r>
    </w:p>
    <w:sectPr w:rsidR="00140575" w:rsidSect="00B6148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B7A" w:rsidRDefault="00266B7A">
      <w:r>
        <w:separator/>
      </w:r>
    </w:p>
  </w:endnote>
  <w:endnote w:type="continuationSeparator" w:id="0">
    <w:p w:rsidR="00266B7A" w:rsidRDefault="0026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575" w:rsidRPr="00434111" w:rsidRDefault="0014057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B7A" w:rsidRDefault="00266B7A">
      <w:r>
        <w:separator/>
      </w:r>
    </w:p>
  </w:footnote>
  <w:footnote w:type="continuationSeparator" w:id="0">
    <w:p w:rsidR="00266B7A" w:rsidRDefault="00266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575" w:rsidRDefault="0014057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B2F6F"/>
    <w:rsid w:val="000D48C3"/>
    <w:rsid w:val="00117499"/>
    <w:rsid w:val="00140575"/>
    <w:rsid w:val="001D38EF"/>
    <w:rsid w:val="001E7250"/>
    <w:rsid w:val="00245509"/>
    <w:rsid w:val="00266B7A"/>
    <w:rsid w:val="0028720A"/>
    <w:rsid w:val="002D3ABC"/>
    <w:rsid w:val="00313CF0"/>
    <w:rsid w:val="00342E29"/>
    <w:rsid w:val="00347C06"/>
    <w:rsid w:val="003A0C31"/>
    <w:rsid w:val="00434111"/>
    <w:rsid w:val="00435ADB"/>
    <w:rsid w:val="00521D86"/>
    <w:rsid w:val="00526955"/>
    <w:rsid w:val="00583E25"/>
    <w:rsid w:val="005D1E59"/>
    <w:rsid w:val="005D72B6"/>
    <w:rsid w:val="00610881"/>
    <w:rsid w:val="00634856"/>
    <w:rsid w:val="006E15E3"/>
    <w:rsid w:val="0070001E"/>
    <w:rsid w:val="008C1B78"/>
    <w:rsid w:val="008F4809"/>
    <w:rsid w:val="00923563"/>
    <w:rsid w:val="00943F4B"/>
    <w:rsid w:val="0098205C"/>
    <w:rsid w:val="009C4EAB"/>
    <w:rsid w:val="009F065C"/>
    <w:rsid w:val="009F7297"/>
    <w:rsid w:val="00AE636E"/>
    <w:rsid w:val="00AE7378"/>
    <w:rsid w:val="00AE7EA6"/>
    <w:rsid w:val="00B6148F"/>
    <w:rsid w:val="00B75F85"/>
    <w:rsid w:val="00BE1E33"/>
    <w:rsid w:val="00BE4C6A"/>
    <w:rsid w:val="00BE6D25"/>
    <w:rsid w:val="00C829AE"/>
    <w:rsid w:val="00C838D9"/>
    <w:rsid w:val="00C921BD"/>
    <w:rsid w:val="00CA67DC"/>
    <w:rsid w:val="00CA6ECE"/>
    <w:rsid w:val="00D9239D"/>
    <w:rsid w:val="00DA04C2"/>
    <w:rsid w:val="00DD47CE"/>
    <w:rsid w:val="00E11B67"/>
    <w:rsid w:val="00E24B5E"/>
    <w:rsid w:val="00E918BB"/>
    <w:rsid w:val="00ED113F"/>
    <w:rsid w:val="00ED6DA1"/>
    <w:rsid w:val="00F01EF6"/>
    <w:rsid w:val="00FB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29339"/>
  <w15:docId w15:val="{DE18E05C-B0D1-4840-940B-CEC29738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B6148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A04C2"/>
    <w:rPr>
      <w:rFonts w:ascii="TimesLT" w:hAnsi="TimesLT" w:cs="Times New Roman"/>
      <w:sz w:val="20"/>
      <w:szCs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2001-05-23T08:36:00Z</cp:lastPrinted>
  <dcterms:created xsi:type="dcterms:W3CDTF">2016-05-11T11:55:00Z</dcterms:created>
  <dcterms:modified xsi:type="dcterms:W3CDTF">2016-05-11T11:55:00Z</dcterms:modified>
</cp:coreProperties>
</file>