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656" w:rsidRPr="00180114" w:rsidRDefault="00C76656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76656" w:rsidRPr="00180114" w:rsidRDefault="00C76656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76656" w:rsidRDefault="00BF4FC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6656" w:rsidRDefault="00C7665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76656" w:rsidRDefault="00C7665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76656" w:rsidRDefault="00C7665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76656" w:rsidRPr="00180114" w:rsidRDefault="00C7665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76656" w:rsidRPr="00180114" w:rsidRDefault="00C7665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76656" w:rsidRPr="00180114" w:rsidRDefault="00C76656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76656" w:rsidRDefault="00C76656">
      <w:pPr>
        <w:pStyle w:val="Antrat1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DĖ</w:t>
      </w:r>
      <w:r w:rsidRPr="00180114">
        <w:rPr>
          <w:b/>
          <w:bCs/>
          <w:lang w:val="lt-LT"/>
        </w:rPr>
        <w:t>L</w:t>
      </w:r>
      <w:r>
        <w:rPr>
          <w:b/>
          <w:bCs/>
          <w:lang w:val="lt-LT"/>
        </w:rPr>
        <w:t xml:space="preserve"> VILMOS VIDRIENĖS SKYRIMO VALSTYBINIO BRANDOS EGZAMINO VYKDYMO GRUPĖS  VYKDYTOJA</w:t>
      </w:r>
    </w:p>
    <w:p w:rsidR="00C76656" w:rsidRPr="00180114" w:rsidRDefault="00C76656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76656" w:rsidRPr="00180114" w:rsidRDefault="00C76656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2016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 w:rsidR="00BF4FC0">
        <w:rPr>
          <w:rFonts w:ascii="Times New Roman" w:hAnsi="Times New Roman" w:cs="Times New Roman"/>
          <w:sz w:val="24"/>
          <w:szCs w:val="24"/>
          <w:lang w:val="lt-LT"/>
        </w:rPr>
        <w:t>alandžio 21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BF4FC0">
        <w:rPr>
          <w:rFonts w:ascii="Times New Roman" w:hAnsi="Times New Roman" w:cs="Times New Roman"/>
          <w:sz w:val="24"/>
          <w:szCs w:val="24"/>
          <w:lang w:val="lt-LT"/>
        </w:rPr>
        <w:t xml:space="preserve"> MT-8</w:t>
      </w:r>
    </w:p>
    <w:p w:rsidR="00C76656" w:rsidRPr="00180114" w:rsidRDefault="00C76656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76656" w:rsidRPr="00180114" w:rsidRDefault="00C7665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Pr="00180114" w:rsidRDefault="00C7665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Pr="00180114" w:rsidRDefault="00C76656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ir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rajono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</w:t>
      </w:r>
      <w:r>
        <w:rPr>
          <w:rFonts w:ascii="Times New Roman" w:hAnsi="Times New Roman" w:cs="Times New Roman"/>
          <w:sz w:val="24"/>
          <w:szCs w:val="24"/>
          <w:lang w:val="lt-LT"/>
        </w:rPr>
        <w:t>2015 m. spalio 16 d. sprendimu Nr.T-173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patvirtinto savivaldybės tarybos veiklos reglamento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176.16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lt-LT"/>
        </w:rPr>
        <w:t>unktu,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C76656" w:rsidRDefault="00C76656" w:rsidP="00382E6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Gelgaudiškio vaikų darželio „Eglutė“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direktor</w:t>
      </w:r>
      <w:r>
        <w:rPr>
          <w:rFonts w:ascii="Times New Roman" w:hAnsi="Times New Roman" w:cs="Times New Roman"/>
          <w:sz w:val="24"/>
          <w:szCs w:val="24"/>
          <w:lang w:val="lt-LT"/>
        </w:rPr>
        <w:t>ę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Vilmą Vidrienę valstybinio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gzamino vykdymo grupės vykdytoja - 2016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birželio 13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biologija.</w:t>
      </w:r>
    </w:p>
    <w:p w:rsidR="00C76656" w:rsidRDefault="00C76656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Pr="006C20DF" w:rsidRDefault="00C76656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Pr="00180114" w:rsidRDefault="00C76656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C76656" w:rsidRPr="00180114" w:rsidRDefault="00C7665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Pr="00180114" w:rsidRDefault="00C7665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Juozas Bertašius</w:t>
      </w: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Default="00C76656" w:rsidP="003E1193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76656" w:rsidRPr="00A63A63" w:rsidRDefault="00C76656" w:rsidP="003E119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C76656" w:rsidRPr="00A63A63" w:rsidRDefault="00C76656" w:rsidP="003E119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C76656" w:rsidRPr="00A63A63" w:rsidRDefault="00C76656" w:rsidP="003E119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C76656" w:rsidRPr="00A63A63" w:rsidRDefault="00C76656" w:rsidP="003E119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2016-04-20</w:t>
      </w:r>
    </w:p>
    <w:p w:rsidR="00C76656" w:rsidRPr="00180114" w:rsidRDefault="00C76656" w:rsidP="003E1193">
      <w:pPr>
        <w:rPr>
          <w:lang w:val="lt-LT"/>
        </w:rPr>
      </w:pPr>
    </w:p>
    <w:sectPr w:rsidR="00C76656" w:rsidRPr="00180114" w:rsidSect="00E9110B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C0E" w:rsidRDefault="00C05C0E">
      <w:r>
        <w:separator/>
      </w:r>
    </w:p>
  </w:endnote>
  <w:endnote w:type="continuationSeparator" w:id="0">
    <w:p w:rsidR="00C05C0E" w:rsidRDefault="00C05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656" w:rsidRDefault="00C05C0E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C76656">
      <w:rPr>
        <w:noProof/>
        <w:sz w:val="8"/>
        <w:szCs w:val="8"/>
      </w:rPr>
      <w:t>D:\dokumentai\2011\pot\0413kuc.doc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C0E" w:rsidRDefault="00C05C0E">
      <w:r>
        <w:separator/>
      </w:r>
    </w:p>
  </w:footnote>
  <w:footnote w:type="continuationSeparator" w:id="0">
    <w:p w:rsidR="00C05C0E" w:rsidRDefault="00C05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656" w:rsidRDefault="00C76656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66425"/>
    <w:rsid w:val="001073C3"/>
    <w:rsid w:val="00180114"/>
    <w:rsid w:val="00180AD9"/>
    <w:rsid w:val="001A0D2B"/>
    <w:rsid w:val="001D26EB"/>
    <w:rsid w:val="001E1EDF"/>
    <w:rsid w:val="001E3036"/>
    <w:rsid w:val="0024589D"/>
    <w:rsid w:val="00382E63"/>
    <w:rsid w:val="00383F19"/>
    <w:rsid w:val="003E1193"/>
    <w:rsid w:val="0044359C"/>
    <w:rsid w:val="00500F22"/>
    <w:rsid w:val="00533C19"/>
    <w:rsid w:val="00541CF8"/>
    <w:rsid w:val="00584DBD"/>
    <w:rsid w:val="0065243F"/>
    <w:rsid w:val="00687CDF"/>
    <w:rsid w:val="006A1C1A"/>
    <w:rsid w:val="006C20DF"/>
    <w:rsid w:val="00721F76"/>
    <w:rsid w:val="00722774"/>
    <w:rsid w:val="00746B8A"/>
    <w:rsid w:val="0077693F"/>
    <w:rsid w:val="007A4C22"/>
    <w:rsid w:val="008902D9"/>
    <w:rsid w:val="00990988"/>
    <w:rsid w:val="009E5190"/>
    <w:rsid w:val="00A372E5"/>
    <w:rsid w:val="00A63A63"/>
    <w:rsid w:val="00AB68D0"/>
    <w:rsid w:val="00B03B05"/>
    <w:rsid w:val="00B524F1"/>
    <w:rsid w:val="00BD1079"/>
    <w:rsid w:val="00BF4FC0"/>
    <w:rsid w:val="00C05C0E"/>
    <w:rsid w:val="00C26ED2"/>
    <w:rsid w:val="00C66986"/>
    <w:rsid w:val="00C76656"/>
    <w:rsid w:val="00C81080"/>
    <w:rsid w:val="00CB54E1"/>
    <w:rsid w:val="00CC63DE"/>
    <w:rsid w:val="00D4415E"/>
    <w:rsid w:val="00D90DEC"/>
    <w:rsid w:val="00E9110B"/>
    <w:rsid w:val="00F03097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DA9CDD"/>
  <w15:docId w15:val="{888412FF-77DE-477F-A9E9-01B87A79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83F1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83F1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83F1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83F1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83F1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83F19"/>
    <w:rPr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Aušra Bajerčiūtė</cp:lastModifiedBy>
  <cp:revision>2</cp:revision>
  <cp:lastPrinted>2011-04-13T07:36:00Z</cp:lastPrinted>
  <dcterms:created xsi:type="dcterms:W3CDTF">2016-05-02T07:03:00Z</dcterms:created>
  <dcterms:modified xsi:type="dcterms:W3CDTF">2016-05-02T07:03:00Z</dcterms:modified>
</cp:coreProperties>
</file>