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5C24" w:rsidRDefault="00015C24">
      <w:pPr>
        <w:jc w:val="center"/>
        <w:rPr>
          <w:b/>
        </w:rPr>
      </w:pPr>
    </w:p>
    <w:p w:rsidR="00015C24" w:rsidRDefault="00015C24">
      <w:pPr>
        <w:jc w:val="center"/>
        <w:rPr>
          <w:b/>
        </w:rPr>
      </w:pPr>
    </w:p>
    <w:p w:rsidR="00015C24" w:rsidRDefault="00015C24">
      <w:pPr>
        <w:jc w:val="center"/>
        <w:rPr>
          <w:b/>
        </w:rPr>
      </w:pPr>
      <w:r>
        <w:rPr>
          <w:noProof/>
          <w:lang w:eastAsia="lt-LT"/>
        </w:rPr>
        <w:drawing>
          <wp:inline distT="0" distB="0" distL="0" distR="0" wp14:anchorId="107EF135" wp14:editId="70F8406A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5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3831" w:rsidRDefault="00015C24">
      <w:pPr>
        <w:jc w:val="center"/>
        <w:rPr>
          <w:b/>
          <w:szCs w:val="20"/>
          <w:lang w:eastAsia="lt-LT"/>
        </w:rPr>
      </w:pPr>
      <w:r>
        <w:rPr>
          <w:b/>
        </w:rPr>
        <w:t>Š</w:t>
      </w:r>
      <w:r w:rsidR="00943831">
        <w:rPr>
          <w:b/>
        </w:rPr>
        <w:t>AKIŲ RAJONO SAVIVALDYBĖS ADMINISTRACIJOS DIREKTORIUS</w:t>
      </w:r>
    </w:p>
    <w:p w:rsidR="00943831" w:rsidRDefault="00943831">
      <w:pPr>
        <w:jc w:val="center"/>
        <w:rPr>
          <w:b/>
          <w:szCs w:val="20"/>
          <w:lang w:eastAsia="lt-LT"/>
        </w:rPr>
      </w:pPr>
    </w:p>
    <w:p w:rsidR="00C77E6A" w:rsidRDefault="00C77E6A">
      <w:pPr>
        <w:jc w:val="center"/>
        <w:rPr>
          <w:b/>
          <w:szCs w:val="20"/>
          <w:lang w:eastAsia="lt-LT"/>
        </w:rPr>
      </w:pPr>
      <w:bookmarkStart w:id="0" w:name="_GoBack"/>
      <w:bookmarkEnd w:id="0"/>
    </w:p>
    <w:p w:rsidR="00943831" w:rsidRDefault="00943831">
      <w:pPr>
        <w:jc w:val="center"/>
        <w:rPr>
          <w:b/>
          <w:szCs w:val="20"/>
          <w:lang w:eastAsia="lt-LT"/>
        </w:rPr>
      </w:pPr>
      <w:r>
        <w:rPr>
          <w:b/>
        </w:rPr>
        <w:t>ĮSAKYMAS</w:t>
      </w:r>
    </w:p>
    <w:p w:rsidR="00943831" w:rsidRDefault="0094383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b/>
          <w:szCs w:val="20"/>
          <w:lang w:eastAsia="lt-LT"/>
        </w:rPr>
      </w:pPr>
      <w:r w:rsidRPr="00722FE9">
        <w:rPr>
          <w:b/>
          <w:caps/>
        </w:rPr>
        <w:t xml:space="preserve">DĖL </w:t>
      </w:r>
      <w:r w:rsidR="00722FE9" w:rsidRPr="00722FE9">
        <w:rPr>
          <w:b/>
          <w:caps/>
        </w:rPr>
        <w:t>rajono savivaldybės administracijos</w:t>
      </w:r>
      <w:r w:rsidR="00722FE9">
        <w:rPr>
          <w:b/>
        </w:rPr>
        <w:t xml:space="preserve"> </w:t>
      </w:r>
      <w:r w:rsidR="001E05DF">
        <w:rPr>
          <w:b/>
        </w:rPr>
        <w:t xml:space="preserve">BENDROJO </w:t>
      </w:r>
      <w:r>
        <w:rPr>
          <w:b/>
        </w:rPr>
        <w:t xml:space="preserve"> SKYRIAUS VALSTYBĖ</w:t>
      </w:r>
      <w:r w:rsidR="00B1249B">
        <w:rPr>
          <w:b/>
        </w:rPr>
        <w:t>S TARNAUTOJ</w:t>
      </w:r>
      <w:r w:rsidR="00DE7F7E">
        <w:rPr>
          <w:b/>
        </w:rPr>
        <w:t>O</w:t>
      </w:r>
      <w:r w:rsidR="00B1249B">
        <w:rPr>
          <w:b/>
        </w:rPr>
        <w:t xml:space="preserve"> PAREIGYB</w:t>
      </w:r>
      <w:r w:rsidR="00DE7F7E">
        <w:rPr>
          <w:b/>
        </w:rPr>
        <w:t xml:space="preserve">ĖS </w:t>
      </w:r>
      <w:r w:rsidR="00B1249B">
        <w:rPr>
          <w:b/>
        </w:rPr>
        <w:t>APRAŠYM</w:t>
      </w:r>
      <w:r w:rsidR="00DE7F7E">
        <w:rPr>
          <w:b/>
        </w:rPr>
        <w:t>O</w:t>
      </w:r>
      <w:r>
        <w:rPr>
          <w:b/>
        </w:rPr>
        <w:t xml:space="preserve"> PATVIRTINIMO</w:t>
      </w:r>
    </w:p>
    <w:p w:rsidR="00943831" w:rsidRDefault="0094383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b/>
          <w:sz w:val="28"/>
          <w:szCs w:val="20"/>
          <w:lang w:eastAsia="lt-LT"/>
        </w:rPr>
      </w:pPr>
    </w:p>
    <w:p w:rsidR="00943831" w:rsidRDefault="001E05DF">
      <w:pPr>
        <w:tabs>
          <w:tab w:val="left" w:pos="6804"/>
        </w:tabs>
        <w:jc w:val="center"/>
        <w:rPr>
          <w:szCs w:val="20"/>
          <w:lang w:eastAsia="lt-LT"/>
        </w:rPr>
      </w:pPr>
      <w:r>
        <w:t>201</w:t>
      </w:r>
      <w:r w:rsidR="00722FE9">
        <w:t xml:space="preserve">6 </w:t>
      </w:r>
      <w:r>
        <w:t xml:space="preserve">m. </w:t>
      </w:r>
      <w:r w:rsidR="00E21417">
        <w:t>birželio</w:t>
      </w:r>
      <w:r w:rsidR="00C77E6A">
        <w:t xml:space="preserve"> </w:t>
      </w:r>
      <w:r w:rsidR="00B12DED">
        <w:t>14</w:t>
      </w:r>
      <w:r w:rsidR="00943831">
        <w:t xml:space="preserve"> d. Nr.</w:t>
      </w:r>
      <w:r w:rsidR="00722FE9">
        <w:t xml:space="preserve"> </w:t>
      </w:r>
      <w:r w:rsidR="00943831">
        <w:t>AT-</w:t>
      </w:r>
      <w:r w:rsidR="00B12DED">
        <w:t>572</w:t>
      </w:r>
    </w:p>
    <w:p w:rsidR="00943831" w:rsidRDefault="00943831">
      <w:pPr>
        <w:pStyle w:val="Antrat1"/>
        <w:ind w:left="0" w:firstLine="0"/>
        <w:jc w:val="center"/>
      </w:pPr>
      <w:r>
        <w:t>Šakiai</w:t>
      </w:r>
    </w:p>
    <w:p w:rsidR="00943831" w:rsidRDefault="00943831">
      <w:pPr>
        <w:tabs>
          <w:tab w:val="left" w:pos="1281"/>
          <w:tab w:val="left" w:pos="7371"/>
        </w:tabs>
        <w:rPr>
          <w:szCs w:val="20"/>
          <w:lang w:eastAsia="lt-LT"/>
        </w:rPr>
      </w:pPr>
    </w:p>
    <w:p w:rsidR="00960743" w:rsidRDefault="00943831" w:rsidP="00960743">
      <w:pPr>
        <w:spacing w:line="360" w:lineRule="auto"/>
        <w:jc w:val="both"/>
      </w:pPr>
      <w:r>
        <w:tab/>
        <w:t>Vadovaudamasis Lietuvos Respublikos valstybės tarnybos įstatymo 8 straipsnio 8 dalies 1 punktu, Lietuvos Respublikos vietos savivaldos įstatymo 18 straipsnio 1 dalimi, Lietuvos Respublikos Vyriausybės 2002 m. gegužės 20 d. nutarimo Nr.</w:t>
      </w:r>
      <w:r w:rsidR="00960743">
        <w:t xml:space="preserve"> </w:t>
      </w:r>
      <w:r>
        <w:t>685 „Dėl valstybės tarnautojų pareigybių aprašymo ir vertinimo metodikos patvirtinimo“ 23 punktu</w:t>
      </w:r>
      <w:r w:rsidR="008E32FF">
        <w:t>,</w:t>
      </w:r>
      <w:r>
        <w:t xml:space="preserve"> rajono savivaldybės tarybos 2009 m. sausio 22 d. sprendimu Nr.</w:t>
      </w:r>
      <w:r w:rsidR="00960743">
        <w:t xml:space="preserve"> </w:t>
      </w:r>
      <w:r>
        <w:t>T-6 patvirtintų Savivaldybės administracijos nuostatų 23.4 punktu</w:t>
      </w:r>
      <w:r w:rsidR="00960743">
        <w:t xml:space="preserve">, </w:t>
      </w:r>
      <w:r w:rsidR="008E32FF" w:rsidRPr="008E32FF">
        <w:t xml:space="preserve"> </w:t>
      </w:r>
    </w:p>
    <w:p w:rsidR="00960743" w:rsidRPr="00960743" w:rsidRDefault="00943831" w:rsidP="00960743">
      <w:pPr>
        <w:spacing w:line="360" w:lineRule="auto"/>
        <w:jc w:val="both"/>
      </w:pPr>
      <w:r>
        <w:tab/>
      </w:r>
      <w:r w:rsidR="00E21417">
        <w:t>t</w:t>
      </w:r>
      <w:r w:rsidR="00960743">
        <w:t xml:space="preserve"> </w:t>
      </w:r>
      <w:r w:rsidR="00960743" w:rsidRPr="00960743">
        <w:t>v</w:t>
      </w:r>
      <w:r w:rsidR="00960743">
        <w:t xml:space="preserve"> </w:t>
      </w:r>
      <w:r w:rsidR="00960743" w:rsidRPr="00960743">
        <w:t>i</w:t>
      </w:r>
      <w:r w:rsidR="00960743">
        <w:t xml:space="preserve"> </w:t>
      </w:r>
      <w:r w:rsidR="00960743" w:rsidRPr="00960743">
        <w:t>r</w:t>
      </w:r>
      <w:r w:rsidR="00960743">
        <w:t xml:space="preserve"> </w:t>
      </w:r>
      <w:r w:rsidR="00960743" w:rsidRPr="00960743">
        <w:t>t</w:t>
      </w:r>
      <w:r w:rsidR="00960743">
        <w:t xml:space="preserve"> </w:t>
      </w:r>
      <w:r w:rsidR="00960743" w:rsidRPr="00960743">
        <w:t>i</w:t>
      </w:r>
      <w:r w:rsidR="00960743">
        <w:t xml:space="preserve"> </w:t>
      </w:r>
      <w:r w:rsidR="00960743" w:rsidRPr="00960743">
        <w:t>n</w:t>
      </w:r>
      <w:r w:rsidR="00960743">
        <w:t xml:space="preserve"> </w:t>
      </w:r>
      <w:r w:rsidR="00960743" w:rsidRPr="00960743">
        <w:t xml:space="preserve">u rajono savivaldybės administracijos </w:t>
      </w:r>
      <w:r w:rsidR="00960743">
        <w:t xml:space="preserve">Bendrojo skyriaus </w:t>
      </w:r>
      <w:r w:rsidR="00960743" w:rsidRPr="00960743">
        <w:t>vyriausiojo specialisto pareigybės aprašym</w:t>
      </w:r>
      <w:r w:rsidR="00A03E6C">
        <w:t>ą (pridedama).</w:t>
      </w:r>
    </w:p>
    <w:p w:rsidR="00960743" w:rsidRPr="00960743" w:rsidRDefault="00960743" w:rsidP="00960743">
      <w:pPr>
        <w:spacing w:line="360" w:lineRule="auto"/>
        <w:jc w:val="both"/>
      </w:pPr>
      <w:r w:rsidRPr="00960743">
        <w:tab/>
      </w:r>
    </w:p>
    <w:p w:rsidR="00480F01" w:rsidRPr="00480F01" w:rsidRDefault="00480F01" w:rsidP="00A03E6C">
      <w:pPr>
        <w:spacing w:line="360" w:lineRule="auto"/>
        <w:jc w:val="both"/>
        <w:rPr>
          <w:szCs w:val="20"/>
          <w:lang w:eastAsia="lt-LT"/>
        </w:rPr>
      </w:pPr>
      <w:r>
        <w:tab/>
      </w:r>
    </w:p>
    <w:p w:rsidR="00480F01" w:rsidRDefault="00480F01" w:rsidP="00480F01">
      <w:pPr>
        <w:tabs>
          <w:tab w:val="left" w:pos="1281"/>
          <w:tab w:val="left" w:pos="7371"/>
        </w:tabs>
        <w:spacing w:line="360" w:lineRule="auto"/>
        <w:jc w:val="both"/>
        <w:rPr>
          <w:shd w:val="clear" w:color="auto" w:fill="F5F5F5"/>
        </w:rPr>
      </w:pPr>
      <w:r>
        <w:tab/>
      </w:r>
    </w:p>
    <w:p w:rsidR="00943831" w:rsidRDefault="00943831" w:rsidP="00960743">
      <w:pPr>
        <w:tabs>
          <w:tab w:val="left" w:pos="1281"/>
          <w:tab w:val="left" w:pos="7371"/>
        </w:tabs>
        <w:jc w:val="both"/>
      </w:pPr>
      <w:r>
        <w:t>Administracijos direktorius</w:t>
      </w:r>
      <w:r w:rsidR="008E32FF">
        <w:t xml:space="preserve"> </w:t>
      </w:r>
      <w:r w:rsidR="00960743">
        <w:tab/>
        <w:t>Evaldas Sniečkus</w:t>
      </w:r>
    </w:p>
    <w:p w:rsidR="0074438B" w:rsidRDefault="0074438B" w:rsidP="00960743">
      <w:pPr>
        <w:tabs>
          <w:tab w:val="left" w:pos="1281"/>
          <w:tab w:val="left" w:pos="7371"/>
        </w:tabs>
        <w:jc w:val="both"/>
      </w:pPr>
    </w:p>
    <w:p w:rsidR="0074438B" w:rsidRDefault="0074438B" w:rsidP="00960743">
      <w:pPr>
        <w:tabs>
          <w:tab w:val="left" w:pos="1281"/>
          <w:tab w:val="left" w:pos="7371"/>
        </w:tabs>
        <w:jc w:val="both"/>
      </w:pPr>
    </w:p>
    <w:p w:rsidR="0074438B" w:rsidRDefault="0074438B" w:rsidP="00960743">
      <w:pPr>
        <w:tabs>
          <w:tab w:val="left" w:pos="1281"/>
          <w:tab w:val="left" w:pos="7371"/>
        </w:tabs>
        <w:jc w:val="both"/>
      </w:pPr>
    </w:p>
    <w:p w:rsidR="0074438B" w:rsidRDefault="0074438B" w:rsidP="00960743">
      <w:pPr>
        <w:tabs>
          <w:tab w:val="left" w:pos="1281"/>
          <w:tab w:val="left" w:pos="7371"/>
        </w:tabs>
        <w:jc w:val="both"/>
      </w:pPr>
    </w:p>
    <w:p w:rsidR="0074438B" w:rsidRDefault="0074438B" w:rsidP="00960743">
      <w:pPr>
        <w:tabs>
          <w:tab w:val="left" w:pos="1281"/>
          <w:tab w:val="left" w:pos="7371"/>
        </w:tabs>
        <w:jc w:val="both"/>
      </w:pPr>
    </w:p>
    <w:p w:rsidR="0074438B" w:rsidRDefault="0074438B" w:rsidP="00960743">
      <w:pPr>
        <w:tabs>
          <w:tab w:val="left" w:pos="1281"/>
          <w:tab w:val="left" w:pos="7371"/>
        </w:tabs>
        <w:jc w:val="both"/>
      </w:pPr>
    </w:p>
    <w:p w:rsidR="0074438B" w:rsidRDefault="0074438B" w:rsidP="00960743">
      <w:pPr>
        <w:tabs>
          <w:tab w:val="left" w:pos="1281"/>
          <w:tab w:val="left" w:pos="7371"/>
        </w:tabs>
        <w:jc w:val="both"/>
      </w:pPr>
    </w:p>
    <w:p w:rsidR="0074438B" w:rsidRDefault="0074438B" w:rsidP="00960743">
      <w:pPr>
        <w:tabs>
          <w:tab w:val="left" w:pos="1281"/>
          <w:tab w:val="left" w:pos="7371"/>
        </w:tabs>
        <w:jc w:val="both"/>
      </w:pPr>
    </w:p>
    <w:p w:rsidR="0074438B" w:rsidRDefault="0074438B" w:rsidP="00960743">
      <w:pPr>
        <w:tabs>
          <w:tab w:val="left" w:pos="1281"/>
          <w:tab w:val="left" w:pos="7371"/>
        </w:tabs>
        <w:jc w:val="both"/>
      </w:pPr>
    </w:p>
    <w:p w:rsidR="0074438B" w:rsidRDefault="0074438B" w:rsidP="00960743">
      <w:pPr>
        <w:tabs>
          <w:tab w:val="left" w:pos="1281"/>
          <w:tab w:val="left" w:pos="7371"/>
        </w:tabs>
        <w:jc w:val="both"/>
      </w:pPr>
    </w:p>
    <w:p w:rsidR="0074438B" w:rsidRDefault="0074438B" w:rsidP="00960743">
      <w:pPr>
        <w:tabs>
          <w:tab w:val="left" w:pos="1281"/>
          <w:tab w:val="left" w:pos="7371"/>
        </w:tabs>
        <w:jc w:val="both"/>
      </w:pPr>
    </w:p>
    <w:p w:rsidR="0074438B" w:rsidRDefault="0074438B" w:rsidP="00960743">
      <w:pPr>
        <w:tabs>
          <w:tab w:val="left" w:pos="1281"/>
          <w:tab w:val="left" w:pos="7371"/>
        </w:tabs>
        <w:jc w:val="both"/>
      </w:pPr>
    </w:p>
    <w:p w:rsidR="0074438B" w:rsidRPr="0074438B" w:rsidRDefault="0074438B" w:rsidP="0074438B">
      <w:pPr>
        <w:suppressAutoHyphens/>
        <w:spacing w:line="276" w:lineRule="auto"/>
        <w:jc w:val="both"/>
        <w:rPr>
          <w:color w:val="00000A"/>
          <w:kern w:val="1"/>
          <w:szCs w:val="20"/>
          <w:lang w:eastAsia="lt-LT"/>
        </w:rPr>
      </w:pPr>
      <w:r w:rsidRPr="0074438B">
        <w:rPr>
          <w:color w:val="00000A"/>
          <w:kern w:val="1"/>
          <w:szCs w:val="20"/>
          <w:lang w:eastAsia="lt-LT"/>
        </w:rPr>
        <w:t xml:space="preserve">Parengė </w:t>
      </w:r>
    </w:p>
    <w:p w:rsidR="0074438B" w:rsidRPr="0074438B" w:rsidRDefault="0074438B" w:rsidP="0074438B">
      <w:pPr>
        <w:suppressAutoHyphens/>
        <w:spacing w:line="276" w:lineRule="auto"/>
        <w:jc w:val="both"/>
        <w:rPr>
          <w:color w:val="00000A"/>
          <w:kern w:val="1"/>
          <w:szCs w:val="20"/>
          <w:lang w:eastAsia="lt-LT"/>
        </w:rPr>
      </w:pPr>
      <w:r w:rsidRPr="0074438B">
        <w:rPr>
          <w:color w:val="00000A"/>
          <w:kern w:val="1"/>
          <w:szCs w:val="20"/>
          <w:lang w:eastAsia="lt-LT"/>
        </w:rPr>
        <w:t xml:space="preserve">Bendrojo skyriaus </w:t>
      </w:r>
    </w:p>
    <w:p w:rsidR="0074438B" w:rsidRPr="0074438B" w:rsidRDefault="0074438B" w:rsidP="0074438B">
      <w:pPr>
        <w:suppressAutoHyphens/>
        <w:spacing w:line="276" w:lineRule="auto"/>
        <w:jc w:val="both"/>
        <w:rPr>
          <w:color w:val="00000A"/>
          <w:kern w:val="1"/>
          <w:szCs w:val="20"/>
          <w:lang w:eastAsia="lt-LT"/>
        </w:rPr>
      </w:pPr>
      <w:r w:rsidRPr="0074438B">
        <w:rPr>
          <w:color w:val="00000A"/>
          <w:kern w:val="1"/>
          <w:szCs w:val="20"/>
          <w:lang w:eastAsia="lt-LT"/>
        </w:rPr>
        <w:t>vyriausi</w:t>
      </w:r>
      <w:r>
        <w:rPr>
          <w:color w:val="00000A"/>
          <w:kern w:val="1"/>
          <w:szCs w:val="20"/>
          <w:lang w:eastAsia="lt-LT"/>
        </w:rPr>
        <w:t>oji</w:t>
      </w:r>
      <w:r w:rsidRPr="0074438B">
        <w:rPr>
          <w:color w:val="00000A"/>
          <w:kern w:val="1"/>
          <w:szCs w:val="20"/>
          <w:lang w:eastAsia="lt-LT"/>
        </w:rPr>
        <w:t xml:space="preserve"> specialist</w:t>
      </w:r>
      <w:r>
        <w:rPr>
          <w:color w:val="00000A"/>
          <w:kern w:val="1"/>
          <w:szCs w:val="20"/>
          <w:lang w:eastAsia="lt-LT"/>
        </w:rPr>
        <w:t>ė</w:t>
      </w:r>
    </w:p>
    <w:p w:rsidR="0074438B" w:rsidRPr="0074438B" w:rsidRDefault="0074438B" w:rsidP="0074438B">
      <w:pPr>
        <w:suppressAutoHyphens/>
        <w:spacing w:line="276" w:lineRule="auto"/>
        <w:jc w:val="both"/>
        <w:rPr>
          <w:color w:val="00000A"/>
          <w:kern w:val="1"/>
          <w:lang w:eastAsia="lt-LT"/>
        </w:rPr>
      </w:pPr>
      <w:r>
        <w:rPr>
          <w:color w:val="00000A"/>
          <w:kern w:val="1"/>
          <w:szCs w:val="20"/>
          <w:lang w:eastAsia="lt-LT"/>
        </w:rPr>
        <w:t>Asta Bakanevičienė</w:t>
      </w:r>
    </w:p>
    <w:p w:rsidR="0074438B" w:rsidRDefault="00761C97" w:rsidP="0074438B">
      <w:pPr>
        <w:tabs>
          <w:tab w:val="left" w:pos="2445"/>
        </w:tabs>
        <w:suppressAutoHyphens/>
        <w:spacing w:line="276" w:lineRule="auto"/>
      </w:pPr>
      <w:r>
        <w:rPr>
          <w:color w:val="00000A"/>
          <w:kern w:val="1"/>
          <w:lang w:eastAsia="lt-LT"/>
        </w:rPr>
        <w:t>2016-06</w:t>
      </w:r>
      <w:r w:rsidR="0074438B" w:rsidRPr="0074438B">
        <w:rPr>
          <w:color w:val="00000A"/>
          <w:kern w:val="1"/>
          <w:lang w:eastAsia="lt-LT"/>
        </w:rPr>
        <w:t>-</w:t>
      </w:r>
      <w:r>
        <w:rPr>
          <w:color w:val="00000A"/>
          <w:kern w:val="1"/>
          <w:lang w:eastAsia="lt-LT"/>
        </w:rPr>
        <w:t>10</w:t>
      </w:r>
    </w:p>
    <w:sectPr w:rsidR="0074438B" w:rsidSect="00480F01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B9175D"/>
    <w:multiLevelType w:val="multilevel"/>
    <w:tmpl w:val="190079F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95"/>
        </w:tabs>
        <w:ind w:left="1695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270"/>
        </w:tabs>
        <w:ind w:left="32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545"/>
        </w:tabs>
        <w:ind w:left="45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6180"/>
        </w:tabs>
        <w:ind w:left="61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455"/>
        </w:tabs>
        <w:ind w:left="7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9090"/>
        </w:tabs>
        <w:ind w:left="90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365"/>
        </w:tabs>
        <w:ind w:left="103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2000"/>
        </w:tabs>
        <w:ind w:left="120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F01"/>
    <w:rsid w:val="00015C24"/>
    <w:rsid w:val="000F16FD"/>
    <w:rsid w:val="001A20F3"/>
    <w:rsid w:val="001E05DF"/>
    <w:rsid w:val="00234531"/>
    <w:rsid w:val="00246EA0"/>
    <w:rsid w:val="002F2D07"/>
    <w:rsid w:val="00333DC4"/>
    <w:rsid w:val="003E5BD5"/>
    <w:rsid w:val="00480F01"/>
    <w:rsid w:val="004C2C41"/>
    <w:rsid w:val="004E13D5"/>
    <w:rsid w:val="005C1C01"/>
    <w:rsid w:val="0062269C"/>
    <w:rsid w:val="006632DA"/>
    <w:rsid w:val="006939C2"/>
    <w:rsid w:val="00701DB1"/>
    <w:rsid w:val="00722FE9"/>
    <w:rsid w:val="0074438B"/>
    <w:rsid w:val="00761C97"/>
    <w:rsid w:val="00840F61"/>
    <w:rsid w:val="0089561C"/>
    <w:rsid w:val="008E32FF"/>
    <w:rsid w:val="00943831"/>
    <w:rsid w:val="00960743"/>
    <w:rsid w:val="00A03E6C"/>
    <w:rsid w:val="00A53298"/>
    <w:rsid w:val="00A71D64"/>
    <w:rsid w:val="00B1249B"/>
    <w:rsid w:val="00B12DED"/>
    <w:rsid w:val="00C77E6A"/>
    <w:rsid w:val="00CB74D7"/>
    <w:rsid w:val="00D077EB"/>
    <w:rsid w:val="00D5561D"/>
    <w:rsid w:val="00DE7F7E"/>
    <w:rsid w:val="00E21417"/>
    <w:rsid w:val="00E41A0F"/>
    <w:rsid w:val="00EC1590"/>
    <w:rsid w:val="00FF2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1FDF01"/>
  <w15:chartTrackingRefBased/>
  <w15:docId w15:val="{190A48B4-60AF-47C8-8681-0F1634392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prastasis">
    <w:name w:val="Normal"/>
    <w:qFormat/>
    <w:rPr>
      <w:sz w:val="24"/>
      <w:szCs w:val="24"/>
      <w:lang w:eastAsia="en-US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szCs w:val="20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pple-converted-space">
    <w:name w:val="apple-converted-space"/>
    <w:basedOn w:val="Numatytasispastraiposriftas"/>
  </w:style>
  <w:style w:type="paragraph" w:styleId="Pagrindinistekstas">
    <w:name w:val="Body Text"/>
    <w:basedOn w:val="prastasis"/>
    <w:pPr>
      <w:jc w:val="center"/>
    </w:pPr>
    <w:rPr>
      <w:b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615</Words>
  <Characters>351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ŠAKIŲ RAJONO SAVIVALDYBĖS ADMINISTRACIJOS DIREKTORIUS</vt:lpstr>
      <vt:lpstr>ŠAKIŲ RAJONO SAVIVALDYBĖS ADMINISTRACIJOS DIREKTORIUS</vt:lpstr>
    </vt:vector>
  </TitlesOfParts>
  <Company>-</Company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ADMINISTRACIJOS DIREKTORIUS</dc:title>
  <dc:subject/>
  <dc:creator>Augenija</dc:creator>
  <cp:keywords/>
  <dc:description/>
  <cp:lastModifiedBy>Aušra Bajerčiūtė</cp:lastModifiedBy>
  <cp:revision>3</cp:revision>
  <cp:lastPrinted>2015-09-28T09:47:00Z</cp:lastPrinted>
  <dcterms:created xsi:type="dcterms:W3CDTF">2016-06-14T07:37:00Z</dcterms:created>
  <dcterms:modified xsi:type="dcterms:W3CDTF">2016-07-01T06:14:00Z</dcterms:modified>
</cp:coreProperties>
</file>