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5041" w:rsidRPr="00B671C1" w:rsidRDefault="00BB5BC7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noProof/>
          <w:lang w:val="lt-LT" w:eastAsia="lt-LT"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5041" w:rsidRPr="00B671C1" w:rsidRDefault="00FF5041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FF5041" w:rsidRPr="00B671C1" w:rsidRDefault="00FF5041">
      <w:pPr>
        <w:jc w:val="center"/>
        <w:rPr>
          <w:rFonts w:ascii="Times New Roman" w:hAnsi="Times New Roman"/>
          <w:b/>
          <w:sz w:val="24"/>
          <w:lang w:val="lt-LT"/>
        </w:rPr>
      </w:pPr>
      <w:r w:rsidRPr="00B671C1">
        <w:rPr>
          <w:rFonts w:ascii="Times New Roman" w:hAnsi="Times New Roman"/>
          <w:b/>
          <w:sz w:val="24"/>
          <w:lang w:val="lt-LT"/>
        </w:rPr>
        <w:t>ŠAKIŲ RAJONO SAVIVALDYBĖS MERAS</w:t>
      </w:r>
    </w:p>
    <w:p w:rsidR="00FF5041" w:rsidRPr="00B671C1" w:rsidRDefault="00FF5041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FF5041" w:rsidRPr="00B671C1" w:rsidRDefault="00FF5041">
      <w:pPr>
        <w:jc w:val="center"/>
        <w:rPr>
          <w:rFonts w:ascii="Times New Roman" w:hAnsi="Times New Roman"/>
          <w:b/>
          <w:sz w:val="24"/>
          <w:lang w:val="lt-LT"/>
        </w:rPr>
      </w:pPr>
    </w:p>
    <w:p w:rsidR="00FF5041" w:rsidRPr="00B671C1" w:rsidRDefault="00FF5041">
      <w:pPr>
        <w:pStyle w:val="Antrat3"/>
        <w:rPr>
          <w:b/>
          <w:lang w:val="lt-LT"/>
        </w:rPr>
      </w:pPr>
      <w:r w:rsidRPr="00B671C1">
        <w:rPr>
          <w:b/>
          <w:lang w:val="lt-LT"/>
        </w:rPr>
        <w:t>POTVARKIS</w:t>
      </w:r>
    </w:p>
    <w:p w:rsidR="00FF5041" w:rsidRPr="00B671C1" w:rsidRDefault="00FF5041" w:rsidP="00B671C1">
      <w:pPr>
        <w:pStyle w:val="Antrat1"/>
        <w:jc w:val="center"/>
        <w:rPr>
          <w:b/>
          <w:lang w:val="lt-LT"/>
        </w:rPr>
      </w:pPr>
      <w:r w:rsidRPr="00B671C1">
        <w:rPr>
          <w:b/>
          <w:lang w:val="lt-LT"/>
        </w:rPr>
        <w:t>DĖL DARBO GRUPĖS SUDARYMO</w:t>
      </w:r>
    </w:p>
    <w:p w:rsidR="00FF5041" w:rsidRPr="00B671C1" w:rsidRDefault="00FF5041" w:rsidP="00B671C1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:rsidR="00FF5041" w:rsidRPr="00B671C1" w:rsidRDefault="00FF5041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671C1">
        <w:rPr>
          <w:rFonts w:ascii="Times New Roman" w:hAnsi="Times New Roman"/>
          <w:sz w:val="24"/>
          <w:szCs w:val="24"/>
          <w:lang w:val="lt-LT"/>
        </w:rPr>
        <w:t xml:space="preserve">2016 m. liepos </w:t>
      </w:r>
      <w:r w:rsidR="00D07CC4">
        <w:rPr>
          <w:rFonts w:ascii="Times New Roman" w:hAnsi="Times New Roman"/>
          <w:sz w:val="24"/>
          <w:szCs w:val="24"/>
          <w:lang w:val="lt-LT"/>
        </w:rPr>
        <w:t>29</w:t>
      </w:r>
      <w:r w:rsidRPr="00B671C1">
        <w:rPr>
          <w:rFonts w:ascii="Times New Roman" w:hAnsi="Times New Roman"/>
          <w:sz w:val="24"/>
          <w:szCs w:val="24"/>
          <w:lang w:val="lt-LT"/>
        </w:rPr>
        <w:t xml:space="preserve">   d.</w:t>
      </w:r>
      <w:r w:rsidRPr="00B671C1">
        <w:rPr>
          <w:rFonts w:ascii="Times New Roman" w:hAnsi="Times New Roman"/>
          <w:lang w:val="lt-LT"/>
        </w:rPr>
        <w:t xml:space="preserve"> </w:t>
      </w:r>
      <w:r w:rsidRPr="00B671C1">
        <w:rPr>
          <w:rFonts w:ascii="Times New Roman" w:hAnsi="Times New Roman"/>
          <w:sz w:val="24"/>
          <w:lang w:val="lt-LT"/>
        </w:rPr>
        <w:t>Nr. MT-</w:t>
      </w:r>
      <w:r w:rsidR="00D07CC4">
        <w:rPr>
          <w:rFonts w:ascii="Times New Roman" w:hAnsi="Times New Roman"/>
          <w:sz w:val="24"/>
          <w:lang w:val="lt-LT"/>
        </w:rPr>
        <w:t>27</w:t>
      </w:r>
      <w:bookmarkStart w:id="0" w:name="_GoBack"/>
      <w:bookmarkEnd w:id="0"/>
    </w:p>
    <w:p w:rsidR="00FF5041" w:rsidRPr="00B671C1" w:rsidRDefault="00FF5041" w:rsidP="00B671C1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671C1">
        <w:rPr>
          <w:rFonts w:ascii="Times New Roman" w:hAnsi="Times New Roman"/>
          <w:sz w:val="24"/>
          <w:lang w:val="lt-LT"/>
        </w:rPr>
        <w:t>Šakiai</w:t>
      </w:r>
    </w:p>
    <w:p w:rsidR="00FF5041" w:rsidRPr="00B671C1" w:rsidRDefault="00FF5041" w:rsidP="00B671C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FF5041" w:rsidRPr="00B671C1" w:rsidRDefault="00FF5041" w:rsidP="00B671C1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FF5041" w:rsidRPr="00B671C1" w:rsidRDefault="00FF5041" w:rsidP="00B671C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>Vadovaudamasis Lietuvos Respublikos vietos savivaldos įstatymo 20 straipsnio 5 dalimi, rajono savivaldybės tarybos 2015 m. spalio 16 d. sprendimu Nr. T-173 patvirtinto Rajono savivaldybės tarybos veiklos reglamento (su vėlesniu rajono savivaldybės tarybo</w:t>
      </w:r>
      <w:r>
        <w:rPr>
          <w:rFonts w:ascii="Times New Roman" w:hAnsi="Times New Roman"/>
          <w:sz w:val="24"/>
          <w:szCs w:val="24"/>
          <w:lang w:val="lt-LT"/>
        </w:rPr>
        <w:t>s 2016 m. vasario 5 d. sprendimo</w:t>
      </w:r>
      <w:r w:rsidRPr="00B671C1">
        <w:rPr>
          <w:rFonts w:ascii="Times New Roman" w:hAnsi="Times New Roman"/>
          <w:sz w:val="24"/>
          <w:szCs w:val="24"/>
          <w:lang w:val="lt-LT"/>
        </w:rPr>
        <w:t xml:space="preserve"> Nr. T-4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B671C1">
        <w:rPr>
          <w:rFonts w:ascii="Times New Roman" w:hAnsi="Times New Roman"/>
          <w:sz w:val="24"/>
          <w:szCs w:val="24"/>
          <w:lang w:val="lt-LT"/>
        </w:rPr>
        <w:t xml:space="preserve">pakeitimu) 178 ir 179 punktais, rajono savivaldybės administracijos direktoriaus 2016 m. </w:t>
      </w:r>
      <w:r w:rsidR="00BB5BC7">
        <w:rPr>
          <w:rFonts w:ascii="Times New Roman" w:hAnsi="Times New Roman"/>
          <w:sz w:val="24"/>
          <w:szCs w:val="24"/>
          <w:lang w:val="lt-LT"/>
        </w:rPr>
        <w:t>liepos 29 d. įsakymu Nr. AT-696 „Dėl delegavimo į darbo grupes</w:t>
      </w:r>
      <w:r w:rsidRPr="00B671C1">
        <w:rPr>
          <w:rFonts w:ascii="Times New Roman" w:hAnsi="Times New Roman"/>
          <w:sz w:val="24"/>
          <w:szCs w:val="24"/>
          <w:lang w:val="lt-LT"/>
        </w:rPr>
        <w:t>“</w:t>
      </w:r>
      <w:r w:rsidR="00BB5BC7">
        <w:rPr>
          <w:rFonts w:ascii="Times New Roman" w:hAnsi="Times New Roman"/>
          <w:sz w:val="24"/>
          <w:szCs w:val="24"/>
          <w:lang w:val="lt-LT"/>
        </w:rPr>
        <w:t xml:space="preserve"> ir esant rajono savivaldybės tarybos narių A. Šlėderio</w:t>
      </w:r>
      <w:r w:rsidRPr="00B671C1">
        <w:rPr>
          <w:rFonts w:ascii="Times New Roman" w:hAnsi="Times New Roman"/>
          <w:sz w:val="24"/>
          <w:szCs w:val="24"/>
          <w:lang w:val="lt-LT"/>
        </w:rPr>
        <w:t>,</w:t>
      </w:r>
      <w:r w:rsidR="00BB5BC7">
        <w:rPr>
          <w:rFonts w:ascii="Times New Roman" w:hAnsi="Times New Roman"/>
          <w:sz w:val="24"/>
          <w:szCs w:val="24"/>
          <w:lang w:val="lt-LT"/>
        </w:rPr>
        <w:t xml:space="preserve"> V. Balčiū</w:t>
      </w:r>
      <w:r w:rsidR="008449D2">
        <w:rPr>
          <w:rFonts w:ascii="Times New Roman" w:hAnsi="Times New Roman"/>
          <w:sz w:val="24"/>
          <w:szCs w:val="24"/>
          <w:lang w:val="lt-LT"/>
        </w:rPr>
        <w:t>no rašytiniams sutikimams ir VšĮ</w:t>
      </w:r>
      <w:r w:rsidR="00BB5BC7">
        <w:rPr>
          <w:rFonts w:ascii="Times New Roman" w:hAnsi="Times New Roman"/>
          <w:sz w:val="24"/>
          <w:szCs w:val="24"/>
          <w:lang w:val="lt-LT"/>
        </w:rPr>
        <w:t xml:space="preserve"> Kidulių ambulatorijos vyriausiosios gydytojos R. Kriščiūnienės rašytiniam sutikimui:</w:t>
      </w:r>
    </w:p>
    <w:p w:rsidR="00FF5041" w:rsidRPr="00B671C1" w:rsidRDefault="00FF5041" w:rsidP="00B671C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 w:rsidR="00BB5BC7">
        <w:rPr>
          <w:rFonts w:ascii="Times New Roman" w:hAnsi="Times New Roman"/>
          <w:sz w:val="24"/>
          <w:szCs w:val="24"/>
          <w:lang w:val="lt-LT"/>
        </w:rPr>
        <w:t>1. S</w:t>
      </w:r>
      <w:r w:rsidRPr="00B671C1">
        <w:rPr>
          <w:rFonts w:ascii="Times New Roman" w:hAnsi="Times New Roman"/>
          <w:sz w:val="24"/>
          <w:szCs w:val="24"/>
          <w:lang w:val="lt-LT"/>
        </w:rPr>
        <w:t xml:space="preserve"> u d a r a u darbo grupę </w:t>
      </w:r>
      <w:r w:rsidR="00791299">
        <w:rPr>
          <w:rFonts w:ascii="Times New Roman" w:hAnsi="Times New Roman"/>
          <w:sz w:val="24"/>
          <w:szCs w:val="24"/>
          <w:lang w:val="lt-LT"/>
        </w:rPr>
        <w:t xml:space="preserve">išvadai pateikti </w:t>
      </w:r>
      <w:r w:rsidR="00BB5BC7">
        <w:rPr>
          <w:rFonts w:ascii="Times New Roman" w:hAnsi="Times New Roman"/>
          <w:sz w:val="24"/>
          <w:szCs w:val="24"/>
          <w:lang w:val="lt-LT"/>
        </w:rPr>
        <w:t>„D</w:t>
      </w:r>
      <w:r>
        <w:rPr>
          <w:rFonts w:ascii="Times New Roman" w:hAnsi="Times New Roman"/>
          <w:sz w:val="24"/>
          <w:szCs w:val="24"/>
          <w:lang w:val="lt-LT"/>
        </w:rPr>
        <w:t>ėl medicinos punkto Voveriuose poreikio ir galimybės</w:t>
      </w:r>
      <w:r w:rsidR="00BB5BC7">
        <w:rPr>
          <w:rFonts w:ascii="Times New Roman" w:hAnsi="Times New Roman"/>
          <w:sz w:val="24"/>
          <w:szCs w:val="24"/>
          <w:lang w:val="lt-LT"/>
        </w:rPr>
        <w:t xml:space="preserve"> jo veiklai atnaujinti“</w:t>
      </w:r>
      <w:r w:rsidRPr="00B671C1">
        <w:rPr>
          <w:rFonts w:ascii="Times New Roman" w:hAnsi="Times New Roman"/>
          <w:sz w:val="24"/>
          <w:szCs w:val="24"/>
          <w:lang w:val="lt-LT"/>
        </w:rPr>
        <w:t>:</w:t>
      </w:r>
    </w:p>
    <w:p w:rsidR="00FF5041" w:rsidRPr="00B671C1" w:rsidRDefault="00FF5041" w:rsidP="00B671C1">
      <w:pPr>
        <w:tabs>
          <w:tab w:val="left" w:pos="720"/>
        </w:tabs>
        <w:spacing w:line="360" w:lineRule="auto"/>
        <w:rPr>
          <w:rFonts w:ascii="Times New Roman" w:hAnsi="Times New Roman"/>
          <w:color w:val="00000A"/>
          <w:sz w:val="24"/>
          <w:lang w:val="lt-LT" w:eastAsia="zh-CN"/>
        </w:rPr>
      </w:pP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>Arvydas Šlėderis</w:t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 w:rsidRPr="00B671C1">
        <w:rPr>
          <w:rFonts w:ascii="Times New Roman" w:hAnsi="Times New Roman"/>
          <w:color w:val="00000A"/>
          <w:sz w:val="24"/>
          <w:lang w:val="lt-LT" w:eastAsia="zh-CN"/>
        </w:rPr>
        <w:t xml:space="preserve">– rajono savivaldybės </w:t>
      </w:r>
      <w:r>
        <w:rPr>
          <w:rFonts w:ascii="Times New Roman" w:hAnsi="Times New Roman"/>
          <w:color w:val="00000A"/>
          <w:sz w:val="24"/>
          <w:lang w:val="lt-LT" w:eastAsia="zh-CN"/>
        </w:rPr>
        <w:t>tarybos narys</w:t>
      </w:r>
      <w:r w:rsidRPr="00B671C1">
        <w:rPr>
          <w:rFonts w:ascii="Times New Roman" w:hAnsi="Times New Roman"/>
          <w:color w:val="00000A"/>
          <w:sz w:val="24"/>
          <w:lang w:val="lt-LT" w:eastAsia="zh-CN"/>
        </w:rPr>
        <w:t xml:space="preserve"> (darbo grupės </w:t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 w:rsidRPr="00B671C1">
        <w:rPr>
          <w:rFonts w:ascii="Times New Roman" w:hAnsi="Times New Roman"/>
          <w:color w:val="00000A"/>
          <w:sz w:val="24"/>
          <w:lang w:val="lt-LT" w:eastAsia="zh-CN"/>
        </w:rPr>
        <w:t>vadovas),</w:t>
      </w:r>
    </w:p>
    <w:p w:rsidR="00FF5041" w:rsidRPr="00B671C1" w:rsidRDefault="00FF5041" w:rsidP="00B671C1">
      <w:pPr>
        <w:tabs>
          <w:tab w:val="left" w:pos="720"/>
        </w:tabs>
        <w:spacing w:line="360" w:lineRule="auto"/>
        <w:rPr>
          <w:rFonts w:ascii="Times New Roman" w:hAnsi="Times New Roman"/>
          <w:color w:val="00000A"/>
          <w:sz w:val="24"/>
          <w:lang w:val="lt-LT" w:eastAsia="zh-CN"/>
        </w:rPr>
      </w:pPr>
      <w:r>
        <w:rPr>
          <w:rFonts w:ascii="Times New Roman" w:hAnsi="Times New Roman"/>
          <w:color w:val="00000A"/>
          <w:sz w:val="24"/>
          <w:lang w:val="lt-LT" w:eastAsia="zh-CN"/>
        </w:rPr>
        <w:tab/>
        <w:t>Evelina Domeikaitė-Dovydaitienė</w:t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 w:rsidRPr="00B671C1">
        <w:rPr>
          <w:rFonts w:ascii="Times New Roman" w:hAnsi="Times New Roman"/>
          <w:color w:val="00000A"/>
          <w:sz w:val="24"/>
          <w:lang w:val="lt-LT" w:eastAsia="zh-CN"/>
        </w:rPr>
        <w:t xml:space="preserve">– rajono savivaldybės administracijos </w:t>
      </w:r>
      <w:r>
        <w:rPr>
          <w:rFonts w:ascii="Times New Roman" w:hAnsi="Times New Roman"/>
          <w:color w:val="00000A"/>
          <w:sz w:val="24"/>
          <w:lang w:val="lt-LT" w:eastAsia="zh-CN"/>
        </w:rPr>
        <w:t xml:space="preserve">vyriausioji </w:t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  <w:t>specialistė</w:t>
      </w:r>
      <w:r w:rsidRPr="00B671C1">
        <w:rPr>
          <w:rFonts w:ascii="Times New Roman" w:hAnsi="Times New Roman"/>
          <w:color w:val="00000A"/>
          <w:sz w:val="24"/>
          <w:lang w:val="lt-LT" w:eastAsia="zh-CN"/>
        </w:rPr>
        <w:t xml:space="preserve"> (darbo grupės </w:t>
      </w:r>
      <w:r>
        <w:rPr>
          <w:rFonts w:ascii="Times New Roman" w:hAnsi="Times New Roman"/>
          <w:color w:val="00000A"/>
          <w:sz w:val="24"/>
          <w:lang w:val="lt-LT" w:eastAsia="zh-CN"/>
        </w:rPr>
        <w:t>sekretorė</w:t>
      </w:r>
      <w:r w:rsidRPr="00B671C1">
        <w:rPr>
          <w:rFonts w:ascii="Times New Roman" w:hAnsi="Times New Roman"/>
          <w:color w:val="00000A"/>
          <w:sz w:val="24"/>
          <w:lang w:val="lt-LT" w:eastAsia="zh-CN"/>
        </w:rPr>
        <w:t>),</w:t>
      </w:r>
    </w:p>
    <w:p w:rsidR="00FF5041" w:rsidRPr="00B671C1" w:rsidRDefault="00FF5041" w:rsidP="00B671C1">
      <w:pPr>
        <w:tabs>
          <w:tab w:val="left" w:pos="720"/>
        </w:tabs>
        <w:spacing w:line="360" w:lineRule="auto"/>
        <w:rPr>
          <w:rFonts w:ascii="Times New Roman" w:hAnsi="Times New Roman"/>
          <w:color w:val="00000A"/>
          <w:sz w:val="24"/>
          <w:lang w:val="lt-LT" w:eastAsia="zh-CN"/>
        </w:rPr>
      </w:pPr>
      <w:r w:rsidRPr="00B671C1"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>Vaidas Balčiūnas</w:t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 w:rsidRPr="00B671C1">
        <w:rPr>
          <w:rFonts w:ascii="Times New Roman" w:hAnsi="Times New Roman"/>
          <w:color w:val="00000A"/>
          <w:sz w:val="24"/>
          <w:lang w:val="lt-LT" w:eastAsia="zh-CN"/>
        </w:rPr>
        <w:t xml:space="preserve"> – rajono savivaldybės </w:t>
      </w:r>
      <w:r>
        <w:rPr>
          <w:rFonts w:ascii="Times New Roman" w:hAnsi="Times New Roman"/>
          <w:color w:val="00000A"/>
          <w:sz w:val="24"/>
          <w:lang w:val="lt-LT" w:eastAsia="zh-CN"/>
        </w:rPr>
        <w:t>tarybos narys</w:t>
      </w:r>
      <w:r w:rsidRPr="00B671C1">
        <w:rPr>
          <w:rFonts w:ascii="Times New Roman" w:hAnsi="Times New Roman"/>
          <w:color w:val="000000"/>
          <w:sz w:val="24"/>
          <w:lang w:val="lt-LT" w:eastAsia="zh-CN"/>
        </w:rPr>
        <w:t xml:space="preserve">,                    </w:t>
      </w:r>
    </w:p>
    <w:p w:rsidR="00FF5041" w:rsidRPr="00B671C1" w:rsidRDefault="00FF5041" w:rsidP="00B671C1">
      <w:pPr>
        <w:tabs>
          <w:tab w:val="left" w:pos="720"/>
        </w:tabs>
        <w:spacing w:line="360" w:lineRule="auto"/>
        <w:rPr>
          <w:rFonts w:ascii="Times New Roman" w:hAnsi="Times New Roman"/>
          <w:color w:val="000000"/>
          <w:sz w:val="24"/>
          <w:lang w:val="lt-LT" w:eastAsia="zh-CN"/>
        </w:rPr>
      </w:pPr>
      <w:r>
        <w:rPr>
          <w:rFonts w:ascii="Times New Roman" w:hAnsi="Times New Roman"/>
          <w:color w:val="00000A"/>
          <w:sz w:val="24"/>
          <w:lang w:val="lt-LT" w:eastAsia="zh-CN"/>
        </w:rPr>
        <w:tab/>
        <w:t>Roma Kriščiūnienė</w:t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 w:rsidRPr="00B671C1">
        <w:rPr>
          <w:rFonts w:ascii="Times New Roman" w:hAnsi="Times New Roman"/>
          <w:color w:val="00000A"/>
          <w:sz w:val="24"/>
          <w:lang w:val="lt-LT" w:eastAsia="zh-CN"/>
        </w:rPr>
        <w:t xml:space="preserve">– </w:t>
      </w:r>
      <w:r>
        <w:rPr>
          <w:rFonts w:ascii="Times New Roman" w:hAnsi="Times New Roman"/>
          <w:color w:val="00000A"/>
          <w:sz w:val="24"/>
          <w:lang w:val="lt-LT" w:eastAsia="zh-CN"/>
        </w:rPr>
        <w:t>VšĮ Kidulių ambulatorijos vyriausioji gydytoja</w:t>
      </w:r>
      <w:r w:rsidRPr="00B671C1">
        <w:rPr>
          <w:rFonts w:ascii="Times New Roman" w:hAnsi="Times New Roman"/>
          <w:color w:val="000000"/>
          <w:sz w:val="24"/>
          <w:lang w:val="lt-LT" w:eastAsia="zh-CN"/>
        </w:rPr>
        <w:t xml:space="preserve">,         </w:t>
      </w:r>
    </w:p>
    <w:p w:rsidR="00FF5041" w:rsidRDefault="00FF5041" w:rsidP="00B671C1">
      <w:pPr>
        <w:tabs>
          <w:tab w:val="left" w:pos="720"/>
        </w:tabs>
        <w:spacing w:line="360" w:lineRule="auto"/>
        <w:rPr>
          <w:rFonts w:ascii="Times New Roman" w:hAnsi="Times New Roman"/>
          <w:color w:val="00000A"/>
          <w:sz w:val="24"/>
          <w:lang w:val="lt-LT" w:eastAsia="zh-CN"/>
        </w:rPr>
      </w:pPr>
      <w:r>
        <w:rPr>
          <w:rFonts w:ascii="Times New Roman" w:hAnsi="Times New Roman"/>
          <w:color w:val="00000A"/>
          <w:sz w:val="24"/>
          <w:lang w:val="lt-LT" w:eastAsia="zh-CN"/>
        </w:rPr>
        <w:tab/>
        <w:t>Mindaugas Mykolaitis</w:t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>
        <w:rPr>
          <w:rFonts w:ascii="Times New Roman" w:hAnsi="Times New Roman"/>
          <w:color w:val="00000A"/>
          <w:sz w:val="24"/>
          <w:lang w:val="lt-LT" w:eastAsia="zh-CN"/>
        </w:rPr>
        <w:tab/>
      </w:r>
      <w:r w:rsidRPr="00B671C1">
        <w:rPr>
          <w:rFonts w:ascii="Times New Roman" w:hAnsi="Times New Roman"/>
          <w:color w:val="00000A"/>
          <w:sz w:val="24"/>
          <w:lang w:val="lt-LT" w:eastAsia="zh-CN"/>
        </w:rPr>
        <w:t xml:space="preserve">– </w:t>
      </w:r>
      <w:r>
        <w:rPr>
          <w:rFonts w:ascii="Times New Roman" w:hAnsi="Times New Roman"/>
          <w:color w:val="00000A"/>
          <w:sz w:val="24"/>
          <w:lang w:val="lt-LT" w:eastAsia="zh-CN"/>
        </w:rPr>
        <w:t xml:space="preserve">Kidulių seniūnijos seniūnas. </w:t>
      </w:r>
      <w:r w:rsidRPr="00B671C1">
        <w:rPr>
          <w:rFonts w:ascii="Times New Roman" w:hAnsi="Times New Roman"/>
          <w:color w:val="00000A"/>
          <w:sz w:val="24"/>
          <w:lang w:val="lt-LT" w:eastAsia="zh-CN"/>
        </w:rPr>
        <w:t xml:space="preserve"> </w:t>
      </w:r>
    </w:p>
    <w:p w:rsidR="00BB5BC7" w:rsidRPr="00B671C1" w:rsidRDefault="00BB5BC7" w:rsidP="00B671C1">
      <w:pPr>
        <w:tabs>
          <w:tab w:val="left" w:pos="720"/>
        </w:tabs>
        <w:spacing w:line="360" w:lineRule="auto"/>
        <w:rPr>
          <w:rFonts w:ascii="Times New Roman" w:hAnsi="Times New Roman"/>
          <w:color w:val="000000"/>
          <w:sz w:val="24"/>
          <w:lang w:val="lt-LT" w:eastAsia="zh-CN"/>
        </w:rPr>
      </w:pPr>
      <w:r>
        <w:rPr>
          <w:rFonts w:ascii="Times New Roman" w:hAnsi="Times New Roman"/>
          <w:color w:val="00000A"/>
          <w:sz w:val="24"/>
          <w:lang w:val="lt-LT" w:eastAsia="zh-CN"/>
        </w:rPr>
        <w:t xml:space="preserve">           2. P a v e d u 1 punktu sudarytai darbo grupei išvadą pateikti iki 2016 m. rugsėjo 2 d.</w:t>
      </w:r>
    </w:p>
    <w:p w:rsidR="00FF5041" w:rsidRPr="00B671C1" w:rsidRDefault="00FF5041" w:rsidP="00B671C1">
      <w:pPr>
        <w:tabs>
          <w:tab w:val="left" w:pos="1242"/>
        </w:tabs>
        <w:spacing w:line="360" w:lineRule="auto"/>
        <w:ind w:firstLine="1276"/>
        <w:rPr>
          <w:rFonts w:ascii="Times New Roman" w:hAnsi="Times New Roman"/>
          <w:color w:val="000000"/>
          <w:sz w:val="24"/>
          <w:lang w:val="lt-LT" w:eastAsia="zh-CN"/>
        </w:rPr>
      </w:pPr>
      <w:r w:rsidRPr="00B671C1">
        <w:rPr>
          <w:rFonts w:ascii="Times New Roman" w:hAnsi="Times New Roman"/>
          <w:color w:val="000000"/>
          <w:sz w:val="24"/>
          <w:lang w:val="lt-LT" w:eastAsia="zh-CN"/>
        </w:rPr>
        <w:tab/>
      </w:r>
      <w:r w:rsidRPr="00B671C1">
        <w:rPr>
          <w:rFonts w:ascii="Times New Roman" w:hAnsi="Times New Roman"/>
          <w:color w:val="000000"/>
          <w:sz w:val="24"/>
          <w:lang w:val="lt-LT" w:eastAsia="zh-CN"/>
        </w:rPr>
        <w:tab/>
        <w:t xml:space="preserve"> </w:t>
      </w:r>
    </w:p>
    <w:p w:rsidR="00FF5041" w:rsidRPr="00B671C1" w:rsidRDefault="00FF5041" w:rsidP="00B671C1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:rsidR="00FF5041" w:rsidRPr="00B671C1" w:rsidRDefault="00FF5041" w:rsidP="00B671C1">
      <w:pPr>
        <w:jc w:val="both"/>
        <w:rPr>
          <w:lang w:val="lt-LT"/>
        </w:rPr>
      </w:pPr>
      <w:r w:rsidRPr="00B671C1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B671C1">
        <w:rPr>
          <w:rFonts w:ascii="Times New Roman" w:hAnsi="Times New Roman"/>
          <w:sz w:val="24"/>
          <w:szCs w:val="24"/>
          <w:lang w:val="lt-LT"/>
        </w:rPr>
        <w:t>Juozas Bertašius</w:t>
      </w:r>
    </w:p>
    <w:p w:rsidR="00FF5041" w:rsidRDefault="00FF5041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B5BC7" w:rsidRDefault="00BB5BC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B5BC7" w:rsidRDefault="00BB5BC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B5BC7" w:rsidRDefault="00BB5BC7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:rsidR="00BB5BC7" w:rsidRPr="002D1665" w:rsidRDefault="00BB5BC7" w:rsidP="00BB5BC7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r w:rsidRPr="002D1665">
        <w:rPr>
          <w:rFonts w:ascii="Times New Roman" w:hAnsi="Times New Roman"/>
          <w:kern w:val="1"/>
          <w:sz w:val="24"/>
          <w:szCs w:val="24"/>
        </w:rPr>
        <w:t>Parengė</w:t>
      </w:r>
      <w:proofErr w:type="spellEnd"/>
      <w:r w:rsidRPr="002D1665">
        <w:rPr>
          <w:rFonts w:ascii="Times New Roman" w:hAnsi="Times New Roman"/>
          <w:kern w:val="1"/>
          <w:sz w:val="24"/>
          <w:szCs w:val="24"/>
        </w:rPr>
        <w:t xml:space="preserve"> </w:t>
      </w:r>
    </w:p>
    <w:p w:rsidR="00BB5BC7" w:rsidRPr="002D1665" w:rsidRDefault="00BB5BC7" w:rsidP="00BB5BC7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r w:rsidRPr="002D1665">
        <w:rPr>
          <w:rFonts w:ascii="Times New Roman" w:hAnsi="Times New Roman"/>
          <w:kern w:val="1"/>
          <w:sz w:val="24"/>
          <w:szCs w:val="24"/>
        </w:rPr>
        <w:t>Bendrojo</w:t>
      </w:r>
      <w:proofErr w:type="spellEnd"/>
      <w:r w:rsidRPr="002D1665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Pr="002D1665">
        <w:rPr>
          <w:rFonts w:ascii="Times New Roman" w:hAnsi="Times New Roman"/>
          <w:kern w:val="1"/>
          <w:sz w:val="24"/>
          <w:szCs w:val="24"/>
        </w:rPr>
        <w:t>skyriaus</w:t>
      </w:r>
      <w:proofErr w:type="spellEnd"/>
      <w:r w:rsidRPr="002D1665">
        <w:rPr>
          <w:rFonts w:ascii="Times New Roman" w:hAnsi="Times New Roman"/>
          <w:kern w:val="1"/>
          <w:sz w:val="24"/>
          <w:szCs w:val="24"/>
        </w:rPr>
        <w:t xml:space="preserve"> </w:t>
      </w:r>
    </w:p>
    <w:p w:rsidR="00BB5BC7" w:rsidRPr="002D1665" w:rsidRDefault="00BB5BC7" w:rsidP="00BB5BC7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proofErr w:type="spellStart"/>
      <w:r w:rsidRPr="002D1665">
        <w:rPr>
          <w:rFonts w:ascii="Times New Roman" w:hAnsi="Times New Roman"/>
          <w:kern w:val="1"/>
          <w:sz w:val="24"/>
          <w:szCs w:val="24"/>
        </w:rPr>
        <w:t>vyriausiasis</w:t>
      </w:r>
      <w:proofErr w:type="spellEnd"/>
      <w:r w:rsidRPr="002D1665">
        <w:rPr>
          <w:rFonts w:ascii="Times New Roman" w:hAnsi="Times New Roman"/>
          <w:kern w:val="1"/>
          <w:sz w:val="24"/>
          <w:szCs w:val="24"/>
        </w:rPr>
        <w:t xml:space="preserve"> </w:t>
      </w:r>
      <w:proofErr w:type="spellStart"/>
      <w:r w:rsidRPr="002D1665">
        <w:rPr>
          <w:rFonts w:ascii="Times New Roman" w:hAnsi="Times New Roman"/>
          <w:kern w:val="1"/>
          <w:sz w:val="24"/>
          <w:szCs w:val="24"/>
        </w:rPr>
        <w:t>specialistas</w:t>
      </w:r>
      <w:proofErr w:type="spellEnd"/>
    </w:p>
    <w:p w:rsidR="00BB5BC7" w:rsidRPr="002D1665" w:rsidRDefault="00BB5BC7" w:rsidP="00BB5BC7">
      <w:pPr>
        <w:suppressAutoHyphens/>
        <w:spacing w:line="276" w:lineRule="auto"/>
        <w:jc w:val="both"/>
        <w:rPr>
          <w:rFonts w:ascii="Times New Roman" w:hAnsi="Times New Roman"/>
          <w:kern w:val="1"/>
          <w:sz w:val="24"/>
          <w:szCs w:val="24"/>
        </w:rPr>
      </w:pPr>
      <w:r w:rsidRPr="002D1665">
        <w:rPr>
          <w:rFonts w:ascii="Times New Roman" w:hAnsi="Times New Roman"/>
          <w:kern w:val="1"/>
          <w:sz w:val="24"/>
          <w:szCs w:val="24"/>
        </w:rPr>
        <w:t>Gediminas Morkeliūnas</w:t>
      </w:r>
    </w:p>
    <w:p w:rsidR="00BB5BC7" w:rsidRPr="00BB5BC7" w:rsidRDefault="00BB5BC7" w:rsidP="00BB5BC7">
      <w:pPr>
        <w:tabs>
          <w:tab w:val="left" w:pos="2445"/>
        </w:tabs>
        <w:suppressAutoHyphens/>
        <w:spacing w:line="276" w:lineRule="auto"/>
        <w:rPr>
          <w:kern w:val="1"/>
        </w:rPr>
      </w:pPr>
      <w:r>
        <w:rPr>
          <w:rFonts w:ascii="Times New Roman" w:hAnsi="Times New Roman"/>
          <w:kern w:val="1"/>
          <w:sz w:val="24"/>
          <w:szCs w:val="24"/>
        </w:rPr>
        <w:t>2016-07</w:t>
      </w:r>
      <w:r w:rsidRPr="002D1665">
        <w:rPr>
          <w:rFonts w:ascii="Times New Roman" w:hAnsi="Times New Roman"/>
          <w:kern w:val="1"/>
          <w:sz w:val="24"/>
          <w:szCs w:val="24"/>
        </w:rPr>
        <w:t>-2</w:t>
      </w:r>
      <w:r>
        <w:rPr>
          <w:rFonts w:ascii="Times New Roman" w:hAnsi="Times New Roman"/>
          <w:kern w:val="1"/>
          <w:sz w:val="24"/>
          <w:szCs w:val="24"/>
        </w:rPr>
        <w:t>9</w:t>
      </w:r>
      <w:r w:rsidRPr="002D1665">
        <w:rPr>
          <w:rFonts w:ascii="Times New Roman" w:hAnsi="Times New Roman"/>
          <w:kern w:val="1"/>
          <w:sz w:val="24"/>
          <w:szCs w:val="24"/>
        </w:rPr>
        <w:t xml:space="preserve">    </w:t>
      </w:r>
      <w:r w:rsidRPr="002D1665">
        <w:rPr>
          <w:rFonts w:ascii="Times New Roman" w:hAnsi="Times New Roman"/>
          <w:kern w:val="1"/>
          <w:szCs w:val="24"/>
        </w:rPr>
        <w:t xml:space="preserve">        </w:t>
      </w:r>
    </w:p>
    <w:sectPr w:rsidR="00BB5BC7" w:rsidRPr="00BB5BC7" w:rsidSect="0021201E">
      <w:footerReference w:type="default" r:id="rId7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1F1" w:rsidRDefault="00DC41F1">
      <w:r>
        <w:separator/>
      </w:r>
    </w:p>
  </w:endnote>
  <w:endnote w:type="continuationSeparator" w:id="0">
    <w:p w:rsidR="00DC41F1" w:rsidRDefault="00DC4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041" w:rsidRDefault="00FF5041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1F1" w:rsidRDefault="00DC41F1">
      <w:r>
        <w:separator/>
      </w:r>
    </w:p>
  </w:footnote>
  <w:footnote w:type="continuationSeparator" w:id="0">
    <w:p w:rsidR="00DC41F1" w:rsidRDefault="00DC41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CB9"/>
    <w:rsid w:val="000421D9"/>
    <w:rsid w:val="00093E2D"/>
    <w:rsid w:val="00097933"/>
    <w:rsid w:val="00146E5A"/>
    <w:rsid w:val="0021201E"/>
    <w:rsid w:val="00434A6F"/>
    <w:rsid w:val="00595CB9"/>
    <w:rsid w:val="007104DF"/>
    <w:rsid w:val="00791299"/>
    <w:rsid w:val="008449D2"/>
    <w:rsid w:val="00887CC9"/>
    <w:rsid w:val="009244BD"/>
    <w:rsid w:val="00A7611D"/>
    <w:rsid w:val="00AB5CEA"/>
    <w:rsid w:val="00AD7CBF"/>
    <w:rsid w:val="00B477F7"/>
    <w:rsid w:val="00B671C1"/>
    <w:rsid w:val="00BA7E5B"/>
    <w:rsid w:val="00BB5BC7"/>
    <w:rsid w:val="00CA5A63"/>
    <w:rsid w:val="00D07CC4"/>
    <w:rsid w:val="00D42E04"/>
    <w:rsid w:val="00D76CA6"/>
    <w:rsid w:val="00DC41F1"/>
    <w:rsid w:val="00E55706"/>
    <w:rsid w:val="00ED3C3C"/>
    <w:rsid w:val="00F36C7E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A04E00"/>
  <w15:docId w15:val="{AB3720E7-1BCE-4D43-93E2-23CB853AF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3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103596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103596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03596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103596"/>
    <w:rPr>
      <w:rFonts w:ascii="TimesLT" w:hAnsi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103596"/>
    <w:rPr>
      <w:rFonts w:ascii="TimesLT" w:hAnsi="TimesLT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449D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449D2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989</Words>
  <Characters>565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Aušra Bajerčiūtė</cp:lastModifiedBy>
  <cp:revision>2</cp:revision>
  <cp:lastPrinted>2016-07-29T06:21:00Z</cp:lastPrinted>
  <dcterms:created xsi:type="dcterms:W3CDTF">2016-08-01T05:27:00Z</dcterms:created>
  <dcterms:modified xsi:type="dcterms:W3CDTF">2016-08-01T05:27:00Z</dcterms:modified>
</cp:coreProperties>
</file>