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81" w:rsidRDefault="00D46381" w:rsidP="00D4638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381" w:rsidRDefault="00D46381" w:rsidP="00D46381">
      <w:pPr>
        <w:jc w:val="center"/>
        <w:rPr>
          <w:rFonts w:ascii="Times New Roman" w:hAnsi="Times New Roman"/>
          <w:b/>
        </w:rPr>
      </w:pPr>
    </w:p>
    <w:p w:rsidR="00D46381" w:rsidRDefault="00D46381" w:rsidP="00D4638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46381" w:rsidRDefault="00D46381" w:rsidP="00D46381">
      <w:pPr>
        <w:jc w:val="center"/>
        <w:rPr>
          <w:rFonts w:ascii="Times New Roman" w:hAnsi="Times New Roman"/>
          <w:b/>
        </w:rPr>
      </w:pPr>
    </w:p>
    <w:p w:rsidR="00D46381" w:rsidRDefault="00D46381" w:rsidP="00D4638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46381" w:rsidRDefault="00D46381" w:rsidP="00D4638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TURTO PERDAVIMO SENIŪNIJOMS</w:t>
      </w:r>
    </w:p>
    <w:p w:rsidR="00D46381" w:rsidRPr="003841D6" w:rsidRDefault="00D46381" w:rsidP="00D4638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D46381" w:rsidRDefault="00D46381" w:rsidP="00D4638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</w:t>
      </w:r>
      <w:r w:rsidR="004215D5">
        <w:rPr>
          <w:rFonts w:ascii="Times New Roman" w:hAnsi="Times New Roman"/>
        </w:rPr>
        <w:t xml:space="preserve"> </w:t>
      </w:r>
      <w:r w:rsidR="00E26DE4">
        <w:rPr>
          <w:rFonts w:ascii="Times New Roman" w:hAnsi="Times New Roman"/>
        </w:rPr>
        <w:t>27</w:t>
      </w:r>
      <w:bookmarkStart w:id="0" w:name="_GoBack"/>
      <w:bookmarkEnd w:id="0"/>
      <w:r w:rsidR="004215D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Nr. AG-</w:t>
      </w:r>
      <w:r w:rsidR="00E26DE4">
        <w:rPr>
          <w:rFonts w:ascii="Times New Roman" w:hAnsi="Times New Roman"/>
        </w:rPr>
        <w:t>25</w:t>
      </w:r>
    </w:p>
    <w:p w:rsidR="00D46381" w:rsidRDefault="00D46381" w:rsidP="00D46381">
      <w:pPr>
        <w:pStyle w:val="Antrat1"/>
        <w:ind w:left="0" w:firstLine="0"/>
        <w:jc w:val="center"/>
      </w:pPr>
      <w:r>
        <w:t>Šakiai</w:t>
      </w:r>
    </w:p>
    <w:p w:rsidR="00D46381" w:rsidRDefault="00D46381" w:rsidP="00D4638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46381" w:rsidRDefault="00D46381" w:rsidP="00D4638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46381" w:rsidRPr="00D63A41" w:rsidRDefault="00D46381" w:rsidP="00D4638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Pr="00D63A41">
        <w:rPr>
          <w:rFonts w:ascii="Times New Roman" w:hAnsi="Times New Roman"/>
          <w:szCs w:val="24"/>
        </w:rPr>
        <w:t xml:space="preserve">Vadovaudamasis rajono savivaldybės tarybos 2013 m. kovo 28 d. sprendimu Nr. T-117 patvirtintu rajono savivaldybės turto perdavimo valdyti, naudoti ir disponuoti juo patikėjimo teise tvarkos aprašu ir atsižvelgdamas į rajono savivaldybės administracijos </w:t>
      </w:r>
      <w:r w:rsidR="001F4824">
        <w:rPr>
          <w:rFonts w:ascii="Times New Roman" w:hAnsi="Times New Roman"/>
          <w:szCs w:val="24"/>
        </w:rPr>
        <w:t xml:space="preserve">Socialinės paramos </w:t>
      </w:r>
      <w:r w:rsidRPr="00D63A41">
        <w:rPr>
          <w:rFonts w:ascii="Times New Roman" w:hAnsi="Times New Roman"/>
          <w:szCs w:val="24"/>
        </w:rPr>
        <w:t xml:space="preserve">skyriaus 2016 m. </w:t>
      </w:r>
      <w:r w:rsidR="001F4824">
        <w:rPr>
          <w:rFonts w:ascii="Times New Roman" w:hAnsi="Times New Roman"/>
          <w:szCs w:val="24"/>
        </w:rPr>
        <w:t>liepos</w:t>
      </w:r>
      <w:r w:rsidR="004215D5">
        <w:rPr>
          <w:rFonts w:ascii="Times New Roman" w:hAnsi="Times New Roman"/>
          <w:szCs w:val="24"/>
        </w:rPr>
        <w:t xml:space="preserve"> 15</w:t>
      </w:r>
      <w:r w:rsidR="001F4824">
        <w:rPr>
          <w:rFonts w:ascii="Times New Roman" w:hAnsi="Times New Roman"/>
          <w:szCs w:val="24"/>
        </w:rPr>
        <w:t xml:space="preserve"> </w:t>
      </w:r>
      <w:r w:rsidRPr="00D63A41">
        <w:rPr>
          <w:rFonts w:ascii="Times New Roman" w:hAnsi="Times New Roman"/>
          <w:szCs w:val="24"/>
        </w:rPr>
        <w:t xml:space="preserve">d. prašymą Nr. </w:t>
      </w:r>
      <w:r w:rsidR="004215D5">
        <w:rPr>
          <w:rFonts w:ascii="Times New Roman" w:hAnsi="Times New Roman"/>
          <w:szCs w:val="24"/>
        </w:rPr>
        <w:t>D2-354</w:t>
      </w:r>
      <w:r w:rsidRPr="00D63A41">
        <w:rPr>
          <w:rFonts w:ascii="Times New Roman" w:hAnsi="Times New Roman"/>
          <w:szCs w:val="24"/>
        </w:rPr>
        <w:t>:</w:t>
      </w:r>
    </w:p>
    <w:p w:rsidR="00D46381" w:rsidRPr="00D63A41" w:rsidRDefault="00D46381" w:rsidP="00D4638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 xml:space="preserve">1. </w:t>
      </w:r>
      <w:r w:rsidRPr="00D63A41">
        <w:rPr>
          <w:rFonts w:ascii="Times New Roman" w:hAnsi="Times New Roman"/>
          <w:spacing w:val="60"/>
          <w:szCs w:val="24"/>
        </w:rPr>
        <w:t xml:space="preserve">Perduodu </w:t>
      </w:r>
      <w:r w:rsidRPr="00D63A41">
        <w:rPr>
          <w:rFonts w:ascii="Times New Roman" w:hAnsi="Times New Roman"/>
          <w:szCs w:val="24"/>
        </w:rPr>
        <w:t xml:space="preserve">rajono savivaldybės administracijos patikėjimo teise valdomą rajono savivaldybei nuosavybės teise priklausantį </w:t>
      </w:r>
      <w:r w:rsidR="00BA526B" w:rsidRPr="002907F9">
        <w:rPr>
          <w:rFonts w:ascii="Times New Roman" w:hAnsi="Times New Roman"/>
          <w:szCs w:val="24"/>
        </w:rPr>
        <w:t>ilgalaikį</w:t>
      </w:r>
      <w:r w:rsidRPr="002907F9">
        <w:rPr>
          <w:rFonts w:ascii="Times New Roman" w:hAnsi="Times New Roman"/>
          <w:szCs w:val="24"/>
        </w:rPr>
        <w:t xml:space="preserve"> </w:t>
      </w:r>
      <w:r w:rsidR="00BA526B" w:rsidRPr="002907F9">
        <w:rPr>
          <w:rFonts w:ascii="Times New Roman" w:hAnsi="Times New Roman"/>
          <w:szCs w:val="24"/>
        </w:rPr>
        <w:t>ne</w:t>
      </w:r>
      <w:r w:rsidRPr="002907F9">
        <w:rPr>
          <w:rFonts w:ascii="Times New Roman" w:hAnsi="Times New Roman"/>
          <w:szCs w:val="24"/>
        </w:rPr>
        <w:t>materialųjį turtą, įsigytą iš vals</w:t>
      </w:r>
      <w:r w:rsidR="002907F9">
        <w:rPr>
          <w:rFonts w:ascii="Times New Roman" w:hAnsi="Times New Roman"/>
          <w:szCs w:val="24"/>
        </w:rPr>
        <w:t>tybės</w:t>
      </w:r>
      <w:r w:rsidRPr="002907F9">
        <w:rPr>
          <w:rFonts w:ascii="Times New Roman" w:hAnsi="Times New Roman"/>
          <w:szCs w:val="24"/>
        </w:rPr>
        <w:t xml:space="preserve"> biudžeto lėšų,</w:t>
      </w:r>
      <w:r w:rsidRPr="00D63A41">
        <w:rPr>
          <w:rFonts w:ascii="Times New Roman" w:hAnsi="Times New Roman"/>
          <w:szCs w:val="24"/>
        </w:rPr>
        <w:t xml:space="preserve"> rajono savivaldybės administracijos seniūnijoms:</w:t>
      </w:r>
    </w:p>
    <w:p w:rsidR="003B216A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  <w:r w:rsidR="003B216A" w:rsidRPr="00D63A41">
        <w:rPr>
          <w:rFonts w:ascii="Times New Roman" w:hAnsi="Times New Roman"/>
          <w:szCs w:val="24"/>
        </w:rPr>
        <w:t>1.1. Barzdų seniūnijai:</w:t>
      </w:r>
    </w:p>
    <w:tbl>
      <w:tblPr>
        <w:tblW w:w="9631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592"/>
        <w:gridCol w:w="3704"/>
        <w:gridCol w:w="1259"/>
        <w:gridCol w:w="1137"/>
        <w:gridCol w:w="1363"/>
        <w:gridCol w:w="1576"/>
      </w:tblGrid>
      <w:tr w:rsidR="003B216A" w:rsidRPr="00D63A41" w:rsidTr="005361D0"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Įsigijimo metai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Įsigijimo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3B216A" w:rsidRPr="00B7082F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3B216A" w:rsidRPr="00D63A41" w:rsidTr="005361D0"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100009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5361D0">
        <w:tc>
          <w:tcPr>
            <w:tcW w:w="5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Socialinės paramos apskaitos sistemos ,,Parama“ papildoma darbo vieta“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100110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231,70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5361D0">
        <w:tc>
          <w:tcPr>
            <w:tcW w:w="5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100114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5361D0">
        <w:tc>
          <w:tcPr>
            <w:tcW w:w="5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571,75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0,87</w:t>
            </w:r>
          </w:p>
        </w:tc>
      </w:tr>
    </w:tbl>
    <w:p w:rsidR="003B216A" w:rsidRPr="00D63A41" w:rsidRDefault="003B216A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3B216A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  <w:r w:rsidR="00D46381" w:rsidRPr="00D63A41">
        <w:rPr>
          <w:rFonts w:ascii="Times New Roman" w:hAnsi="Times New Roman"/>
          <w:szCs w:val="24"/>
        </w:rPr>
        <w:t>1.</w:t>
      </w:r>
      <w:r w:rsidRPr="00D63A41">
        <w:rPr>
          <w:rFonts w:ascii="Times New Roman" w:hAnsi="Times New Roman"/>
          <w:szCs w:val="24"/>
        </w:rPr>
        <w:t>2</w:t>
      </w:r>
      <w:r w:rsidR="00D46381" w:rsidRPr="00D63A41">
        <w:rPr>
          <w:rFonts w:ascii="Times New Roman" w:hAnsi="Times New Roman"/>
          <w:szCs w:val="24"/>
        </w:rPr>
        <w:t>. Gelgaudiškio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667"/>
        <w:gridCol w:w="1275"/>
        <w:gridCol w:w="1134"/>
        <w:gridCol w:w="1387"/>
        <w:gridCol w:w="1521"/>
      </w:tblGrid>
      <w:tr w:rsidR="003B216A" w:rsidRPr="00D63A41" w:rsidTr="00D458E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Įsigijimo metai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Įsigijimo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3B216A" w:rsidRPr="00B7082F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3B216A" w:rsidRPr="00D63A41" w:rsidTr="00D458E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D458E5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6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100011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D458E5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6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100087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D458E5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6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3B216A" w:rsidRPr="00D63A41" w:rsidTr="00D458E5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216A" w:rsidRPr="00D63A41" w:rsidRDefault="003B216A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912,26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16A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1,16</w:t>
            </w:r>
          </w:p>
        </w:tc>
      </w:tr>
    </w:tbl>
    <w:p w:rsidR="003B216A" w:rsidRPr="00D63A41" w:rsidRDefault="003B216A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</w:p>
    <w:p w:rsidR="00FE1504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</w:p>
    <w:p w:rsidR="00FE1504" w:rsidRDefault="00FE1504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FE1504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</w:r>
      <w:r w:rsidR="00D46381" w:rsidRPr="00D63A41">
        <w:rPr>
          <w:rFonts w:ascii="Times New Roman" w:hAnsi="Times New Roman"/>
          <w:szCs w:val="24"/>
        </w:rPr>
        <w:t>1.</w:t>
      </w:r>
      <w:r w:rsidR="008559BC" w:rsidRPr="00D63A41">
        <w:rPr>
          <w:rFonts w:ascii="Times New Roman" w:hAnsi="Times New Roman"/>
          <w:szCs w:val="24"/>
        </w:rPr>
        <w:t>3</w:t>
      </w:r>
      <w:r w:rsidR="00D46381" w:rsidRPr="00D63A41">
        <w:rPr>
          <w:rFonts w:ascii="Times New Roman" w:hAnsi="Times New Roman"/>
          <w:szCs w:val="24"/>
        </w:rPr>
        <w:t>. Griškabūdžio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E234DF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E234DF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B7082F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100012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100013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100121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666,08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0,87</w:t>
            </w:r>
          </w:p>
        </w:tc>
      </w:tr>
    </w:tbl>
    <w:p w:rsidR="005E6296" w:rsidRPr="00D63A41" w:rsidRDefault="005E6296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5E6296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  <w:r w:rsidR="00D46381" w:rsidRPr="00D63A41">
        <w:rPr>
          <w:rFonts w:ascii="Times New Roman" w:hAnsi="Times New Roman"/>
          <w:szCs w:val="24"/>
        </w:rPr>
        <w:t>1.4. Kidulių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47885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47885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B7082F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,,Parama“</w:t>
            </w:r>
          </w:p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100014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2007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326,03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Socialinės paramos apskaitos sistemos ,,Parama“ papildoma darbo vieta“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100111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231,70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100122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571,75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0,87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</w: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1.5. Kriūkų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D46381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ab/>
            </w:r>
            <w:r w:rsidR="0029266C"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5361D0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5361D0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B7082F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100088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5361D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</w:t>
      </w:r>
      <w:r w:rsidR="005E6296" w:rsidRPr="00D63A41">
        <w:rPr>
          <w:rFonts w:ascii="Times New Roman" w:hAnsi="Times New Roman"/>
          <w:szCs w:val="24"/>
        </w:rPr>
        <w:t>6</w:t>
      </w:r>
      <w:r w:rsidRPr="00D63A41">
        <w:rPr>
          <w:rFonts w:ascii="Times New Roman" w:hAnsi="Times New Roman"/>
          <w:szCs w:val="24"/>
        </w:rPr>
        <w:t>. Kudirkos Naumiesčio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E5524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5361D0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5361D0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5361D0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B7082F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082F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E5524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100089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E5524B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5361D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Socialinės paramos apskaitos sistemos ,,Parama“ papildoma darbo vieta“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100109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231,70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E5524B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Programinė įranga Socialinės paramos apskaitos sistemos ,,Parama“ papildoma darbo vieta“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100112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231,70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E5524B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100124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E5524B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100125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E5524B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737,62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1,45</w:t>
            </w:r>
          </w:p>
        </w:tc>
      </w:tr>
    </w:tbl>
    <w:p w:rsidR="0029266C" w:rsidRPr="00D63A41" w:rsidRDefault="0029266C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lastRenderedPageBreak/>
        <w:tab/>
      </w: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</w:t>
      </w:r>
      <w:r w:rsidR="005E6296" w:rsidRPr="00D63A41">
        <w:rPr>
          <w:rFonts w:ascii="Times New Roman" w:hAnsi="Times New Roman"/>
          <w:szCs w:val="24"/>
        </w:rPr>
        <w:t>7</w:t>
      </w:r>
      <w:r w:rsidRPr="00D63A41">
        <w:rPr>
          <w:rFonts w:ascii="Times New Roman" w:hAnsi="Times New Roman"/>
          <w:szCs w:val="24"/>
        </w:rPr>
        <w:t>. Lekėčių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A66E96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A66E96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A66E96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100126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E5524B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E5524B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E5524B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E5524B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E5524B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E5524B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E5524B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b/>
          <w:szCs w:val="24"/>
        </w:rPr>
      </w:pPr>
    </w:p>
    <w:p w:rsidR="00D46381" w:rsidRPr="00D63A41" w:rsidRDefault="005E6296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1.8</w:t>
      </w:r>
      <w:r w:rsidR="00D46381" w:rsidRPr="00D63A41">
        <w:rPr>
          <w:rFonts w:ascii="Times New Roman" w:hAnsi="Times New Roman"/>
          <w:szCs w:val="24"/>
        </w:rPr>
        <w:t>. Lukšių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C5679B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C5679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C5679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100091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100127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</w:t>
      </w:r>
      <w:r w:rsidR="005E6296" w:rsidRPr="00D63A41">
        <w:rPr>
          <w:rFonts w:ascii="Times New Roman" w:hAnsi="Times New Roman"/>
          <w:szCs w:val="24"/>
        </w:rPr>
        <w:t>9</w:t>
      </w:r>
      <w:r w:rsidRPr="00D63A41">
        <w:rPr>
          <w:rFonts w:ascii="Times New Roman" w:hAnsi="Times New Roman"/>
          <w:szCs w:val="24"/>
        </w:rPr>
        <w:t>. Plokščių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704793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704793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704793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100092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04793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</w:t>
      </w:r>
      <w:r w:rsidR="005E6296" w:rsidRPr="00D63A41">
        <w:rPr>
          <w:rFonts w:ascii="Times New Roman" w:hAnsi="Times New Roman"/>
          <w:szCs w:val="24"/>
        </w:rPr>
        <w:t>10</w:t>
      </w:r>
      <w:r w:rsidRPr="00D63A41">
        <w:rPr>
          <w:rFonts w:ascii="Times New Roman" w:hAnsi="Times New Roman"/>
          <w:szCs w:val="24"/>
        </w:rPr>
        <w:t>. Sintautų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389"/>
        <w:gridCol w:w="1442"/>
        <w:gridCol w:w="1232"/>
        <w:gridCol w:w="1400"/>
        <w:gridCol w:w="1521"/>
      </w:tblGrid>
      <w:tr w:rsidR="0029266C" w:rsidRPr="00D63A41" w:rsidTr="00D42DF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D42DFE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D42DFE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D42DFE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D42DF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100093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D42DF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100116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D42DF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5E6296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1.11</w:t>
      </w:r>
      <w:r w:rsidR="00D46381" w:rsidRPr="00D63A41">
        <w:rPr>
          <w:rFonts w:ascii="Times New Roman" w:hAnsi="Times New Roman"/>
          <w:szCs w:val="24"/>
        </w:rPr>
        <w:t>. Slavikų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383"/>
        <w:gridCol w:w="1448"/>
        <w:gridCol w:w="1232"/>
        <w:gridCol w:w="1400"/>
        <w:gridCol w:w="1521"/>
      </w:tblGrid>
      <w:tr w:rsidR="0029266C" w:rsidRPr="00D63A41" w:rsidTr="008953B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926D77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926D77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926D77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8953B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100094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8953B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100117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8953BB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29266C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1.12</w:t>
      </w:r>
      <w:r w:rsidR="00D46381" w:rsidRPr="00D63A41">
        <w:rPr>
          <w:rFonts w:ascii="Times New Roman" w:hAnsi="Times New Roman"/>
          <w:szCs w:val="24"/>
        </w:rPr>
        <w:t>. Sudargo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741A2F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741A2F" w:rsidP="00741A2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</w:t>
            </w:r>
            <w:r w:rsidR="0029266C" w:rsidRPr="00D63A41">
              <w:rPr>
                <w:rFonts w:ascii="Times New Roman" w:hAnsi="Times New Roman"/>
                <w:szCs w:val="24"/>
              </w:rPr>
              <w:t>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</w:t>
            </w:r>
            <w:r w:rsidR="00741A2F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inis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741A2F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741A2F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741A2F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100095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41A2F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100118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741A2F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1.1</w:t>
      </w:r>
      <w:r w:rsidR="0029266C" w:rsidRPr="00D63A41">
        <w:rPr>
          <w:rFonts w:ascii="Times New Roman" w:hAnsi="Times New Roman"/>
          <w:szCs w:val="24"/>
        </w:rPr>
        <w:t>3</w:t>
      </w:r>
      <w:r w:rsidRPr="00D63A41">
        <w:rPr>
          <w:rFonts w:ascii="Times New Roman" w:hAnsi="Times New Roman"/>
          <w:szCs w:val="24"/>
        </w:rPr>
        <w:t>. Šakių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525"/>
        <w:gridCol w:w="1306"/>
        <w:gridCol w:w="1232"/>
        <w:gridCol w:w="1400"/>
        <w:gridCol w:w="1521"/>
      </w:tblGrid>
      <w:tr w:rsidR="0029266C" w:rsidRPr="00D63A41" w:rsidTr="00FE169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FE169E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FE169E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FE169E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FE169E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100096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FE169E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100097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FE169E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100098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FE169E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Socialinės paramos apskaitos sistemos ,,Parama“ papildoma darbo vieta“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100099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FE169E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100128</w:t>
            </w: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FE169E"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998,74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1,45</w:t>
            </w:r>
          </w:p>
        </w:tc>
      </w:tr>
    </w:tbl>
    <w:p w:rsidR="00D46381" w:rsidRPr="00D63A41" w:rsidRDefault="00D46381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D46381" w:rsidRPr="00D63A41" w:rsidRDefault="0029266C" w:rsidP="00364B94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>1.14</w:t>
      </w:r>
      <w:r w:rsidR="00D46381" w:rsidRPr="00D63A41">
        <w:rPr>
          <w:rFonts w:ascii="Times New Roman" w:hAnsi="Times New Roman"/>
          <w:szCs w:val="24"/>
        </w:rPr>
        <w:t>. Žvirgždaičių seniūnijai:</w:t>
      </w:r>
    </w:p>
    <w:tbl>
      <w:tblPr>
        <w:tblW w:w="9613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629"/>
        <w:gridCol w:w="3389"/>
        <w:gridCol w:w="1442"/>
        <w:gridCol w:w="1232"/>
        <w:gridCol w:w="1400"/>
        <w:gridCol w:w="1521"/>
      </w:tblGrid>
      <w:tr w:rsidR="0029266C" w:rsidRPr="00D63A41" w:rsidTr="00D2537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Turto pavadinimas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D63A41">
              <w:rPr>
                <w:rFonts w:ascii="Times New Roman" w:hAnsi="Times New Roman"/>
                <w:szCs w:val="24"/>
              </w:rPr>
              <w:t>Inventori</w:t>
            </w:r>
            <w:r w:rsidR="00D25375">
              <w:rPr>
                <w:rFonts w:ascii="Times New Roman" w:hAnsi="Times New Roman"/>
                <w:szCs w:val="24"/>
              </w:rPr>
              <w:t>-</w:t>
            </w:r>
            <w:r w:rsidRPr="00D63A41">
              <w:rPr>
                <w:rFonts w:ascii="Times New Roman" w:hAnsi="Times New Roman"/>
                <w:szCs w:val="24"/>
              </w:rPr>
              <w:t>nis</w:t>
            </w:r>
            <w:proofErr w:type="spellEnd"/>
            <w:r w:rsidRPr="00D63A41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D25375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Įsigijimo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 metai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D25375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</w:t>
            </w:r>
            <w:r w:rsidR="0029266C" w:rsidRPr="00D63A41">
              <w:rPr>
                <w:rFonts w:ascii="Times New Roman" w:hAnsi="Times New Roman"/>
                <w:szCs w:val="24"/>
              </w:rPr>
              <w:t xml:space="preserve">sigijimo vertė, </w:t>
            </w:r>
            <w:proofErr w:type="spellStart"/>
            <w:r w:rsidR="0029266C"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Likutinė vertė, </w:t>
            </w:r>
            <w:proofErr w:type="spellStart"/>
            <w:r w:rsidRPr="00D63A4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  <w:p w:rsidR="0029266C" w:rsidRPr="00C66090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66090">
              <w:rPr>
                <w:rFonts w:ascii="Times New Roman" w:hAnsi="Times New Roman"/>
                <w:sz w:val="22"/>
                <w:szCs w:val="22"/>
              </w:rPr>
              <w:t>(2016-07-31)</w:t>
            </w:r>
          </w:p>
        </w:tc>
      </w:tr>
      <w:tr w:rsidR="0029266C" w:rsidRPr="00D63A41" w:rsidTr="00D2537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 xml:space="preserve"> Socialinės paramos apskaitos sistemos ,,Parama“ papildoma darbo vieta“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100100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2008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246,18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D2537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Teisinė sistema ,,LITLEX-INTRANET“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100119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2009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14,02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szCs w:val="24"/>
              </w:rPr>
              <w:t>0,29</w:t>
            </w:r>
          </w:p>
        </w:tc>
      </w:tr>
      <w:tr w:rsidR="0029266C" w:rsidRPr="00D63A41" w:rsidTr="00D25375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szCs w:val="24"/>
              </w:rPr>
            </w:pPr>
            <w:r w:rsidRPr="00D63A41">
              <w:rPr>
                <w:rFonts w:ascii="Times New Roman" w:hAnsi="Times New Roman"/>
                <w:b/>
                <w:bCs/>
                <w:szCs w:val="24"/>
              </w:rPr>
              <w:t>Iš viso: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266C" w:rsidRPr="00D63A41" w:rsidRDefault="0029266C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D63A41">
              <w:rPr>
                <w:rFonts w:ascii="Times New Roman" w:hAnsi="Times New Roman"/>
                <w:b/>
                <w:szCs w:val="24"/>
              </w:rPr>
              <w:t>260,20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266C" w:rsidRPr="00E5524B" w:rsidRDefault="00E5524B" w:rsidP="00364B9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napToGrid w:val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5524B">
              <w:rPr>
                <w:rFonts w:ascii="Times New Roman" w:hAnsi="Times New Roman"/>
                <w:b/>
                <w:szCs w:val="24"/>
              </w:rPr>
              <w:t>0,58</w:t>
            </w:r>
          </w:p>
        </w:tc>
      </w:tr>
    </w:tbl>
    <w:p w:rsidR="00D46381" w:rsidRPr="00D63A41" w:rsidRDefault="00D46381" w:rsidP="00D4638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ab/>
        <w:t xml:space="preserve">2. </w:t>
      </w:r>
      <w:r w:rsidRPr="00D63A41">
        <w:rPr>
          <w:rFonts w:ascii="Times New Roman" w:hAnsi="Times New Roman"/>
          <w:spacing w:val="60"/>
          <w:szCs w:val="24"/>
        </w:rPr>
        <w:t xml:space="preserve">Įgalioju </w:t>
      </w:r>
      <w:r w:rsidRPr="00D63A41">
        <w:rPr>
          <w:rFonts w:ascii="Times New Roman" w:hAnsi="Times New Roman"/>
          <w:szCs w:val="24"/>
        </w:rPr>
        <w:t xml:space="preserve">rajono savivaldybės administracijos </w:t>
      </w:r>
      <w:r w:rsidR="00E5524B">
        <w:rPr>
          <w:rFonts w:ascii="Times New Roman" w:hAnsi="Times New Roman"/>
          <w:szCs w:val="24"/>
        </w:rPr>
        <w:t>Socialinės paramos</w:t>
      </w:r>
      <w:r w:rsidRPr="00D63A41">
        <w:rPr>
          <w:rFonts w:ascii="Times New Roman" w:hAnsi="Times New Roman"/>
          <w:szCs w:val="24"/>
        </w:rPr>
        <w:t xml:space="preserve"> skyriaus vedėją parengti ir pasirašyti su rajono savivaldybės administracijos seniūnijų seniūnais turto perdavimo-priėmimo aktus.</w:t>
      </w:r>
    </w:p>
    <w:p w:rsidR="00D46381" w:rsidRPr="00D63A41" w:rsidRDefault="00D46381" w:rsidP="00D46381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D46381" w:rsidRPr="00D63A41" w:rsidRDefault="00D46381" w:rsidP="00D46381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>Administracijos direktorius</w:t>
      </w:r>
      <w:r w:rsidRPr="00D63A41">
        <w:rPr>
          <w:rFonts w:ascii="Times New Roman" w:hAnsi="Times New Roman"/>
          <w:szCs w:val="24"/>
        </w:rPr>
        <w:tab/>
        <w:t xml:space="preserve">Evaldas Sniečkus </w:t>
      </w:r>
    </w:p>
    <w:p w:rsidR="00D46381" w:rsidRPr="00D63A41" w:rsidRDefault="00D46381" w:rsidP="00D463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46381" w:rsidRPr="00D63A41" w:rsidRDefault="00D46381" w:rsidP="00D4638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>Parengė</w:t>
      </w:r>
    </w:p>
    <w:p w:rsidR="00D46381" w:rsidRPr="00D63A41" w:rsidRDefault="00D46381" w:rsidP="00D46381">
      <w:pPr>
        <w:overflowPunct w:val="0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>Biudžeto ir turto skyriaus vyriausioji specialistė</w:t>
      </w:r>
    </w:p>
    <w:p w:rsidR="00D46381" w:rsidRPr="00D63A41" w:rsidRDefault="005E6296" w:rsidP="00D46381">
      <w:pPr>
        <w:overflowPunct w:val="0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>Sonata Gruzdaitienė</w:t>
      </w:r>
    </w:p>
    <w:p w:rsidR="00D865A8" w:rsidRPr="00D63A41" w:rsidRDefault="00D46381" w:rsidP="00C66090">
      <w:pPr>
        <w:overflowPunct w:val="0"/>
        <w:rPr>
          <w:rFonts w:ascii="Times New Roman" w:hAnsi="Times New Roman"/>
          <w:szCs w:val="24"/>
        </w:rPr>
      </w:pPr>
      <w:r w:rsidRPr="00D63A41">
        <w:rPr>
          <w:rFonts w:ascii="Times New Roman" w:hAnsi="Times New Roman"/>
          <w:szCs w:val="24"/>
        </w:rPr>
        <w:t>2016-0</w:t>
      </w:r>
      <w:r w:rsidR="005E6296" w:rsidRPr="00D63A41">
        <w:rPr>
          <w:rFonts w:ascii="Times New Roman" w:hAnsi="Times New Roman"/>
          <w:szCs w:val="24"/>
        </w:rPr>
        <w:t>7</w:t>
      </w:r>
      <w:r w:rsidRPr="00D63A41">
        <w:rPr>
          <w:rFonts w:ascii="Times New Roman" w:hAnsi="Times New Roman"/>
          <w:szCs w:val="24"/>
        </w:rPr>
        <w:t>-</w:t>
      </w:r>
      <w:r w:rsidR="005E6296" w:rsidRPr="00D63A41">
        <w:rPr>
          <w:rFonts w:ascii="Times New Roman" w:hAnsi="Times New Roman"/>
          <w:szCs w:val="24"/>
        </w:rPr>
        <w:t>22</w:t>
      </w:r>
    </w:p>
    <w:sectPr w:rsidR="00D865A8" w:rsidRPr="00D63A41" w:rsidSect="00FE1504">
      <w:headerReference w:type="even" r:id="rId7"/>
      <w:headerReference w:type="default" r:id="rId8"/>
      <w:footerReference w:type="default" r:id="rId9"/>
      <w:pgSz w:w="11907" w:h="16840" w:code="9"/>
      <w:pgMar w:top="851" w:right="567" w:bottom="567" w:left="1701" w:header="567" w:footer="369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C45" w:rsidRDefault="00566C45">
      <w:r>
        <w:separator/>
      </w:r>
    </w:p>
  </w:endnote>
  <w:endnote w:type="continuationSeparator" w:id="0">
    <w:p w:rsidR="00566C45" w:rsidRDefault="0056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A10" w:rsidRDefault="00E5524B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C:\Users\sgruzdaitiene\Documents\2016\isakymas\0722perdavim-socparama.docx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C45" w:rsidRDefault="00566C45">
      <w:r>
        <w:separator/>
      </w:r>
    </w:p>
  </w:footnote>
  <w:footnote w:type="continuationSeparator" w:id="0">
    <w:p w:rsidR="00566C45" w:rsidRDefault="00566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A10" w:rsidRDefault="00E5524B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797A10" w:rsidRDefault="00566C4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A10" w:rsidRDefault="00E5524B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26DE4"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797A10" w:rsidRDefault="00E5524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381"/>
    <w:rsid w:val="001F4824"/>
    <w:rsid w:val="00247885"/>
    <w:rsid w:val="002907F9"/>
    <w:rsid w:val="0029266C"/>
    <w:rsid w:val="00364B94"/>
    <w:rsid w:val="003B216A"/>
    <w:rsid w:val="004215D5"/>
    <w:rsid w:val="005361D0"/>
    <w:rsid w:val="00566C45"/>
    <w:rsid w:val="005E6296"/>
    <w:rsid w:val="00704793"/>
    <w:rsid w:val="00741A2F"/>
    <w:rsid w:val="008559BC"/>
    <w:rsid w:val="008953BB"/>
    <w:rsid w:val="00926D77"/>
    <w:rsid w:val="00A04971"/>
    <w:rsid w:val="00A25DB8"/>
    <w:rsid w:val="00A66E96"/>
    <w:rsid w:val="00B7082F"/>
    <w:rsid w:val="00BA526B"/>
    <w:rsid w:val="00C5679B"/>
    <w:rsid w:val="00C66090"/>
    <w:rsid w:val="00D25375"/>
    <w:rsid w:val="00D42DFE"/>
    <w:rsid w:val="00D458E5"/>
    <w:rsid w:val="00D46381"/>
    <w:rsid w:val="00D63A41"/>
    <w:rsid w:val="00D865A8"/>
    <w:rsid w:val="00E234DF"/>
    <w:rsid w:val="00E26DE4"/>
    <w:rsid w:val="00E5524B"/>
    <w:rsid w:val="00FE1504"/>
    <w:rsid w:val="00FE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2A23F"/>
  <w15:chartTrackingRefBased/>
  <w15:docId w15:val="{C09654C6-9AA6-49B8-B7D9-9F0FDC01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D4638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D4638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46381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D4638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D4638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D4638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46381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D4638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5524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552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4182</Words>
  <Characters>2384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2016-07-22T07:21:00Z</cp:lastPrinted>
  <dcterms:created xsi:type="dcterms:W3CDTF">2016-07-27T07:34:00Z</dcterms:created>
  <dcterms:modified xsi:type="dcterms:W3CDTF">2016-07-27T07:34:00Z</dcterms:modified>
</cp:coreProperties>
</file>