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2D0B" w:rsidRDefault="00582D0B" w:rsidP="00582D0B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3FECE62B" wp14:editId="7E46E166">
            <wp:extent cx="495300" cy="609600"/>
            <wp:effectExtent l="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2D0B" w:rsidRDefault="00582D0B" w:rsidP="00582D0B">
      <w:pPr>
        <w:jc w:val="center"/>
        <w:rPr>
          <w:rFonts w:ascii="Times New Roman" w:hAnsi="Times New Roman"/>
          <w:b/>
        </w:rPr>
      </w:pPr>
    </w:p>
    <w:p w:rsidR="00582D0B" w:rsidRDefault="00582D0B" w:rsidP="00582D0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582D0B" w:rsidRDefault="00582D0B" w:rsidP="00582D0B">
      <w:pPr>
        <w:jc w:val="center"/>
        <w:rPr>
          <w:rFonts w:ascii="Times New Roman" w:hAnsi="Times New Roman"/>
          <w:b/>
        </w:rPr>
      </w:pPr>
    </w:p>
    <w:p w:rsidR="00582D0B" w:rsidRDefault="00582D0B" w:rsidP="00582D0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582D0B" w:rsidRDefault="00582D0B" w:rsidP="00582D0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Pr="0037481F">
        <w:rPr>
          <w:rFonts w:ascii="Times New Roman" w:hAnsi="Times New Roman"/>
          <w:b/>
        </w:rPr>
        <w:t>ĮGALIOJIMO DALIUI JASEVIČIUI</w:t>
      </w:r>
      <w:r>
        <w:rPr>
          <w:rFonts w:ascii="Times New Roman" w:hAnsi="Times New Roman"/>
          <w:b/>
        </w:rPr>
        <w:t xml:space="preserve"> SUTEIKIMO </w:t>
      </w:r>
    </w:p>
    <w:p w:rsidR="00582D0B" w:rsidRDefault="00582D0B" w:rsidP="00582D0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</w:p>
    <w:p w:rsidR="00582D0B" w:rsidRDefault="00CF13F4" w:rsidP="00582D0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2016 m. rugsėjo 14 </w:t>
      </w:r>
      <w:bookmarkStart w:id="0" w:name="_GoBack"/>
      <w:bookmarkEnd w:id="0"/>
      <w:r w:rsidR="00582D0B">
        <w:rPr>
          <w:rFonts w:ascii="Times New Roman" w:hAnsi="Times New Roman"/>
        </w:rPr>
        <w:t>d.  Nr. AT-</w:t>
      </w:r>
      <w:r>
        <w:rPr>
          <w:rFonts w:ascii="Times New Roman" w:hAnsi="Times New Roman"/>
        </w:rPr>
        <w:t>859</w:t>
      </w:r>
    </w:p>
    <w:p w:rsidR="00582D0B" w:rsidRDefault="00582D0B" w:rsidP="00582D0B">
      <w:pPr>
        <w:pStyle w:val="Antrat1"/>
        <w:ind w:left="0" w:firstLine="0"/>
        <w:jc w:val="center"/>
      </w:pPr>
      <w:r>
        <w:t>Šakiai</w:t>
      </w:r>
    </w:p>
    <w:p w:rsidR="00582D0B" w:rsidRDefault="00582D0B" w:rsidP="00582D0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82D0B" w:rsidRDefault="00582D0B" w:rsidP="00582D0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82D0B" w:rsidRPr="0064528D" w:rsidRDefault="00582D0B" w:rsidP="00582D0B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Vadovaudamasis rajono savivaldybės tarybos 2009 m. sausio 22 d. sprendimu Nr. T-6 patvirtintų Savivaldybės administracijos nuostatų 23.14 punktu bei atsižvelgdamas į valstybės įmonės Registrų centro Marijampolės filialo 2016 m. rugsėjo 7</w:t>
      </w:r>
      <w:r w:rsidR="007B403C">
        <w:rPr>
          <w:rFonts w:ascii="Times New Roman" w:hAnsi="Times New Roman"/>
        </w:rPr>
        <w:t xml:space="preserve"> d. raštus</w:t>
      </w:r>
      <w:r>
        <w:rPr>
          <w:rFonts w:ascii="Times New Roman" w:hAnsi="Times New Roman"/>
        </w:rPr>
        <w:t xml:space="preserve"> Nr. (2070/13) MAS-2102 ir Nr. (2070/13) MAS -2103 „Dėl žemės sklypo ribų derinimo“, </w:t>
      </w:r>
    </w:p>
    <w:p w:rsidR="00582D0B" w:rsidRPr="00456360" w:rsidRDefault="00582D0B" w:rsidP="00582D0B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  <w:spacing w:val="60"/>
          <w:szCs w:val="24"/>
        </w:rPr>
        <w:t>įgal</w:t>
      </w:r>
      <w:r w:rsidRPr="00456360">
        <w:rPr>
          <w:rFonts w:ascii="Times New Roman" w:hAnsi="Times New Roman"/>
          <w:spacing w:val="60"/>
          <w:szCs w:val="24"/>
        </w:rPr>
        <w:t xml:space="preserve">ioju </w:t>
      </w:r>
      <w:r w:rsidRPr="00456360">
        <w:rPr>
          <w:rFonts w:ascii="Times New Roman" w:hAnsi="Times New Roman"/>
        </w:rPr>
        <w:t xml:space="preserve">rajono savivaldybės administracijos </w:t>
      </w:r>
      <w:r w:rsidRPr="0037481F">
        <w:rPr>
          <w:rFonts w:ascii="Times New Roman" w:hAnsi="Times New Roman"/>
        </w:rPr>
        <w:t>Šakių seniūnijos seniūną Dalių Jasevičių atstovauti rajono savivaldybės administracijai 2016 m.</w:t>
      </w:r>
      <w:r>
        <w:rPr>
          <w:rFonts w:ascii="Times New Roman" w:hAnsi="Times New Roman"/>
        </w:rPr>
        <w:t xml:space="preserve">  rugsėjo 20 d. atliekant žemės sklypo (kadastrinis numeris 8486/0001:13), esančio Šakiuose, J. Basanavičiaus g. 67 ir žemės sklypo (kadastrinis numeris 8486/0001:39), esančio Šakiuose, J. Basanavičiaus g. 65, kadastrinius </w:t>
      </w:r>
      <w:proofErr w:type="spellStart"/>
      <w:r>
        <w:rPr>
          <w:rFonts w:ascii="Times New Roman" w:hAnsi="Times New Roman"/>
        </w:rPr>
        <w:t>matavimus</w:t>
      </w:r>
      <w:proofErr w:type="spellEnd"/>
      <w:r>
        <w:rPr>
          <w:rFonts w:ascii="Times New Roman" w:hAnsi="Times New Roman"/>
        </w:rPr>
        <w:t xml:space="preserve"> ir suderinant sklyp</w:t>
      </w:r>
      <w:r w:rsidR="005634B7">
        <w:rPr>
          <w:rFonts w:ascii="Times New Roman" w:hAnsi="Times New Roman"/>
        </w:rPr>
        <w:t>ų</w:t>
      </w:r>
      <w:r>
        <w:rPr>
          <w:rFonts w:ascii="Times New Roman" w:hAnsi="Times New Roman"/>
        </w:rPr>
        <w:t xml:space="preserve"> ribas.  </w:t>
      </w:r>
    </w:p>
    <w:p w:rsidR="00582D0B" w:rsidRDefault="00582D0B" w:rsidP="00582D0B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:rsidR="00582D0B" w:rsidRDefault="00582D0B" w:rsidP="00582D0B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582D0B" w:rsidRPr="005D72B6" w:rsidRDefault="00582D0B" w:rsidP="00582D0B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 xml:space="preserve">Administracijos direktorius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Evaldas Sniečkus</w:t>
      </w:r>
      <w:r w:rsidRPr="005D72B6">
        <w:rPr>
          <w:rFonts w:ascii="Times New Roman" w:hAnsi="Times New Roman"/>
          <w:szCs w:val="24"/>
        </w:rPr>
        <w:tab/>
      </w:r>
      <w:r w:rsidRPr="005D72B6">
        <w:rPr>
          <w:rFonts w:ascii="Times New Roman" w:hAnsi="Times New Roman"/>
          <w:szCs w:val="24"/>
        </w:rPr>
        <w:tab/>
      </w:r>
    </w:p>
    <w:p w:rsidR="00582D0B" w:rsidRDefault="00582D0B" w:rsidP="00582D0B">
      <w:pPr>
        <w:rPr>
          <w:rFonts w:ascii="Times New Roman" w:hAnsi="Times New Roman"/>
          <w:szCs w:val="24"/>
        </w:rPr>
      </w:pPr>
    </w:p>
    <w:p w:rsidR="00582D0B" w:rsidRDefault="00582D0B" w:rsidP="00582D0B">
      <w:pPr>
        <w:rPr>
          <w:rFonts w:ascii="Times New Roman" w:hAnsi="Times New Roman"/>
          <w:szCs w:val="24"/>
        </w:rPr>
      </w:pPr>
    </w:p>
    <w:p w:rsidR="00582D0B" w:rsidRDefault="00582D0B" w:rsidP="00582D0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582D0B" w:rsidRDefault="00582D0B" w:rsidP="00582D0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582D0B" w:rsidRDefault="00582D0B" w:rsidP="00582D0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582D0B" w:rsidRDefault="00582D0B" w:rsidP="00582D0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582D0B" w:rsidRDefault="00582D0B" w:rsidP="00582D0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582D0B" w:rsidRDefault="00582D0B" w:rsidP="00582D0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582D0B" w:rsidRDefault="00582D0B" w:rsidP="00582D0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582D0B" w:rsidRDefault="00582D0B" w:rsidP="00582D0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582D0B" w:rsidRDefault="00582D0B" w:rsidP="00582D0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582D0B" w:rsidRDefault="00582D0B" w:rsidP="00582D0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582D0B" w:rsidRDefault="00582D0B" w:rsidP="00582D0B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582D0B" w:rsidRDefault="00582D0B" w:rsidP="00582D0B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:rsidR="00582D0B" w:rsidRDefault="00582D0B" w:rsidP="00582D0B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Biudžeto ir turto skyriaus vyriausioji specialistė</w:t>
      </w:r>
    </w:p>
    <w:p w:rsidR="00582D0B" w:rsidRDefault="00582D0B" w:rsidP="00582D0B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Sonata Gruzdaitienė</w:t>
      </w:r>
    </w:p>
    <w:p w:rsidR="00582D0B" w:rsidRDefault="00582D0B" w:rsidP="00582D0B">
      <w:pPr>
        <w:overflowPunct w:val="0"/>
      </w:pPr>
      <w:r w:rsidRPr="003E055C">
        <w:rPr>
          <w:rFonts w:ascii="Times New Roman" w:hAnsi="Times New Roman"/>
        </w:rPr>
        <w:t>2016-0</w:t>
      </w:r>
      <w:r>
        <w:rPr>
          <w:rFonts w:ascii="Times New Roman" w:hAnsi="Times New Roman"/>
        </w:rPr>
        <w:t>9-12</w:t>
      </w:r>
    </w:p>
    <w:p w:rsidR="00582D0B" w:rsidRDefault="00582D0B" w:rsidP="00582D0B"/>
    <w:p w:rsidR="00C63F92" w:rsidRDefault="00C63F92"/>
    <w:sectPr w:rsidR="00C63F92" w:rsidSect="00BF2241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1DD2" w:rsidRDefault="006B1DD2">
      <w:r>
        <w:separator/>
      </w:r>
    </w:p>
  </w:endnote>
  <w:endnote w:type="continuationSeparator" w:id="0">
    <w:p w:rsidR="006B1DD2" w:rsidRDefault="006B1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43E9" w:rsidRPr="00434111" w:rsidRDefault="006B1DD2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1DD2" w:rsidRDefault="006B1DD2">
      <w:r>
        <w:separator/>
      </w:r>
    </w:p>
  </w:footnote>
  <w:footnote w:type="continuationSeparator" w:id="0">
    <w:p w:rsidR="006B1DD2" w:rsidRDefault="006B1D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43E9" w:rsidRDefault="007B403C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D0B"/>
    <w:rsid w:val="005634B7"/>
    <w:rsid w:val="00582D0B"/>
    <w:rsid w:val="006B1DD2"/>
    <w:rsid w:val="007B403C"/>
    <w:rsid w:val="00BD459F"/>
    <w:rsid w:val="00C63F92"/>
    <w:rsid w:val="00CF1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21715"/>
  <w15:chartTrackingRefBased/>
  <w15:docId w15:val="{52EB64E9-40AC-4D35-8EDE-C80B58E86C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prastasis">
    <w:name w:val="Normal"/>
    <w:qFormat/>
    <w:rsid w:val="00582D0B"/>
    <w:pPr>
      <w:spacing w:after="0" w:line="240" w:lineRule="auto"/>
    </w:pPr>
    <w:rPr>
      <w:rFonts w:ascii="TimesLT" w:eastAsia="Times New Roman" w:hAnsi="TimesLT" w:cs="Times New Roman"/>
      <w:sz w:val="24"/>
      <w:szCs w:val="20"/>
      <w:lang w:eastAsia="lt-LT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582D0B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rsid w:val="00582D0B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Antrats">
    <w:name w:val="header"/>
    <w:basedOn w:val="prastasis"/>
    <w:link w:val="AntratsDiagrama"/>
    <w:uiPriority w:val="99"/>
    <w:rsid w:val="00582D0B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582D0B"/>
    <w:rPr>
      <w:rFonts w:ascii="TimesLT" w:eastAsia="Times New Roman" w:hAnsi="TimesLT" w:cs="Times New Roman"/>
      <w:sz w:val="24"/>
      <w:szCs w:val="20"/>
      <w:lang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7B403C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7B403C"/>
    <w:rPr>
      <w:rFonts w:ascii="Segoe UI" w:eastAsia="Times New Roman" w:hAnsi="Segoe UI" w:cs="Segoe UI"/>
      <w:sz w:val="18"/>
      <w:szCs w:val="18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670</Words>
  <Characters>382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Aušra Bajerčiūtė</cp:lastModifiedBy>
  <cp:revision>2</cp:revision>
  <cp:lastPrinted>2016-09-12T13:12:00Z</cp:lastPrinted>
  <dcterms:created xsi:type="dcterms:W3CDTF">2016-09-14T13:28:00Z</dcterms:created>
  <dcterms:modified xsi:type="dcterms:W3CDTF">2016-09-14T13:28:00Z</dcterms:modified>
</cp:coreProperties>
</file>