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D9" w:rsidRDefault="00101456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C07B91">
        <w:rPr>
          <w:rFonts w:ascii="Times New Roman" w:hAnsi="Times New Roman"/>
          <w:b/>
        </w:rPr>
        <w:t xml:space="preserve">BIUDŽETO IR TURTO SKYRIAUS BUHALTERIO </w:t>
      </w:r>
      <w:r>
        <w:rPr>
          <w:rFonts w:ascii="Times New Roman" w:hAnsi="Times New Roman"/>
          <w:b/>
        </w:rPr>
        <w:t xml:space="preserve">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2B3033">
      <w:pPr>
        <w:tabs>
          <w:tab w:val="left" w:pos="6804"/>
        </w:tabs>
        <w:jc w:val="center"/>
      </w:pPr>
      <w:r>
        <w:rPr>
          <w:rFonts w:ascii="Times New Roman" w:hAnsi="Times New Roman"/>
        </w:rPr>
        <w:t>2016 m.</w:t>
      </w:r>
      <w:r w:rsidR="00C07B91">
        <w:rPr>
          <w:rFonts w:ascii="Times New Roman" w:hAnsi="Times New Roman"/>
        </w:rPr>
        <w:t xml:space="preserve"> rugsėjo</w:t>
      </w:r>
      <w:r w:rsidR="00AF2A6F">
        <w:rPr>
          <w:rFonts w:ascii="Times New Roman" w:hAnsi="Times New Roman"/>
        </w:rPr>
        <w:t xml:space="preserve"> 22</w:t>
      </w:r>
      <w:bookmarkStart w:id="0" w:name="_GoBack"/>
      <w:bookmarkEnd w:id="0"/>
      <w:r w:rsidR="00767AD9">
        <w:rPr>
          <w:rFonts w:ascii="Times New Roman" w:hAnsi="Times New Roman"/>
        </w:rPr>
        <w:t xml:space="preserve"> d.  Nr. AT-</w:t>
      </w:r>
      <w:r w:rsidR="00AF2A6F">
        <w:rPr>
          <w:rFonts w:ascii="Times New Roman" w:hAnsi="Times New Roman"/>
        </w:rPr>
        <w:t>896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Lietuvos Respublikos vietos savivaldos įstatymo </w:t>
      </w:r>
      <w:r w:rsidR="00EE2629">
        <w:rPr>
          <w:rFonts w:ascii="Times New Roman" w:hAnsi="Times New Roman"/>
        </w:rPr>
        <w:t>29 straipsnio 8</w:t>
      </w:r>
      <w:r w:rsidR="00430DD9">
        <w:rPr>
          <w:rFonts w:ascii="Times New Roman" w:hAnsi="Times New Roman"/>
        </w:rPr>
        <w:t xml:space="preserve"> dalies 6 punktu,</w:t>
      </w:r>
      <w:r w:rsidR="00C07B9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tarybos 2009 m. sausio 22 d. sprendimu Nr. T-6 patvirtintų Savivaldybės admin</w:t>
      </w:r>
      <w:r w:rsidR="00430DD9">
        <w:rPr>
          <w:rFonts w:ascii="Times New Roman" w:hAnsi="Times New Roman"/>
        </w:rPr>
        <w:t>istracijos nuostatų 23.4 punktu,</w:t>
      </w:r>
    </w:p>
    <w:p w:rsidR="00767AD9" w:rsidRDefault="00430DD9" w:rsidP="00430D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C07B91">
        <w:rPr>
          <w:rFonts w:ascii="Times New Roman" w:hAnsi="Times New Roman"/>
        </w:rPr>
        <w:t>Biudžeto ir turto</w:t>
      </w:r>
      <w:r w:rsidR="002B3033">
        <w:rPr>
          <w:rFonts w:ascii="Times New Roman" w:hAnsi="Times New Roman"/>
        </w:rPr>
        <w:t xml:space="preserve"> skyriaus </w:t>
      </w:r>
      <w:r w:rsidR="00C07B91">
        <w:rPr>
          <w:rFonts w:ascii="Times New Roman" w:hAnsi="Times New Roman"/>
        </w:rPr>
        <w:t>buhalterio</w:t>
      </w:r>
      <w:r w:rsidR="00767AD9">
        <w:rPr>
          <w:rFonts w:ascii="Times New Roman" w:hAnsi="Times New Roman"/>
        </w:rPr>
        <w:t xml:space="preserve"> pareigybės aprašymą (pridedama).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                      Evaldas Sniečkus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4717F1" w:rsidRDefault="004717F1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C07B91" w:rsidRDefault="00C07B91">
      <w:pPr>
        <w:rPr>
          <w:rFonts w:ascii="Times New Roman" w:hAnsi="Times New Roman"/>
          <w:szCs w:val="24"/>
        </w:rPr>
      </w:pPr>
    </w:p>
    <w:p w:rsidR="00C07B91" w:rsidRDefault="00C07B91">
      <w:pPr>
        <w:rPr>
          <w:rFonts w:ascii="Times New Roman" w:hAnsi="Times New Roman"/>
          <w:szCs w:val="24"/>
        </w:rPr>
      </w:pPr>
    </w:p>
    <w:p w:rsidR="00C07B91" w:rsidRDefault="00C07B91">
      <w:pPr>
        <w:rPr>
          <w:rFonts w:ascii="Times New Roman" w:hAnsi="Times New Roman"/>
          <w:szCs w:val="24"/>
        </w:rPr>
      </w:pPr>
    </w:p>
    <w:p w:rsidR="00C07B91" w:rsidRDefault="00C07B91">
      <w:pPr>
        <w:rPr>
          <w:rFonts w:ascii="Times New Roman" w:hAnsi="Times New Roman"/>
          <w:szCs w:val="24"/>
        </w:rPr>
      </w:pPr>
    </w:p>
    <w:p w:rsidR="00C07B91" w:rsidRDefault="00C07B91">
      <w:pPr>
        <w:rPr>
          <w:rFonts w:ascii="Times New Roman" w:hAnsi="Times New Roman"/>
          <w:szCs w:val="24"/>
        </w:rPr>
      </w:pPr>
    </w:p>
    <w:p w:rsidR="00C07B91" w:rsidRDefault="00C07B91">
      <w:pPr>
        <w:rPr>
          <w:rFonts w:ascii="Times New Roman" w:hAnsi="Times New Roman"/>
          <w:szCs w:val="24"/>
        </w:rPr>
      </w:pPr>
    </w:p>
    <w:p w:rsidR="00430DD9" w:rsidRDefault="00430DD9">
      <w:pPr>
        <w:rPr>
          <w:rFonts w:ascii="Times New Roman" w:hAnsi="Times New Roman"/>
          <w:szCs w:val="24"/>
        </w:rPr>
      </w:pPr>
    </w:p>
    <w:p w:rsidR="00430DD9" w:rsidRDefault="00430DD9">
      <w:pPr>
        <w:rPr>
          <w:rFonts w:ascii="Times New Roman" w:hAnsi="Times New Roman"/>
          <w:szCs w:val="24"/>
        </w:rPr>
      </w:pPr>
    </w:p>
    <w:p w:rsidR="00430DD9" w:rsidRDefault="00430DD9">
      <w:pPr>
        <w:rPr>
          <w:rFonts w:ascii="Times New Roman" w:hAnsi="Times New Roman"/>
          <w:szCs w:val="24"/>
        </w:rPr>
      </w:pPr>
    </w:p>
    <w:p w:rsidR="00430DD9" w:rsidRDefault="00430DD9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430DD9" w:rsidP="001C0B4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2016-09-19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052" w:rsidRDefault="00436052">
      <w:r>
        <w:separator/>
      </w:r>
    </w:p>
  </w:endnote>
  <w:endnote w:type="continuationSeparator" w:id="0">
    <w:p w:rsidR="00436052" w:rsidRDefault="00436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052" w:rsidRDefault="00436052">
      <w:r>
        <w:separator/>
      </w:r>
    </w:p>
  </w:footnote>
  <w:footnote w:type="continuationSeparator" w:id="0">
    <w:p w:rsidR="00436052" w:rsidRDefault="00436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101456"/>
    <w:rsid w:val="001C0B48"/>
    <w:rsid w:val="00243447"/>
    <w:rsid w:val="002B3033"/>
    <w:rsid w:val="00430DD9"/>
    <w:rsid w:val="00436052"/>
    <w:rsid w:val="004717F1"/>
    <w:rsid w:val="00767AD9"/>
    <w:rsid w:val="00823B81"/>
    <w:rsid w:val="00970F2B"/>
    <w:rsid w:val="00993DB0"/>
    <w:rsid w:val="00AF2A6F"/>
    <w:rsid w:val="00B65436"/>
    <w:rsid w:val="00C07B91"/>
    <w:rsid w:val="00C70DA5"/>
    <w:rsid w:val="00D76C48"/>
    <w:rsid w:val="00D83F1B"/>
    <w:rsid w:val="00EE2629"/>
    <w:rsid w:val="00EF5012"/>
    <w:rsid w:val="00FC0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D35A80"/>
  <w15:docId w15:val="{C7708927-A92E-4B5D-8E54-7E860AF7E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07B9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07B91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2016-04-06T07:41:00Z</cp:lastPrinted>
  <dcterms:created xsi:type="dcterms:W3CDTF">2016-09-22T10:41:00Z</dcterms:created>
  <dcterms:modified xsi:type="dcterms:W3CDTF">2016-09-22T10:41:00Z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