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4C1" w:rsidRPr="00234CAA" w:rsidRDefault="00203EEE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-228600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64C1" w:rsidRDefault="00EA64C1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A64C1" w:rsidRDefault="00EA64C1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A64C1" w:rsidRPr="00234CAA" w:rsidRDefault="00EA64C1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EA64C1" w:rsidRPr="00234CAA" w:rsidRDefault="00EA64C1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A64C1" w:rsidRPr="00234CAA" w:rsidRDefault="00EA64C1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:rsidR="00EA64C1" w:rsidRPr="00234CAA" w:rsidRDefault="00EA64C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:rsidR="00EA64C1" w:rsidRPr="00234CAA" w:rsidRDefault="00EA64C1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4C1" w:rsidRPr="00234CAA" w:rsidRDefault="00EA64C1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2016 m. lapkričio  </w:t>
      </w:r>
      <w:r w:rsidR="008D1019">
        <w:rPr>
          <w:rFonts w:ascii="Times New Roman" w:hAnsi="Times New Roman" w:cs="Times New Roman"/>
        </w:rPr>
        <w:t>7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</w:t>
      </w:r>
      <w:r w:rsidRPr="00234CAA">
        <w:rPr>
          <w:rFonts w:ascii="Times New Roman" w:hAnsi="Times New Roman" w:cs="Times New Roman"/>
        </w:rPr>
        <w:t>d. Nr. AT-</w:t>
      </w:r>
      <w:r w:rsidR="008D1019">
        <w:rPr>
          <w:rFonts w:ascii="Times New Roman" w:hAnsi="Times New Roman" w:cs="Times New Roman"/>
        </w:rPr>
        <w:t>1039</w:t>
      </w:r>
    </w:p>
    <w:p w:rsidR="00EA64C1" w:rsidRPr="00234CAA" w:rsidRDefault="00EA64C1" w:rsidP="00B07478">
      <w:pPr>
        <w:pStyle w:val="Antrat1"/>
        <w:ind w:left="0" w:firstLine="0"/>
        <w:jc w:val="center"/>
      </w:pPr>
      <w:r w:rsidRPr="00234CAA">
        <w:t>Šakiai</w:t>
      </w:r>
    </w:p>
    <w:p w:rsidR="00EA64C1" w:rsidRPr="00234CAA" w:rsidRDefault="00EA64C1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A64C1" w:rsidRPr="00234CAA" w:rsidRDefault="00EA64C1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A64C1" w:rsidRDefault="00EA64C1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 Lietuvos Respublikos </w:t>
      </w:r>
      <w:r w:rsidRPr="00234CAA">
        <w:rPr>
          <w:rFonts w:ascii="Times New Roman" w:hAnsi="Times New Roman" w:cs="Times New Roman"/>
        </w:rPr>
        <w:t>vietos savivaldos įstatymo</w:t>
      </w:r>
      <w:r>
        <w:rPr>
          <w:rFonts w:ascii="Times New Roman" w:hAnsi="Times New Roman" w:cs="Times New Roman"/>
        </w:rPr>
        <w:t xml:space="preserve"> 29 straipsnio           </w:t>
      </w:r>
      <w:r w:rsidRPr="00234CAA">
        <w:rPr>
          <w:rFonts w:ascii="Times New Roman" w:hAnsi="Times New Roman" w:cs="Times New Roman"/>
        </w:rPr>
        <w:t xml:space="preserve"> 8 dalies 2 punktu</w:t>
      </w:r>
      <w:r>
        <w:rPr>
          <w:rFonts w:ascii="Times New Roman" w:hAnsi="Times New Roman" w:cs="Times New Roman"/>
        </w:rPr>
        <w:t>, rajono savivaldybės tarybos 2016 m. vasario 5 d. sprendimu Nr.T-13 patvirtinto rajono savivaldybės neformaliojo vaikų švietimo lėšų skyrimo ir panaudojimo tvarkos aprašo 28 punktu, rajono savivaldybės tarybos 2016 m. rugsėjo 23 sprendimu Nr.T-277 patvirtintų savivaldybės administracijos nuostatų 23.5 punktu, jungtinės veiklos (partnerystės) sutartimi, sudaryta tarp Lietuvos mokinių neformaliojo švietimo centro ir Šakių rajono savivaldybės administracijos Nr.VL-472/R8-165, rajono savivaldybės tarybos 2016 m. spalio 28 d. sprendimo Nr.T-341 „Dėl pavedimo vykdyti rajono savivaldybės administracijos direktoriaus pareigas bei priemokos nustatymo“ 1.1. punktu bei atsižvelgdama į 2016 m. rugpjūčio 31</w:t>
      </w:r>
      <w:r w:rsidRPr="00234CAA">
        <w:rPr>
          <w:rFonts w:ascii="Times New Roman" w:hAnsi="Times New Roman" w:cs="Times New Roman"/>
        </w:rPr>
        <w:t xml:space="preserve"> d. administracijo</w:t>
      </w:r>
      <w:r>
        <w:rPr>
          <w:rFonts w:ascii="Times New Roman" w:hAnsi="Times New Roman" w:cs="Times New Roman"/>
        </w:rPr>
        <w:t>s direktoriaus įsakymu Nr.AT-804 patvirtintą neformalio vaikų švietimo teikėjų ir programų, atitinkančių reikalavimus, sąrašą,</w:t>
      </w:r>
    </w:p>
    <w:p w:rsidR="00EA64C1" w:rsidRDefault="00EA64C1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1. </w:t>
      </w:r>
      <w:r w:rsidRPr="00F321EE">
        <w:rPr>
          <w:rFonts w:ascii="Times New Roman" w:hAnsi="Times New Roman" w:cs="Times New Roman"/>
          <w:spacing w:val="60"/>
        </w:rPr>
        <w:t>Paskirstau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12573 Eur sumą</w:t>
      </w:r>
      <w:r w:rsidRPr="00A657F1">
        <w:rPr>
          <w:rFonts w:ascii="Times New Roman" w:hAnsi="Times New Roman" w:cs="Times New Roman"/>
        </w:rPr>
        <w:t xml:space="preserve"> už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 xml:space="preserve">2016 m. spalio mėnesio </w:t>
      </w:r>
      <w:r w:rsidRPr="00234CAA">
        <w:rPr>
          <w:rFonts w:ascii="Times New Roman" w:hAnsi="Times New Roman" w:cs="Times New Roman"/>
        </w:rPr>
        <w:t>nefo</w:t>
      </w:r>
      <w:r>
        <w:rPr>
          <w:rFonts w:ascii="Times New Roman" w:hAnsi="Times New Roman" w:cs="Times New Roman"/>
        </w:rPr>
        <w:t>rmaliojo vaikų švietimo programų įgyvendinimą</w:t>
      </w:r>
      <w:r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3586"/>
        <w:gridCol w:w="1290"/>
        <w:gridCol w:w="1723"/>
      </w:tblGrid>
      <w:tr w:rsidR="00EA64C1" w:rsidRPr="009D4AAA" w:rsidTr="000D281E">
        <w:tc>
          <w:tcPr>
            <w:tcW w:w="3256" w:type="dxa"/>
            <w:vAlign w:val="center"/>
          </w:tcPr>
          <w:p w:rsidR="00EA64C1" w:rsidRPr="009D4AAA" w:rsidRDefault="00EA64C1" w:rsidP="000D281E">
            <w:pPr>
              <w:jc w:val="center"/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0D281E">
            <w:pPr>
              <w:jc w:val="center"/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90" w:type="dxa"/>
          </w:tcPr>
          <w:p w:rsidR="00EA64C1" w:rsidRPr="009D4AAA" w:rsidRDefault="00EA64C1" w:rsidP="00643B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0D281E">
            <w:pPr>
              <w:jc w:val="center"/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EA64C1" w:rsidRPr="009D4AAA" w:rsidTr="00A657F1">
        <w:tc>
          <w:tcPr>
            <w:tcW w:w="3256" w:type="dxa"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Lietuvos šaulių sąjunga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Kudirkos Naumiesčio jaunųjų šaulių ugdymo programa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Asociacija „Intelektinio Kapitalo Ugdymas“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AD22AA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Lyderystės ABC (Šakiai)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</w:t>
            </w:r>
          </w:p>
        </w:tc>
      </w:tr>
      <w:tr w:rsidR="00EA64C1" w:rsidRPr="009D4AAA" w:rsidTr="00A657F1">
        <w:tc>
          <w:tcPr>
            <w:tcW w:w="3256" w:type="dxa"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Lietuvos skautija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Lietuvos skautijos vaikų ir jaunimo programa (Šakių r. sav.)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Style w:val="previewvalue"/>
                <w:rFonts w:ascii="Times New Roman" w:hAnsi="Times New Roman"/>
                <w:sz w:val="22"/>
                <w:szCs w:val="22"/>
              </w:rPr>
              <w:t>Lai</w:t>
            </w:r>
            <w:r>
              <w:rPr>
                <w:rStyle w:val="previewvalue"/>
                <w:rFonts w:ascii="Times New Roman" w:hAnsi="Times New Roman"/>
                <w:sz w:val="22"/>
                <w:szCs w:val="22"/>
              </w:rPr>
              <w:t>s</w:t>
            </w:r>
            <w:r w:rsidRPr="009D4AAA">
              <w:rPr>
                <w:rStyle w:val="previewvalue"/>
                <w:rFonts w:ascii="Times New Roman" w:hAnsi="Times New Roman"/>
                <w:sz w:val="22"/>
                <w:szCs w:val="22"/>
              </w:rPr>
              <w:t>vasis mokytojas Zigmas Dangėlas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Kidulių krašto jaunojo kario ugdymo programa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462</w:t>
            </w:r>
          </w:p>
        </w:tc>
      </w:tr>
      <w:tr w:rsidR="00EA64C1" w:rsidRPr="009D4AAA" w:rsidTr="00A657F1">
        <w:tc>
          <w:tcPr>
            <w:tcW w:w="3256" w:type="dxa"/>
            <w:vAlign w:val="center"/>
          </w:tcPr>
          <w:p w:rsidR="00EA64C1" w:rsidRPr="009D4AAA" w:rsidRDefault="00EA64C1" w:rsidP="00A657F1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Laisvoji mokytoja Jurgita Grinkevičienė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FB54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Kūrybinės dirbtuvės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586" w:type="dxa"/>
            <w:vAlign w:val="center"/>
          </w:tcPr>
          <w:p w:rsidR="00EA64C1" w:rsidRDefault="00EA64C1" w:rsidP="00FB54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Chemija ir cheminė technologija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</w:tr>
      <w:tr w:rsidR="00EA64C1" w:rsidRPr="009D4AAA" w:rsidTr="00A657F1">
        <w:trPr>
          <w:trHeight w:val="550"/>
        </w:trPr>
        <w:tc>
          <w:tcPr>
            <w:tcW w:w="3256" w:type="dxa"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Laisvasis mokytojas Egidijus Šimatonis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A657F1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 xml:space="preserve">Džiudžitsu 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</w:p>
        </w:tc>
      </w:tr>
      <w:tr w:rsidR="00EA64C1" w:rsidRPr="009D4AAA" w:rsidTr="00A657F1">
        <w:tc>
          <w:tcPr>
            <w:tcW w:w="3256" w:type="dxa"/>
            <w:vAlign w:val="center"/>
          </w:tcPr>
          <w:p w:rsidR="00EA64C1" w:rsidRPr="009D4AAA" w:rsidRDefault="00EA64C1" w:rsidP="0020318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Keramikos formavimas</w:t>
            </w: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 xml:space="preserve"> ir dekoravim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as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1331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Šakių dažasvydžio sporto klubas „Trigada SS“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20318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Vaikų užimtumas žaidžiant krepšinį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462</w:t>
            </w:r>
          </w:p>
        </w:tc>
      </w:tr>
      <w:tr w:rsidR="00EA64C1" w:rsidRPr="009D4AAA" w:rsidTr="00A657F1">
        <w:tc>
          <w:tcPr>
            <w:tcW w:w="3256" w:type="dxa"/>
            <w:vMerge w:val="restart"/>
            <w:vAlign w:val="center"/>
          </w:tcPr>
          <w:p w:rsidR="00EA64C1" w:rsidRPr="009D4AAA" w:rsidRDefault="00EA64C1" w:rsidP="00F0205B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Sporto klubas „Audra“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Treniruoklių salės užsiėmimai (jėgos trikovė)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1848</w:t>
            </w:r>
          </w:p>
        </w:tc>
      </w:tr>
      <w:tr w:rsidR="00EA64C1" w:rsidRPr="009D4AAA" w:rsidTr="00A657F1">
        <w:tc>
          <w:tcPr>
            <w:tcW w:w="3256" w:type="dxa"/>
            <w:vMerge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Kovos menų programa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880</w:t>
            </w:r>
          </w:p>
        </w:tc>
      </w:tr>
      <w:tr w:rsidR="00EA64C1" w:rsidRPr="009D4AAA" w:rsidTr="00A657F1">
        <w:tc>
          <w:tcPr>
            <w:tcW w:w="3256" w:type="dxa"/>
            <w:vMerge w:val="restart"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Iniciatyvaus jaunimo klubas „Mes“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Judesio ir emocijų lavinimo programa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EA64C1" w:rsidRPr="009D4AAA" w:rsidTr="00A657F1">
        <w:tc>
          <w:tcPr>
            <w:tcW w:w="3256" w:type="dxa"/>
            <w:vMerge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Savęs pažinimo ir raiškos studija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418</w:t>
            </w:r>
          </w:p>
        </w:tc>
      </w:tr>
      <w:tr w:rsidR="00EA64C1" w:rsidRPr="009D4AAA" w:rsidTr="00A657F1">
        <w:trPr>
          <w:trHeight w:val="279"/>
        </w:trPr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„Varpo“ dramos studija</w:t>
            </w:r>
          </w:p>
        </w:tc>
        <w:tc>
          <w:tcPr>
            <w:tcW w:w="358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1"/>
              <w:gridCol w:w="2165"/>
            </w:tblGrid>
            <w:tr w:rsidR="00EA64C1" w:rsidRPr="009D4AAA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A64C1" w:rsidRPr="009D4AAA" w:rsidRDefault="00EA64C1" w:rsidP="008F453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A64C1" w:rsidRPr="009D4AAA" w:rsidRDefault="00EA64C1" w:rsidP="008F4539">
                  <w:pPr>
                    <w:rPr>
                      <w:rFonts w:ascii="Times New Roman" w:hAnsi="Times New Roman" w:cs="Times New Roman"/>
                    </w:rPr>
                  </w:pPr>
                  <w:r w:rsidRPr="009D4AAA">
                    <w:rPr>
                      <w:rFonts w:ascii="Times New Roman" w:hAnsi="Times New Roman" w:cs="Times New Roman"/>
                      <w:sz w:val="22"/>
                      <w:szCs w:val="22"/>
                    </w:rPr>
                    <w:t>„Varpo“ dramos studija</w:t>
                  </w:r>
                </w:p>
              </w:tc>
            </w:tr>
          </w:tbl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737</w:t>
            </w:r>
          </w:p>
        </w:tc>
      </w:tr>
      <w:tr w:rsidR="00EA64C1" w:rsidRPr="009D4AAA" w:rsidTr="00A657F1">
        <w:trPr>
          <w:trHeight w:val="350"/>
        </w:trPr>
        <w:tc>
          <w:tcPr>
            <w:tcW w:w="3256" w:type="dxa"/>
            <w:vMerge w:val="restart"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Gelgaudiškio kultūros centras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Istoriniai, pasaulio tautų šokiai II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363</w:t>
            </w:r>
          </w:p>
        </w:tc>
      </w:tr>
      <w:tr w:rsidR="00EA64C1" w:rsidRPr="009D4AAA" w:rsidTr="00A657F1">
        <w:trPr>
          <w:trHeight w:val="350"/>
        </w:trPr>
        <w:tc>
          <w:tcPr>
            <w:tcW w:w="3256" w:type="dxa"/>
            <w:vMerge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Skudučių studija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</w:tr>
      <w:tr w:rsidR="00EA64C1" w:rsidRPr="009D4AAA" w:rsidTr="00A657F1">
        <w:trPr>
          <w:trHeight w:val="350"/>
        </w:trPr>
        <w:tc>
          <w:tcPr>
            <w:tcW w:w="3256" w:type="dxa"/>
            <w:vMerge/>
            <w:vAlign w:val="center"/>
          </w:tcPr>
          <w:p w:rsidR="00EA64C1" w:rsidRPr="009D4AAA" w:rsidRDefault="00EA64C1" w:rsidP="003C1B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Jaunojo gido pradžiamokslis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Kudirkos Naumiesčio kultūros centras</w:t>
            </w:r>
          </w:p>
        </w:tc>
        <w:tc>
          <w:tcPr>
            <w:tcW w:w="3586" w:type="dxa"/>
            <w:vAlign w:val="center"/>
          </w:tcPr>
          <w:p w:rsidR="00EA64C1" w:rsidRPr="009D4AAA" w:rsidRDefault="00EA64C1" w:rsidP="009D4AAA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Šokio raiška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</w:t>
            </w:r>
          </w:p>
        </w:tc>
      </w:tr>
      <w:tr w:rsidR="00EA64C1" w:rsidRPr="009D4AAA" w:rsidTr="00A657F1">
        <w:tc>
          <w:tcPr>
            <w:tcW w:w="3256" w:type="dxa"/>
            <w:vMerge w:val="restart"/>
            <w:vAlign w:val="center"/>
          </w:tcPr>
          <w:p w:rsidR="00EA64C1" w:rsidRPr="009D4AAA" w:rsidRDefault="00EA64C1" w:rsidP="004915DA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Šakių kultūros centras</w:t>
            </w:r>
          </w:p>
        </w:tc>
        <w:tc>
          <w:tcPr>
            <w:tcW w:w="3586" w:type="dxa"/>
          </w:tcPr>
          <w:p w:rsidR="00EA64C1" w:rsidRPr="009D4AAA" w:rsidRDefault="00EA64C1" w:rsidP="004915DA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Šiuolaikinis šokis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</w:tr>
      <w:tr w:rsidR="00EA64C1" w:rsidRPr="009D4AAA" w:rsidTr="00A657F1">
        <w:tc>
          <w:tcPr>
            <w:tcW w:w="3256" w:type="dxa"/>
            <w:vMerge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>Liaudies šokis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748</w:t>
            </w:r>
          </w:p>
        </w:tc>
      </w:tr>
      <w:tr w:rsidR="00EA64C1" w:rsidRPr="009D4AAA" w:rsidTr="00A657F1">
        <w:tc>
          <w:tcPr>
            <w:tcW w:w="3256" w:type="dxa"/>
            <w:vMerge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  <w:lang w:val="en-US"/>
              </w:rPr>
            </w:pPr>
            <w:r w:rsidRPr="009D4AAA">
              <w:rPr>
                <w:rFonts w:ascii="Times New Roman" w:hAnsi="Times New Roman" w:cs="Times New Roman"/>
                <w:sz w:val="22"/>
                <w:szCs w:val="22"/>
              </w:rPr>
              <w:t xml:space="preserve">Cirko studija </w:t>
            </w:r>
            <w:r w:rsidRPr="009D4AA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„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Š</w:t>
            </w:r>
            <w:r w:rsidRPr="009D4AA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ypsena“</w:t>
            </w:r>
          </w:p>
        </w:tc>
        <w:tc>
          <w:tcPr>
            <w:tcW w:w="1290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723" w:type="dxa"/>
            <w:vAlign w:val="center"/>
          </w:tcPr>
          <w:p w:rsidR="00EA64C1" w:rsidRPr="009D4AAA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</w:t>
            </w:r>
          </w:p>
        </w:tc>
      </w:tr>
      <w:tr w:rsidR="00EA64C1" w:rsidRPr="009D4AAA" w:rsidTr="009675AF">
        <w:tc>
          <w:tcPr>
            <w:tcW w:w="3256" w:type="dxa"/>
            <w:vMerge w:val="restart"/>
            <w:vAlign w:val="center"/>
          </w:tcPr>
          <w:p w:rsidR="00EA64C1" w:rsidRPr="009D4AAA" w:rsidRDefault="00EA64C1" w:rsidP="0096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Ankstyvoji robotika-Šakiai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EA64C1" w:rsidRPr="009D4AAA" w:rsidTr="009675AF">
        <w:tc>
          <w:tcPr>
            <w:tcW w:w="3256" w:type="dxa"/>
            <w:vMerge/>
            <w:vAlign w:val="center"/>
          </w:tcPr>
          <w:p w:rsidR="00EA64C1" w:rsidRDefault="00EA64C1" w:rsidP="009675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86" w:type="dxa"/>
          </w:tcPr>
          <w:p w:rsidR="00EA64C1" w:rsidRPr="009D4AAA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Smagioji robotika-Šakiai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</w:t>
            </w:r>
          </w:p>
        </w:tc>
      </w:tr>
      <w:tr w:rsidR="00EA64C1" w:rsidRPr="009D4AAA" w:rsidTr="009675AF">
        <w:tc>
          <w:tcPr>
            <w:tcW w:w="3256" w:type="dxa"/>
            <w:vAlign w:val="center"/>
          </w:tcPr>
          <w:p w:rsidR="00EA64C1" w:rsidRDefault="00EA64C1" w:rsidP="009675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Zanavykų muziejus</w:t>
            </w:r>
          </w:p>
        </w:tc>
        <w:tc>
          <w:tcPr>
            <w:tcW w:w="3586" w:type="dxa"/>
          </w:tcPr>
          <w:p w:rsidR="00EA64C1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Tradicijų ir papročių skrynią pravėrus II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770</w:t>
            </w:r>
          </w:p>
        </w:tc>
      </w:tr>
      <w:tr w:rsidR="00EA64C1" w:rsidRPr="009D4AAA" w:rsidTr="00A657F1">
        <w:tc>
          <w:tcPr>
            <w:tcW w:w="3256" w:type="dxa"/>
          </w:tcPr>
          <w:p w:rsidR="00EA64C1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Šakių rajono savivaldybės visuomenės sveikatos biuras</w:t>
            </w:r>
          </w:p>
        </w:tc>
        <w:tc>
          <w:tcPr>
            <w:tcW w:w="3586" w:type="dxa"/>
          </w:tcPr>
          <w:p w:rsidR="00EA64C1" w:rsidRDefault="00EA64C1" w:rsidP="008F45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Sveikos gyvensenos ugdymo programa</w:t>
            </w:r>
          </w:p>
        </w:tc>
        <w:tc>
          <w:tcPr>
            <w:tcW w:w="1290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723" w:type="dxa"/>
            <w:vAlign w:val="center"/>
          </w:tcPr>
          <w:p w:rsidR="00EA64C1" w:rsidRDefault="00EA64C1" w:rsidP="00F020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</w:tr>
    </w:tbl>
    <w:p w:rsidR="00EA64C1" w:rsidRDefault="00EA64C1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EA64C1" w:rsidRDefault="00EA64C1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2. </w:t>
      </w:r>
      <w:r w:rsidRPr="00F321EE">
        <w:rPr>
          <w:rFonts w:ascii="Times New Roman" w:hAnsi="Times New Roman" w:cs="Times New Roman"/>
          <w:spacing w:val="60"/>
        </w:rPr>
        <w:t>Pavedu</w:t>
      </w:r>
      <w:r>
        <w:rPr>
          <w:rFonts w:ascii="Times New Roman" w:hAnsi="Times New Roman" w:cs="Times New Roman"/>
        </w:rPr>
        <w:t xml:space="preserve"> savivaldybės administracijos Centralizuotos buhalterijos skyriui 1 punkte paskirstytas lėšas pervesti neformaliojo vaikų švietimo programų teikėjams.</w:t>
      </w:r>
    </w:p>
    <w:p w:rsidR="00EA64C1" w:rsidRDefault="00EA64C1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A64C1" w:rsidRPr="00234CAA" w:rsidRDefault="00EA64C1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EA64C1" w:rsidRDefault="00EA64C1" w:rsidP="009675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direktoriaus pavaduotoja,</w:t>
      </w:r>
      <w:r>
        <w:rPr>
          <w:rFonts w:ascii="Times New Roman" w:hAnsi="Times New Roman" w:cs="Times New Roman"/>
        </w:rPr>
        <w:tab/>
        <w:t>Inga Cibulskienė</w:t>
      </w:r>
      <w:r>
        <w:rPr>
          <w:rFonts w:ascii="Times New Roman" w:hAnsi="Times New Roman" w:cs="Times New Roman"/>
        </w:rPr>
        <w:br/>
        <w:t xml:space="preserve">l.e. direktoriaus pareigas                                                           </w:t>
      </w:r>
    </w:p>
    <w:p w:rsidR="00EA64C1" w:rsidRDefault="00EA64C1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EA64C1" w:rsidRDefault="00EA64C1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:rsidR="00EA64C1" w:rsidRDefault="00EA64C1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:rsidR="00EA64C1" w:rsidRDefault="00EA64C1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A64C1" w:rsidRDefault="00EA64C1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vyriausiasis specialistas</w:t>
      </w:r>
    </w:p>
    <w:p w:rsidR="00EA64C1" w:rsidRDefault="00EA64C1" w:rsidP="00BC1CA8">
      <w:pPr>
        <w:overflowPunct w:val="0"/>
        <w:rPr>
          <w:rFonts w:ascii="Times New Roman" w:hAnsi="Times New Roman" w:cs="Times New Roman"/>
        </w:rPr>
      </w:pPr>
    </w:p>
    <w:p w:rsidR="00EA64C1" w:rsidRDefault="00EA64C1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EA64C1" w:rsidRPr="00434111" w:rsidRDefault="00EA64C1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2016-11-03</w:t>
      </w:r>
    </w:p>
    <w:p w:rsidR="00EA64C1" w:rsidRPr="00234CAA" w:rsidRDefault="00EA64C1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A64C1" w:rsidRPr="00234CAA" w:rsidRDefault="00EA64C1">
      <w:pPr>
        <w:rPr>
          <w:rFonts w:ascii="Times New Roman" w:hAnsi="Times New Roman" w:cs="Times New Roman"/>
        </w:rPr>
      </w:pPr>
    </w:p>
    <w:sectPr w:rsidR="00EA64C1" w:rsidRPr="00234CAA" w:rsidSect="00AB1C0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FBA" w:rsidRDefault="00D47FBA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47FBA" w:rsidRDefault="00D47FB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C1" w:rsidRDefault="00EA64C1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FBA" w:rsidRDefault="00D47FBA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47FBA" w:rsidRDefault="00D47FB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4C1" w:rsidRDefault="00EA64C1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296"/>
  <w:hyphenationZone w:val="39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8"/>
    <w:rsid w:val="00002073"/>
    <w:rsid w:val="00041A28"/>
    <w:rsid w:val="00042D44"/>
    <w:rsid w:val="00066F23"/>
    <w:rsid w:val="0007228C"/>
    <w:rsid w:val="00096AE9"/>
    <w:rsid w:val="000B7903"/>
    <w:rsid w:val="000C43AD"/>
    <w:rsid w:val="000C74FD"/>
    <w:rsid w:val="000D281E"/>
    <w:rsid w:val="001017A3"/>
    <w:rsid w:val="00105DB0"/>
    <w:rsid w:val="0011353D"/>
    <w:rsid w:val="00121A40"/>
    <w:rsid w:val="00122F82"/>
    <w:rsid w:val="00131FA5"/>
    <w:rsid w:val="00152E09"/>
    <w:rsid w:val="00153849"/>
    <w:rsid w:val="001541D3"/>
    <w:rsid w:val="00156C80"/>
    <w:rsid w:val="00164A32"/>
    <w:rsid w:val="001773F7"/>
    <w:rsid w:val="00190BF0"/>
    <w:rsid w:val="001B0D0C"/>
    <w:rsid w:val="001B24D3"/>
    <w:rsid w:val="001C4AD2"/>
    <w:rsid w:val="001C5861"/>
    <w:rsid w:val="001D03EE"/>
    <w:rsid w:val="001D54A2"/>
    <w:rsid w:val="00203189"/>
    <w:rsid w:val="00203EEE"/>
    <w:rsid w:val="00234CAA"/>
    <w:rsid w:val="00252F4D"/>
    <w:rsid w:val="00262508"/>
    <w:rsid w:val="00280DBA"/>
    <w:rsid w:val="002B342D"/>
    <w:rsid w:val="002C411F"/>
    <w:rsid w:val="0033667F"/>
    <w:rsid w:val="00337A2E"/>
    <w:rsid w:val="00353ECA"/>
    <w:rsid w:val="00361975"/>
    <w:rsid w:val="00365757"/>
    <w:rsid w:val="00373353"/>
    <w:rsid w:val="003B44CA"/>
    <w:rsid w:val="003B75AA"/>
    <w:rsid w:val="003C1BB6"/>
    <w:rsid w:val="003D07D0"/>
    <w:rsid w:val="003E1CA8"/>
    <w:rsid w:val="003E26C3"/>
    <w:rsid w:val="003E2CF7"/>
    <w:rsid w:val="003E3B87"/>
    <w:rsid w:val="00424F27"/>
    <w:rsid w:val="00434111"/>
    <w:rsid w:val="00444D10"/>
    <w:rsid w:val="00452A4E"/>
    <w:rsid w:val="00452A72"/>
    <w:rsid w:val="00475514"/>
    <w:rsid w:val="004915DA"/>
    <w:rsid w:val="004A4D66"/>
    <w:rsid w:val="005042C2"/>
    <w:rsid w:val="00513F9C"/>
    <w:rsid w:val="005516CF"/>
    <w:rsid w:val="0056604C"/>
    <w:rsid w:val="005676CF"/>
    <w:rsid w:val="005F5399"/>
    <w:rsid w:val="00605726"/>
    <w:rsid w:val="00633C07"/>
    <w:rsid w:val="00643B40"/>
    <w:rsid w:val="00686EF0"/>
    <w:rsid w:val="006A5ACC"/>
    <w:rsid w:val="007165D6"/>
    <w:rsid w:val="00732999"/>
    <w:rsid w:val="00736B91"/>
    <w:rsid w:val="00755259"/>
    <w:rsid w:val="00762F5B"/>
    <w:rsid w:val="00766BD9"/>
    <w:rsid w:val="007677C0"/>
    <w:rsid w:val="007B21FC"/>
    <w:rsid w:val="008003E5"/>
    <w:rsid w:val="00812A49"/>
    <w:rsid w:val="008431D1"/>
    <w:rsid w:val="00846352"/>
    <w:rsid w:val="0086264D"/>
    <w:rsid w:val="00885B5D"/>
    <w:rsid w:val="008B12D6"/>
    <w:rsid w:val="008C61BB"/>
    <w:rsid w:val="008D1019"/>
    <w:rsid w:val="008F4539"/>
    <w:rsid w:val="0091598A"/>
    <w:rsid w:val="009511A9"/>
    <w:rsid w:val="009540C5"/>
    <w:rsid w:val="009675AF"/>
    <w:rsid w:val="00971457"/>
    <w:rsid w:val="0098488C"/>
    <w:rsid w:val="009C5910"/>
    <w:rsid w:val="009D0EEC"/>
    <w:rsid w:val="009D4AAA"/>
    <w:rsid w:val="009D5D63"/>
    <w:rsid w:val="009E6D6D"/>
    <w:rsid w:val="009F6F78"/>
    <w:rsid w:val="00A16666"/>
    <w:rsid w:val="00A57A7B"/>
    <w:rsid w:val="00A63933"/>
    <w:rsid w:val="00A657F1"/>
    <w:rsid w:val="00A677CD"/>
    <w:rsid w:val="00A96E79"/>
    <w:rsid w:val="00AB1C0B"/>
    <w:rsid w:val="00AC5696"/>
    <w:rsid w:val="00AD22AA"/>
    <w:rsid w:val="00B07478"/>
    <w:rsid w:val="00B311E5"/>
    <w:rsid w:val="00B4092C"/>
    <w:rsid w:val="00B60C87"/>
    <w:rsid w:val="00B807C3"/>
    <w:rsid w:val="00BB766F"/>
    <w:rsid w:val="00BC1CA8"/>
    <w:rsid w:val="00C14B45"/>
    <w:rsid w:val="00C16B43"/>
    <w:rsid w:val="00C57580"/>
    <w:rsid w:val="00C84D6B"/>
    <w:rsid w:val="00CB621D"/>
    <w:rsid w:val="00CC4CD9"/>
    <w:rsid w:val="00D1137B"/>
    <w:rsid w:val="00D258D3"/>
    <w:rsid w:val="00D47FBA"/>
    <w:rsid w:val="00D52477"/>
    <w:rsid w:val="00D53A2B"/>
    <w:rsid w:val="00D67492"/>
    <w:rsid w:val="00D80CD2"/>
    <w:rsid w:val="00DB4043"/>
    <w:rsid w:val="00DC5AF5"/>
    <w:rsid w:val="00E02AE2"/>
    <w:rsid w:val="00E32DE8"/>
    <w:rsid w:val="00E445EA"/>
    <w:rsid w:val="00E46ADE"/>
    <w:rsid w:val="00E55BD8"/>
    <w:rsid w:val="00E72AF5"/>
    <w:rsid w:val="00E80C27"/>
    <w:rsid w:val="00E90C65"/>
    <w:rsid w:val="00EA64C1"/>
    <w:rsid w:val="00EB11CB"/>
    <w:rsid w:val="00EE1205"/>
    <w:rsid w:val="00EE549B"/>
    <w:rsid w:val="00EF7FFE"/>
    <w:rsid w:val="00F0205B"/>
    <w:rsid w:val="00F2504D"/>
    <w:rsid w:val="00F25880"/>
    <w:rsid w:val="00F26A23"/>
    <w:rsid w:val="00F321EE"/>
    <w:rsid w:val="00F5020D"/>
    <w:rsid w:val="00F82D9E"/>
    <w:rsid w:val="00FB2EF1"/>
    <w:rsid w:val="00FB5460"/>
    <w:rsid w:val="00FE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167ABC"/>
  <w15:docId w15:val="{FCDDDA21-399C-4329-BBB0-CA1252E6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uiPriority w:val="99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2184</Words>
  <Characters>1246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Jurgita Urbonaitė</cp:lastModifiedBy>
  <cp:revision>2</cp:revision>
  <cp:lastPrinted>2016-11-03T12:16:00Z</cp:lastPrinted>
  <dcterms:created xsi:type="dcterms:W3CDTF">2016-11-07T06:17:00Z</dcterms:created>
  <dcterms:modified xsi:type="dcterms:W3CDTF">2016-11-07T06:17:00Z</dcterms:modified>
</cp:coreProperties>
</file>