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BAE" w:rsidRDefault="009C5EBA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45BAE" w:rsidRDefault="0027339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ADMINISTRACI</w:t>
      </w:r>
      <w:r w:rsidR="00034BAB">
        <w:rPr>
          <w:rFonts w:ascii="Times New Roman" w:hAnsi="Times New Roman"/>
          <w:b/>
        </w:rPr>
        <w:t>JOS DIREKTORIAUS 2016 M. SPALIO 21 D. ĮSAKYMO NR. AT-997</w:t>
      </w:r>
      <w:r>
        <w:rPr>
          <w:rFonts w:ascii="Times New Roman" w:hAnsi="Times New Roman"/>
          <w:b/>
        </w:rPr>
        <w:t xml:space="preserve"> „</w:t>
      </w:r>
      <w:r w:rsidR="00545BAE">
        <w:rPr>
          <w:rFonts w:ascii="Times New Roman" w:hAnsi="Times New Roman"/>
          <w:b/>
        </w:rPr>
        <w:t xml:space="preserve">DĖL </w:t>
      </w:r>
      <w:r w:rsidR="00157292">
        <w:rPr>
          <w:rFonts w:ascii="Times New Roman" w:hAnsi="Times New Roman"/>
          <w:b/>
        </w:rPr>
        <w:t>KOMISIJOS SUDARYMO</w:t>
      </w:r>
      <w:r>
        <w:rPr>
          <w:rFonts w:ascii="Times New Roman" w:hAnsi="Times New Roman"/>
          <w:b/>
        </w:rPr>
        <w:t>“ DALINIO PAKEITIMO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45BAE" w:rsidRDefault="00F64E2E">
      <w:pPr>
        <w:tabs>
          <w:tab w:val="left" w:pos="6804"/>
        </w:tabs>
        <w:jc w:val="center"/>
      </w:pPr>
      <w:r>
        <w:rPr>
          <w:rFonts w:ascii="Times New Roman" w:hAnsi="Times New Roman"/>
        </w:rPr>
        <w:t>2016 m. lapkričio</w:t>
      </w:r>
      <w:r w:rsidR="00BF405D">
        <w:rPr>
          <w:rFonts w:ascii="Times New Roman" w:hAnsi="Times New Roman"/>
        </w:rPr>
        <w:t xml:space="preserve"> 15</w:t>
      </w:r>
      <w:bookmarkStart w:id="0" w:name="_GoBack"/>
      <w:bookmarkEnd w:id="0"/>
      <w:r w:rsidR="00545BAE">
        <w:rPr>
          <w:rFonts w:ascii="Times New Roman" w:hAnsi="Times New Roman"/>
        </w:rPr>
        <w:t xml:space="preserve"> d.  Nr. AT-</w:t>
      </w:r>
      <w:r w:rsidR="00BF405D">
        <w:rPr>
          <w:rFonts w:ascii="Times New Roman" w:hAnsi="Times New Roman"/>
        </w:rPr>
        <w:t>1073</w:t>
      </w:r>
    </w:p>
    <w:p w:rsidR="00545BAE" w:rsidRDefault="00545BAE">
      <w:pPr>
        <w:pStyle w:val="Antrat1"/>
        <w:ind w:left="0" w:firstLine="0"/>
        <w:jc w:val="center"/>
      </w:pPr>
      <w:r>
        <w:t>Šakiai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</w:t>
      </w:r>
      <w:r w:rsidR="00F64E2E">
        <w:rPr>
          <w:rFonts w:ascii="Times New Roman" w:hAnsi="Times New Roman"/>
        </w:rPr>
        <w:t>masi</w:t>
      </w:r>
      <w:r>
        <w:rPr>
          <w:rFonts w:ascii="Times New Roman" w:hAnsi="Times New Roman"/>
        </w:rPr>
        <w:t xml:space="preserve"> </w:t>
      </w:r>
      <w:r w:rsidR="00157292">
        <w:rPr>
          <w:rFonts w:ascii="Times New Roman" w:hAnsi="Times New Roman"/>
        </w:rPr>
        <w:t xml:space="preserve">Lietuvos Respublikos </w:t>
      </w:r>
      <w:r w:rsidR="0027339F">
        <w:rPr>
          <w:rFonts w:ascii="Times New Roman" w:hAnsi="Times New Roman"/>
        </w:rPr>
        <w:t xml:space="preserve">vietos savivaldos įstatymo 18 straipsnio 1 dalimi, </w:t>
      </w:r>
      <w:r w:rsidR="00F64E2E">
        <w:rPr>
          <w:rFonts w:ascii="Times New Roman" w:hAnsi="Times New Roman"/>
        </w:rPr>
        <w:t>rajono savivaldybės tarybos 2016 m. rugsėjo 23 d. sprendimu Nr. T-277 patvirtintų Rajono savivaldybės administracijos nuostatų 24 punktu ir rajono savivaldybės tarybos 2016 m. spalio 28 d. sprendimo Nr. T-341 „Dėl pavedimo vykdyti rajono savivaldybės administracijos direktoriaus pareigas bei priemokos nustatymo“ 1.1 punktu</w:t>
      </w:r>
      <w:r w:rsidR="0027339F">
        <w:rPr>
          <w:rFonts w:ascii="Times New Roman" w:hAnsi="Times New Roman"/>
        </w:rPr>
        <w:t>,</w:t>
      </w:r>
    </w:p>
    <w:p w:rsidR="0027339F" w:rsidRDefault="002733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 rajono savivaldybės administracijo</w:t>
      </w:r>
      <w:r w:rsidR="00034BAB">
        <w:rPr>
          <w:rFonts w:ascii="Times New Roman" w:hAnsi="Times New Roman"/>
        </w:rPr>
        <w:t>s direktoriaus 2016 m. spalio 21</w:t>
      </w:r>
      <w:r w:rsidR="00F64E2E">
        <w:rPr>
          <w:rFonts w:ascii="Times New Roman" w:hAnsi="Times New Roman"/>
        </w:rPr>
        <w:t xml:space="preserve"> d. įsakymą Nr. AT</w:t>
      </w:r>
      <w:r w:rsidR="00034BAB">
        <w:rPr>
          <w:rFonts w:ascii="Times New Roman" w:hAnsi="Times New Roman"/>
        </w:rPr>
        <w:t>-997</w:t>
      </w:r>
      <w:r>
        <w:rPr>
          <w:rFonts w:ascii="Times New Roman" w:hAnsi="Times New Roman"/>
        </w:rPr>
        <w:t xml:space="preserve"> „Dėl komisijos sudarymo“ ir jį išdėstau nauja redakcija:</w:t>
      </w:r>
    </w:p>
    <w:p w:rsidR="00EA0749" w:rsidRDefault="00EA0749" w:rsidP="0067734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6E1D53" w:rsidRDefault="006E1D53" w:rsidP="006E1D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„ŠAKIŲ RAJONO SAVIVALDYBĖS ADMINISTRACIJOS DIREKTORIUS</w:t>
      </w:r>
    </w:p>
    <w:p w:rsidR="006E1D53" w:rsidRDefault="006E1D53" w:rsidP="006E1D53">
      <w:pPr>
        <w:jc w:val="center"/>
        <w:rPr>
          <w:rFonts w:ascii="Times New Roman" w:hAnsi="Times New Roman"/>
          <w:b/>
        </w:rPr>
      </w:pPr>
    </w:p>
    <w:p w:rsidR="00677349" w:rsidRDefault="00677349" w:rsidP="006E1D53">
      <w:pPr>
        <w:jc w:val="center"/>
        <w:rPr>
          <w:rFonts w:ascii="Times New Roman" w:hAnsi="Times New Roman"/>
          <w:b/>
        </w:rPr>
      </w:pPr>
    </w:p>
    <w:p w:rsidR="006E1D53" w:rsidRDefault="006E1D53" w:rsidP="006E1D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E1D53" w:rsidRDefault="006E1D53" w:rsidP="006E1D5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KOMISIJOS SUDARYMO</w:t>
      </w:r>
    </w:p>
    <w:p w:rsidR="006E1D53" w:rsidRDefault="006E1D53" w:rsidP="006E1D5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E1D53" w:rsidRDefault="006E1D53" w:rsidP="006E1D5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23BBC" w:rsidRDefault="00EA0749" w:rsidP="00EA074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rajono savivaldybės tarybos 2016 m. rugsėjo 23 d. sprendimu Nr. T-277 patvirtintų Rajono savivaldybės administracijos nuostatų 24 punktu bei atsižvelgdamas į L. Rimienės prašymą,</w:t>
      </w:r>
    </w:p>
    <w:p w:rsidR="00580576" w:rsidRDefault="00EA0749" w:rsidP="00EA074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u d a r a u  komisiją L. Rimienės prašyme nurodytoms aplinkybėms išsiaiškinti ir išnagrinėti:</w:t>
      </w:r>
    </w:p>
    <w:p w:rsidR="00EA0749" w:rsidRDefault="00EA0749" w:rsidP="00EA074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 – rajono savivaldybės administracijos Bendrojo skyriaus vyriausioji specialistė, komisijos pirmininkė,</w:t>
      </w:r>
    </w:p>
    <w:p w:rsidR="00580576" w:rsidRDefault="00580576" w:rsidP="00723BBC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Indrė Jurjonienė – rajono savivaldybės administracijos Vaiko teisių apsaugos skyriaus vyriausioji specialistė, komisijos pirmininkė</w:t>
      </w:r>
      <w:r w:rsidR="00EA0749">
        <w:rPr>
          <w:rFonts w:ascii="Times New Roman" w:hAnsi="Times New Roman"/>
        </w:rPr>
        <w:t>s pavaduotoja</w:t>
      </w:r>
      <w:r>
        <w:rPr>
          <w:rFonts w:ascii="Times New Roman" w:hAnsi="Times New Roman"/>
        </w:rPr>
        <w:t>,</w:t>
      </w:r>
    </w:p>
    <w:p w:rsidR="00EA0749" w:rsidRDefault="00EA0749" w:rsidP="00EA074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Daiva Pilypaitytė – rajono savivaldybės administracijos Socialinės paramos skyriaus vyriausioji specialistė,</w:t>
      </w:r>
    </w:p>
    <w:p w:rsidR="00545BAE" w:rsidRDefault="00EA0749" w:rsidP="00EA074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Martynas Šlėderis – rajono savivaldybės administracijos Regioninės plėtros skyriaus projektų koordinatorius</w:t>
      </w:r>
      <w:r w:rsidR="00FC1799">
        <w:rPr>
          <w:rFonts w:ascii="Times New Roman" w:hAnsi="Times New Roman"/>
        </w:rPr>
        <w:t>.</w:t>
      </w:r>
      <w:r w:rsidR="0026447D">
        <w:rPr>
          <w:rFonts w:ascii="Times New Roman" w:hAnsi="Times New Roman"/>
        </w:rPr>
        <w:t>“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C1799" w:rsidRDefault="00FC17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rPr>
          <w:rFonts w:ascii="Times New Roman" w:hAnsi="Times New Roman"/>
          <w:szCs w:val="24"/>
        </w:rPr>
      </w:pPr>
    </w:p>
    <w:p w:rsidR="00580576" w:rsidRDefault="00580576" w:rsidP="0058057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direktoriaus pavaduotoja,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Inga Cibulskienė</w:t>
      </w:r>
    </w:p>
    <w:p w:rsidR="00580576" w:rsidRDefault="00580576" w:rsidP="0058057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l. e. administracijos direktoriaus pareigas </w:t>
      </w:r>
    </w:p>
    <w:p w:rsidR="00545BAE" w:rsidRDefault="00545BAE">
      <w:pPr>
        <w:rPr>
          <w:rFonts w:ascii="Times New Roman" w:hAnsi="Times New Roman"/>
          <w:szCs w:val="24"/>
        </w:rPr>
      </w:pPr>
    </w:p>
    <w:p w:rsidR="007158FB" w:rsidRDefault="007158FB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572AD" w:rsidRDefault="00F572AD">
      <w:pPr>
        <w:rPr>
          <w:rFonts w:ascii="Times New Roman" w:hAnsi="Times New Roman"/>
          <w:szCs w:val="24"/>
        </w:rPr>
      </w:pPr>
    </w:p>
    <w:p w:rsidR="00F572AD" w:rsidRDefault="00F572AD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580576" w:rsidRDefault="00580576" w:rsidP="007158FB">
      <w:pPr>
        <w:spacing w:line="276" w:lineRule="auto"/>
        <w:jc w:val="both"/>
        <w:rPr>
          <w:rFonts w:ascii="Times New Roman" w:hAnsi="Times New Roman"/>
        </w:rPr>
      </w:pP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545BAE" w:rsidRDefault="00580576" w:rsidP="007158F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2016-11</w:t>
      </w:r>
      <w:r w:rsidR="00EA0749">
        <w:rPr>
          <w:rFonts w:ascii="Times New Roman" w:hAnsi="Times New Roman"/>
          <w:szCs w:val="24"/>
        </w:rPr>
        <w:t>-14</w:t>
      </w:r>
    </w:p>
    <w:sectPr w:rsidR="00545B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594" w:rsidRDefault="00DF0594">
      <w:r>
        <w:separator/>
      </w:r>
    </w:p>
  </w:endnote>
  <w:endnote w:type="continuationSeparator" w:id="0">
    <w:p w:rsidR="00DF0594" w:rsidRDefault="00DF0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594" w:rsidRDefault="00DF0594">
      <w:r>
        <w:separator/>
      </w:r>
    </w:p>
  </w:footnote>
  <w:footnote w:type="continuationSeparator" w:id="0">
    <w:p w:rsidR="00DF0594" w:rsidRDefault="00DF0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C72"/>
    <w:rsid w:val="00000E96"/>
    <w:rsid w:val="0002540B"/>
    <w:rsid w:val="00034BAB"/>
    <w:rsid w:val="00103600"/>
    <w:rsid w:val="00104880"/>
    <w:rsid w:val="00126DA4"/>
    <w:rsid w:val="00141BAD"/>
    <w:rsid w:val="00157292"/>
    <w:rsid w:val="0026447D"/>
    <w:rsid w:val="0027339F"/>
    <w:rsid w:val="00330708"/>
    <w:rsid w:val="00454666"/>
    <w:rsid w:val="00476753"/>
    <w:rsid w:val="00545BAE"/>
    <w:rsid w:val="00580576"/>
    <w:rsid w:val="005C5520"/>
    <w:rsid w:val="00673D7B"/>
    <w:rsid w:val="00677349"/>
    <w:rsid w:val="006E1D53"/>
    <w:rsid w:val="007145BE"/>
    <w:rsid w:val="007158FB"/>
    <w:rsid w:val="00723BBC"/>
    <w:rsid w:val="0074323B"/>
    <w:rsid w:val="008555CC"/>
    <w:rsid w:val="0086313F"/>
    <w:rsid w:val="008D4ED2"/>
    <w:rsid w:val="00940321"/>
    <w:rsid w:val="00966A91"/>
    <w:rsid w:val="009B7A75"/>
    <w:rsid w:val="009C5EBA"/>
    <w:rsid w:val="00AF3C72"/>
    <w:rsid w:val="00B80D55"/>
    <w:rsid w:val="00BE52E3"/>
    <w:rsid w:val="00BF405D"/>
    <w:rsid w:val="00C80AA7"/>
    <w:rsid w:val="00D850D6"/>
    <w:rsid w:val="00DF0594"/>
    <w:rsid w:val="00E72C92"/>
    <w:rsid w:val="00EA0749"/>
    <w:rsid w:val="00F5727A"/>
    <w:rsid w:val="00F572AD"/>
    <w:rsid w:val="00F64E2E"/>
    <w:rsid w:val="00F83BCC"/>
    <w:rsid w:val="00FC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7C9152"/>
  <w15:docId w15:val="{9C8EAAD7-DA95-4632-A1C3-C8C07F443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4E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4E2E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1252</Words>
  <Characters>714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2016-11-10T10:58:00Z</cp:lastPrinted>
  <dcterms:created xsi:type="dcterms:W3CDTF">2016-11-15T14:35:00Z</dcterms:created>
  <dcterms:modified xsi:type="dcterms:W3CDTF">2016-11-15T14:35:00Z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