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B7C" w:rsidRDefault="000E3B7C" w:rsidP="000E3B7C">
      <w:pPr>
        <w:spacing w:after="0"/>
        <w:jc w:val="center"/>
        <w:rPr>
          <w:rFonts w:ascii="Times New Roman" w:hAnsi="Times New Roman"/>
          <w:b/>
          <w:noProof/>
          <w:sz w:val="24"/>
          <w:szCs w:val="24"/>
          <w:lang w:eastAsia="lt-LT"/>
        </w:rPr>
      </w:pPr>
      <w:r>
        <w:rPr>
          <w:rFonts w:ascii="Times New Roman" w:hAnsi="Times New Roman"/>
          <w:b/>
          <w:noProof/>
          <w:sz w:val="24"/>
          <w:szCs w:val="24"/>
          <w:lang w:eastAsia="lt-LT"/>
        </w:rPr>
        <w:drawing>
          <wp:inline distT="0" distB="0" distL="0" distR="0">
            <wp:extent cx="501015" cy="60452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B7C" w:rsidRPr="00AF6450" w:rsidRDefault="000E3B7C" w:rsidP="000E3B7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:rsidR="004D4E52" w:rsidRPr="00E42946" w:rsidRDefault="004D4E52" w:rsidP="000E3B7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3B7C" w:rsidRPr="00AF6450" w:rsidRDefault="000E3B7C" w:rsidP="004B46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hAnsi="Times New Roman"/>
          <w:b/>
          <w:sz w:val="24"/>
          <w:szCs w:val="24"/>
        </w:rPr>
        <w:t>ĮSAKYMAS</w:t>
      </w:r>
    </w:p>
    <w:p w:rsidR="004B46EA" w:rsidRPr="00C17971" w:rsidRDefault="000E3B7C" w:rsidP="004C64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F6450">
        <w:rPr>
          <w:rFonts w:ascii="Times New Roman" w:eastAsia="Times New Roman" w:hAnsi="Times New Roman"/>
          <w:b/>
          <w:caps/>
          <w:sz w:val="24"/>
          <w:szCs w:val="24"/>
        </w:rPr>
        <w:t xml:space="preserve">Dėl </w:t>
      </w:r>
      <w:r w:rsidR="004C649E" w:rsidRPr="00AF6450">
        <w:rPr>
          <w:rFonts w:ascii="Times New Roman" w:hAnsi="Times New Roman"/>
          <w:b/>
          <w:sz w:val="24"/>
          <w:szCs w:val="24"/>
        </w:rPr>
        <w:t>ŠAKIŲ RAJONO SAVIVALDYBĖS ADMINISTRACIJOS DIREKTORI</w:t>
      </w:r>
      <w:r w:rsidR="00E42946">
        <w:rPr>
          <w:rFonts w:ascii="Times New Roman" w:hAnsi="Times New Roman"/>
          <w:b/>
          <w:sz w:val="24"/>
          <w:szCs w:val="24"/>
        </w:rPr>
        <w:t>A</w:t>
      </w:r>
      <w:r w:rsidR="004C649E" w:rsidRPr="00AF6450">
        <w:rPr>
          <w:rFonts w:ascii="Times New Roman" w:hAnsi="Times New Roman"/>
          <w:b/>
          <w:sz w:val="24"/>
          <w:szCs w:val="24"/>
        </w:rPr>
        <w:t>US</w:t>
      </w:r>
      <w:r w:rsidR="004C649E">
        <w:rPr>
          <w:rFonts w:ascii="Times New Roman" w:hAnsi="Times New Roman"/>
          <w:b/>
          <w:sz w:val="24"/>
          <w:szCs w:val="24"/>
        </w:rPr>
        <w:t xml:space="preserve"> </w:t>
      </w:r>
      <w:r w:rsidR="004C649E" w:rsidRPr="004C649E">
        <w:rPr>
          <w:rFonts w:ascii="Times New Roman" w:hAnsi="Times New Roman"/>
          <w:b/>
          <w:sz w:val="24"/>
          <w:szCs w:val="24"/>
        </w:rPr>
        <w:t xml:space="preserve">2016 M. LIEPOS 27 D. </w:t>
      </w:r>
      <w:r w:rsidR="004C649E">
        <w:rPr>
          <w:rFonts w:ascii="Times New Roman" w:hAnsi="Times New Roman"/>
          <w:b/>
          <w:sz w:val="24"/>
          <w:szCs w:val="24"/>
        </w:rPr>
        <w:t xml:space="preserve">ĮSAKYMO </w:t>
      </w:r>
      <w:r w:rsidR="004C649E" w:rsidRPr="004C649E">
        <w:rPr>
          <w:rFonts w:ascii="Times New Roman" w:hAnsi="Times New Roman"/>
          <w:b/>
          <w:sz w:val="24"/>
          <w:szCs w:val="24"/>
        </w:rPr>
        <w:t>NR. AT-685</w:t>
      </w:r>
      <w:r w:rsidR="004C649E">
        <w:rPr>
          <w:rFonts w:ascii="Times New Roman" w:hAnsi="Times New Roman"/>
          <w:b/>
          <w:sz w:val="24"/>
          <w:szCs w:val="24"/>
        </w:rPr>
        <w:t xml:space="preserve"> „DĖL </w:t>
      </w:r>
      <w:r w:rsidR="004B46EA" w:rsidRPr="00C17971">
        <w:rPr>
          <w:rFonts w:ascii="Times New Roman" w:hAnsi="Times New Roman"/>
          <w:b/>
          <w:sz w:val="24"/>
          <w:szCs w:val="24"/>
        </w:rPr>
        <w:t xml:space="preserve">RAJONO SAVIVALDYBĖS ADMINISTRACIJOJE VALSTYBĖS TARNYBOJE DIRBANČIŲ ASMENŲ NUSIŠALINIMO NUO PAVESTO DARBO AR UŽDUOTIES </w:t>
      </w:r>
      <w:r w:rsidR="00C7092C">
        <w:rPr>
          <w:rFonts w:ascii="Times New Roman" w:hAnsi="Times New Roman"/>
          <w:b/>
          <w:sz w:val="24"/>
          <w:szCs w:val="24"/>
        </w:rPr>
        <w:t>REKOMENDACIJŲ PATVIRTINIMO</w:t>
      </w:r>
      <w:r w:rsidR="004C649E">
        <w:rPr>
          <w:rFonts w:ascii="Times New Roman" w:hAnsi="Times New Roman"/>
          <w:b/>
          <w:sz w:val="24"/>
          <w:szCs w:val="24"/>
        </w:rPr>
        <w:t>“ PAKEITIMO IR PAPILDYMO</w:t>
      </w:r>
    </w:p>
    <w:p w:rsidR="000E3B7C" w:rsidRDefault="000E3B7C" w:rsidP="000E3B7C">
      <w:pPr>
        <w:spacing w:after="0" w:line="240" w:lineRule="auto"/>
        <w:jc w:val="center"/>
        <w:rPr>
          <w:rFonts w:ascii="TimesLT" w:eastAsia="Times New Roman" w:hAnsi="TimesLT"/>
          <w:sz w:val="24"/>
          <w:szCs w:val="20"/>
        </w:rPr>
      </w:pPr>
    </w:p>
    <w:p w:rsidR="000E3B7C" w:rsidRPr="003A46C6" w:rsidRDefault="000E3B7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46C6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6</w:t>
      </w:r>
      <w:r w:rsidRPr="003A46C6">
        <w:rPr>
          <w:rFonts w:ascii="Times New Roman" w:hAnsi="Times New Roman"/>
          <w:sz w:val="24"/>
          <w:szCs w:val="24"/>
        </w:rPr>
        <w:t xml:space="preserve"> m. </w:t>
      </w:r>
      <w:r w:rsidR="00B11B88">
        <w:rPr>
          <w:rFonts w:ascii="Times New Roman" w:hAnsi="Times New Roman"/>
          <w:sz w:val="24"/>
          <w:szCs w:val="24"/>
        </w:rPr>
        <w:t>lapkričio</w:t>
      </w:r>
      <w:r w:rsidRPr="003A46C6">
        <w:rPr>
          <w:rFonts w:ascii="Times New Roman" w:hAnsi="Times New Roman"/>
          <w:sz w:val="24"/>
          <w:szCs w:val="24"/>
        </w:rPr>
        <w:t xml:space="preserve"> </w:t>
      </w:r>
      <w:r w:rsidR="00510805">
        <w:rPr>
          <w:rFonts w:ascii="Times New Roman" w:hAnsi="Times New Roman"/>
          <w:sz w:val="24"/>
          <w:szCs w:val="24"/>
        </w:rPr>
        <w:t xml:space="preserve">17 </w:t>
      </w:r>
      <w:r w:rsidRPr="003A46C6">
        <w:rPr>
          <w:rFonts w:ascii="Times New Roman" w:hAnsi="Times New Roman"/>
          <w:sz w:val="24"/>
          <w:szCs w:val="24"/>
        </w:rPr>
        <w:t>d. Nr.</w:t>
      </w:r>
      <w:bookmarkStart w:id="0" w:name="Text2"/>
      <w:bookmarkEnd w:id="0"/>
      <w:r w:rsidR="004C649E">
        <w:rPr>
          <w:rFonts w:ascii="Times New Roman" w:hAnsi="Times New Roman"/>
          <w:sz w:val="24"/>
          <w:szCs w:val="24"/>
        </w:rPr>
        <w:t xml:space="preserve"> AT-</w:t>
      </w:r>
      <w:r w:rsidR="00510805">
        <w:rPr>
          <w:rFonts w:ascii="Times New Roman" w:hAnsi="Times New Roman"/>
          <w:sz w:val="24"/>
          <w:szCs w:val="24"/>
        </w:rPr>
        <w:t>1077</w:t>
      </w:r>
      <w:bookmarkStart w:id="1" w:name="_GoBack"/>
      <w:bookmarkEnd w:id="1"/>
    </w:p>
    <w:p w:rsidR="000E3B7C" w:rsidRPr="003A46C6" w:rsidRDefault="000E3B7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46C6">
        <w:rPr>
          <w:rFonts w:ascii="Times New Roman" w:hAnsi="Times New Roman"/>
          <w:sz w:val="24"/>
          <w:szCs w:val="24"/>
        </w:rPr>
        <w:t>Šakiai</w:t>
      </w:r>
    </w:p>
    <w:p w:rsidR="000E3B7C" w:rsidRDefault="000E3B7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6150C" w:rsidRPr="003A46C6" w:rsidRDefault="0086150C" w:rsidP="000E3B7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51BF2" w:rsidRPr="003D0D2F" w:rsidRDefault="00D51BF2" w:rsidP="00E42946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 w:rsidRPr="00D51BF2">
        <w:rPr>
          <w:rFonts w:ascii="Times New Roman" w:hAnsi="Times New Roman"/>
          <w:sz w:val="24"/>
          <w:szCs w:val="24"/>
        </w:rPr>
        <w:t xml:space="preserve">Vadovaudamasi Lietuvos Respublikos vietos savivaldos įstatymo </w:t>
      </w:r>
      <w:r w:rsidR="004C649E">
        <w:rPr>
          <w:rFonts w:ascii="Times New Roman" w:hAnsi="Times New Roman"/>
          <w:sz w:val="24"/>
          <w:szCs w:val="24"/>
        </w:rPr>
        <w:t>18</w:t>
      </w:r>
      <w:r w:rsidRPr="00D51BF2">
        <w:rPr>
          <w:rFonts w:ascii="Times New Roman" w:hAnsi="Times New Roman"/>
          <w:sz w:val="24"/>
          <w:szCs w:val="24"/>
        </w:rPr>
        <w:t xml:space="preserve"> straipsnio </w:t>
      </w:r>
      <w:r w:rsidR="004C649E">
        <w:rPr>
          <w:rFonts w:ascii="Times New Roman" w:hAnsi="Times New Roman"/>
          <w:sz w:val="24"/>
          <w:szCs w:val="24"/>
        </w:rPr>
        <w:t>1 dalimi</w:t>
      </w:r>
      <w:r w:rsidRPr="00D51BF2">
        <w:rPr>
          <w:rFonts w:ascii="Times New Roman" w:hAnsi="Times New Roman"/>
          <w:sz w:val="24"/>
          <w:szCs w:val="24"/>
        </w:rPr>
        <w:t>,</w:t>
      </w:r>
      <w:r w:rsidR="0026227B" w:rsidRPr="0026227B">
        <w:rPr>
          <w:rFonts w:ascii="Times New Roman" w:hAnsi="Times New Roman"/>
          <w:sz w:val="24"/>
          <w:szCs w:val="24"/>
        </w:rPr>
        <w:t xml:space="preserve"> </w:t>
      </w:r>
      <w:r w:rsidR="0026227B" w:rsidRPr="00E42946">
        <w:rPr>
          <w:rFonts w:ascii="Times New Roman" w:hAnsi="Times New Roman"/>
          <w:sz w:val="24"/>
          <w:szCs w:val="24"/>
        </w:rPr>
        <w:t>rajono savivaldybės tarybos 2016 m. spalio 28 d. sprendimo Nr. T-341 ,,Dėl pavedimo vykdyti rajono savivaldybės administracijos direktoriaus pareigas bei priemokos nustatymo“ 1.1. punktu,</w:t>
      </w:r>
    </w:p>
    <w:p w:rsidR="001C1867" w:rsidRDefault="00192B89" w:rsidP="00E42946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 w:rsidRPr="003D0D2F">
        <w:rPr>
          <w:rFonts w:ascii="Times New Roman" w:hAnsi="Times New Roman"/>
          <w:sz w:val="24"/>
          <w:szCs w:val="24"/>
        </w:rPr>
        <w:t xml:space="preserve">1. </w:t>
      </w:r>
      <w:r w:rsidR="004C649E">
        <w:rPr>
          <w:rFonts w:ascii="Times New Roman" w:hAnsi="Times New Roman"/>
          <w:spacing w:val="60"/>
          <w:sz w:val="24"/>
          <w:szCs w:val="24"/>
        </w:rPr>
        <w:t xml:space="preserve">Pakeičiu ir papildau </w:t>
      </w:r>
      <w:r w:rsidR="00C571CA" w:rsidRPr="00E42946">
        <w:rPr>
          <w:rFonts w:ascii="Times New Roman" w:hAnsi="Times New Roman"/>
          <w:sz w:val="24"/>
          <w:szCs w:val="24"/>
        </w:rPr>
        <w:t xml:space="preserve">Šakių </w:t>
      </w:r>
      <w:r w:rsidR="00C571CA">
        <w:rPr>
          <w:rFonts w:ascii="Times New Roman" w:hAnsi="Times New Roman"/>
          <w:sz w:val="24"/>
          <w:szCs w:val="24"/>
        </w:rPr>
        <w:t>r</w:t>
      </w:r>
      <w:r w:rsidR="00D51BF2" w:rsidRPr="003D0D2F">
        <w:rPr>
          <w:rFonts w:ascii="Times New Roman" w:hAnsi="Times New Roman"/>
          <w:sz w:val="24"/>
          <w:szCs w:val="24"/>
        </w:rPr>
        <w:t>ajo</w:t>
      </w:r>
      <w:r w:rsidR="00C571CA">
        <w:rPr>
          <w:rFonts w:ascii="Times New Roman" w:hAnsi="Times New Roman"/>
          <w:sz w:val="24"/>
          <w:szCs w:val="24"/>
        </w:rPr>
        <w:t>no savivaldybės administracijos direktoriaus 2016 m. liepos 27 d. įsakymu Nr. AT-685</w:t>
      </w:r>
      <w:r w:rsidR="00D51BF2" w:rsidRPr="003D0D2F">
        <w:rPr>
          <w:rFonts w:ascii="Times New Roman" w:hAnsi="Times New Roman"/>
          <w:sz w:val="24"/>
          <w:szCs w:val="24"/>
        </w:rPr>
        <w:t xml:space="preserve"> </w:t>
      </w:r>
      <w:r w:rsidR="00C571CA">
        <w:rPr>
          <w:rFonts w:ascii="Times New Roman" w:hAnsi="Times New Roman"/>
          <w:sz w:val="24"/>
          <w:szCs w:val="24"/>
        </w:rPr>
        <w:t>patvirtintą r</w:t>
      </w:r>
      <w:r w:rsidR="00C571CA" w:rsidRPr="003D0D2F">
        <w:rPr>
          <w:rFonts w:ascii="Times New Roman" w:hAnsi="Times New Roman"/>
          <w:sz w:val="24"/>
          <w:szCs w:val="24"/>
        </w:rPr>
        <w:t>ajo</w:t>
      </w:r>
      <w:r w:rsidR="00C571CA">
        <w:rPr>
          <w:rFonts w:ascii="Times New Roman" w:hAnsi="Times New Roman"/>
          <w:sz w:val="24"/>
          <w:szCs w:val="24"/>
        </w:rPr>
        <w:t xml:space="preserve">no savivaldybės administracijoje </w:t>
      </w:r>
      <w:r w:rsidR="00D51BF2" w:rsidRPr="003D0D2F">
        <w:rPr>
          <w:rFonts w:ascii="Times New Roman" w:hAnsi="Times New Roman"/>
          <w:sz w:val="24"/>
          <w:szCs w:val="24"/>
        </w:rPr>
        <w:t>valstybės tarnyboje dirbančių</w:t>
      </w:r>
      <w:r w:rsidR="00D51BF2" w:rsidRPr="00D51BF2">
        <w:rPr>
          <w:rFonts w:ascii="Times New Roman" w:hAnsi="Times New Roman"/>
          <w:sz w:val="24"/>
          <w:szCs w:val="24"/>
        </w:rPr>
        <w:t xml:space="preserve"> asmenų nusišalinimo nuo pavesto darbo ar užduoties </w:t>
      </w:r>
      <w:r w:rsidR="00C571CA">
        <w:rPr>
          <w:rFonts w:ascii="Times New Roman" w:hAnsi="Times New Roman"/>
          <w:sz w:val="24"/>
          <w:szCs w:val="24"/>
        </w:rPr>
        <w:t>rekomendacijų</w:t>
      </w:r>
      <w:r w:rsidR="001C1867">
        <w:rPr>
          <w:rFonts w:ascii="Times New Roman" w:hAnsi="Times New Roman"/>
          <w:sz w:val="24"/>
          <w:szCs w:val="24"/>
        </w:rPr>
        <w:t>:</w:t>
      </w:r>
    </w:p>
    <w:p w:rsidR="00D51BF2" w:rsidRDefault="001C1867" w:rsidP="00E42946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C571CA">
        <w:rPr>
          <w:rFonts w:ascii="Times New Roman" w:hAnsi="Times New Roman"/>
          <w:sz w:val="24"/>
          <w:szCs w:val="24"/>
        </w:rPr>
        <w:t xml:space="preserve">5.2 punktą ir jį išdėstau nauja redakcija „5.2. </w:t>
      </w:r>
      <w:r w:rsidR="00C571CA" w:rsidRPr="001A1636">
        <w:rPr>
          <w:rFonts w:ascii="Times New Roman" w:hAnsi="Times New Roman"/>
          <w:sz w:val="24"/>
          <w:szCs w:val="24"/>
        </w:rPr>
        <w:t>prieš pradedant interesų konfliktą galinčio sukelti sprendimo rengimo, svarstymo ar priėmimo procedūrą arba pačios procedūros metu apie galimą interesų konfliktą raštu pranešti tiesioginiam vadovui</w:t>
      </w:r>
      <w:r w:rsidR="00C571CA">
        <w:rPr>
          <w:rFonts w:ascii="Times New Roman" w:hAnsi="Times New Roman"/>
          <w:sz w:val="24"/>
          <w:szCs w:val="24"/>
        </w:rPr>
        <w:t>. Pasirašytą prašymą</w:t>
      </w:r>
      <w:r>
        <w:rPr>
          <w:rFonts w:ascii="Times New Roman" w:hAnsi="Times New Roman"/>
          <w:sz w:val="24"/>
          <w:szCs w:val="24"/>
        </w:rPr>
        <w:t xml:space="preserve"> užregistruoti</w:t>
      </w:r>
      <w:r w:rsidR="00C571CA">
        <w:rPr>
          <w:rFonts w:ascii="Times New Roman" w:hAnsi="Times New Roman"/>
          <w:sz w:val="24"/>
          <w:szCs w:val="24"/>
        </w:rPr>
        <w:t xml:space="preserve"> Administracijoje įdiegtoje Dokumentų valdymo sistemoje (toliau – DVS)</w:t>
      </w:r>
      <w:r>
        <w:rPr>
          <w:rFonts w:ascii="Times New Roman" w:hAnsi="Times New Roman"/>
          <w:sz w:val="24"/>
          <w:szCs w:val="24"/>
        </w:rPr>
        <w:t xml:space="preserve"> ir nukreipti susipažinti </w:t>
      </w:r>
      <w:r w:rsidRPr="001A1636">
        <w:rPr>
          <w:rFonts w:ascii="Times New Roman" w:hAnsi="Times New Roman"/>
          <w:sz w:val="24"/>
          <w:szCs w:val="24"/>
        </w:rPr>
        <w:t>kitiems sprendimo rengimo, svarstymo, priėmimo ar kito klausimo sprendimo procedūroje dalyvaujantiems asmenims</w:t>
      </w:r>
      <w:r>
        <w:rPr>
          <w:rFonts w:ascii="Times New Roman" w:hAnsi="Times New Roman"/>
          <w:sz w:val="24"/>
          <w:szCs w:val="24"/>
        </w:rPr>
        <w:t>, t</w:t>
      </w:r>
      <w:r w:rsidR="00E42946">
        <w:rPr>
          <w:rFonts w:ascii="Times New Roman" w:hAnsi="Times New Roman"/>
          <w:sz w:val="24"/>
          <w:szCs w:val="24"/>
        </w:rPr>
        <w:t>aip</w:t>
      </w:r>
      <w:r>
        <w:rPr>
          <w:rFonts w:ascii="Times New Roman" w:hAnsi="Times New Roman"/>
          <w:sz w:val="24"/>
          <w:szCs w:val="24"/>
        </w:rPr>
        <w:t xml:space="preserve"> p</w:t>
      </w:r>
      <w:r w:rsidR="00E42946">
        <w:rPr>
          <w:rFonts w:ascii="Times New Roman" w:hAnsi="Times New Roman"/>
          <w:sz w:val="24"/>
          <w:szCs w:val="24"/>
        </w:rPr>
        <w:t>at</w:t>
      </w:r>
      <w:r w:rsidR="00C571CA" w:rsidRPr="001A1636">
        <w:rPr>
          <w:rFonts w:ascii="Times New Roman" w:hAnsi="Times New Roman"/>
          <w:sz w:val="24"/>
          <w:szCs w:val="24"/>
        </w:rPr>
        <w:t xml:space="preserve"> žodžiu - kitiems sprendimo rengimo, svarstymo, priėmimo ar kito klausimo sprendimo proce</w:t>
      </w:r>
      <w:r>
        <w:rPr>
          <w:rFonts w:ascii="Times New Roman" w:hAnsi="Times New Roman"/>
          <w:sz w:val="24"/>
          <w:szCs w:val="24"/>
        </w:rPr>
        <w:t>dūroje dalyvaujantiems asmenims, kurie neturi prieigos prie DVS“.</w:t>
      </w:r>
    </w:p>
    <w:p w:rsidR="001C1867" w:rsidRPr="001A1636" w:rsidRDefault="001C1867" w:rsidP="00E42946">
      <w:pPr>
        <w:tabs>
          <w:tab w:val="left" w:pos="6521"/>
        </w:tabs>
        <w:spacing w:after="0"/>
        <w:ind w:firstLine="12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9. punktą ir jį išdėstau nauja redakcija „9. </w:t>
      </w:r>
      <w:r w:rsidRPr="001A1636">
        <w:rPr>
          <w:rFonts w:ascii="Times New Roman" w:hAnsi="Times New Roman"/>
          <w:sz w:val="24"/>
          <w:szCs w:val="24"/>
        </w:rPr>
        <w:t>Valstybės tarnautojas, šių Rekomendacijų 8 punkte nurodytu atveju nušalintas nuo konkretaus sprendimo rengimo, svarstymo ar priėmimo procedūros, apie nu</w:t>
      </w:r>
      <w:r>
        <w:rPr>
          <w:rFonts w:ascii="Times New Roman" w:hAnsi="Times New Roman"/>
          <w:sz w:val="24"/>
          <w:szCs w:val="24"/>
        </w:rPr>
        <w:t>si</w:t>
      </w:r>
      <w:r w:rsidRPr="001A1636">
        <w:rPr>
          <w:rFonts w:ascii="Times New Roman" w:hAnsi="Times New Roman"/>
          <w:sz w:val="24"/>
          <w:szCs w:val="24"/>
        </w:rPr>
        <w:t xml:space="preserve">šalinimą raštu praneša </w:t>
      </w:r>
      <w:r>
        <w:rPr>
          <w:rFonts w:ascii="Times New Roman" w:hAnsi="Times New Roman"/>
          <w:sz w:val="24"/>
          <w:szCs w:val="24"/>
        </w:rPr>
        <w:t>5.2. punkte nurodyta tvarka“.</w:t>
      </w:r>
    </w:p>
    <w:p w:rsidR="00F66D93" w:rsidRPr="00A64DF0" w:rsidRDefault="00EE54FD" w:rsidP="00E42946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92B89">
        <w:rPr>
          <w:rFonts w:ascii="Times New Roman" w:hAnsi="Times New Roman"/>
          <w:sz w:val="24"/>
          <w:szCs w:val="24"/>
        </w:rPr>
        <w:t xml:space="preserve">. </w:t>
      </w:r>
      <w:r w:rsidR="00192B89" w:rsidRPr="00192B89">
        <w:rPr>
          <w:rFonts w:ascii="Times New Roman" w:hAnsi="Times New Roman"/>
          <w:spacing w:val="60"/>
          <w:sz w:val="24"/>
          <w:szCs w:val="24"/>
        </w:rPr>
        <w:t>Įpareigoj</w:t>
      </w:r>
      <w:r w:rsidR="00F66D93">
        <w:rPr>
          <w:rFonts w:ascii="Times New Roman" w:hAnsi="Times New Roman"/>
          <w:spacing w:val="60"/>
          <w:sz w:val="24"/>
          <w:szCs w:val="24"/>
        </w:rPr>
        <w:t xml:space="preserve">u </w:t>
      </w:r>
      <w:r w:rsidR="00F66D93">
        <w:rPr>
          <w:rFonts w:ascii="Times New Roman" w:hAnsi="Times New Roman"/>
          <w:sz w:val="24"/>
          <w:szCs w:val="24"/>
        </w:rPr>
        <w:t xml:space="preserve">vyriausiąjį specialistą Ramūną </w:t>
      </w:r>
      <w:proofErr w:type="spellStart"/>
      <w:r w:rsidR="00F66D93">
        <w:rPr>
          <w:rFonts w:ascii="Times New Roman" w:hAnsi="Times New Roman"/>
          <w:sz w:val="24"/>
          <w:szCs w:val="24"/>
        </w:rPr>
        <w:t>Venslovaitį</w:t>
      </w:r>
      <w:proofErr w:type="spellEnd"/>
      <w:r w:rsidR="00F66D93">
        <w:rPr>
          <w:rFonts w:ascii="Times New Roman" w:hAnsi="Times New Roman"/>
          <w:sz w:val="24"/>
          <w:szCs w:val="24"/>
        </w:rPr>
        <w:t xml:space="preserve"> su įsakymu </w:t>
      </w:r>
      <w:r w:rsidR="002B1AE2">
        <w:rPr>
          <w:rFonts w:ascii="Times New Roman" w:hAnsi="Times New Roman"/>
          <w:sz w:val="24"/>
          <w:szCs w:val="24"/>
        </w:rPr>
        <w:t xml:space="preserve">dokumentų </w:t>
      </w:r>
      <w:r w:rsidR="002B1AE2" w:rsidRPr="00A64DF0">
        <w:rPr>
          <w:rFonts w:ascii="Times New Roman" w:hAnsi="Times New Roman"/>
          <w:sz w:val="24"/>
          <w:szCs w:val="24"/>
        </w:rPr>
        <w:t xml:space="preserve">valdymo sistemoje </w:t>
      </w:r>
      <w:r w:rsidR="00F66D93" w:rsidRPr="00A64DF0">
        <w:rPr>
          <w:rFonts w:ascii="Times New Roman" w:hAnsi="Times New Roman"/>
          <w:sz w:val="24"/>
          <w:szCs w:val="24"/>
        </w:rPr>
        <w:t>supažindinti administracijos valstybės tarnautojus ir struktūrinių, teritorinių padalinių vadovus.</w:t>
      </w:r>
    </w:p>
    <w:p w:rsidR="00A64DF0" w:rsidRDefault="00A64DF0" w:rsidP="00E42946">
      <w:pPr>
        <w:spacing w:after="0"/>
        <w:ind w:firstLine="1276"/>
        <w:jc w:val="both"/>
        <w:rPr>
          <w:rFonts w:ascii="Times New Roman" w:hAnsi="Times New Roman"/>
        </w:rPr>
      </w:pPr>
      <w:r w:rsidRPr="00A64DF0">
        <w:rPr>
          <w:rFonts w:ascii="Times New Roman" w:hAnsi="Times New Roman"/>
          <w:sz w:val="24"/>
          <w:szCs w:val="24"/>
        </w:rPr>
        <w:t>Šis įsakymas gali būti skundžiamas Lietuvos Respublikos administracinių bylų teisenos įstatymo nustatyta tvarka</w:t>
      </w:r>
      <w:r>
        <w:rPr>
          <w:rFonts w:ascii="Times New Roman" w:hAnsi="Times New Roman"/>
        </w:rPr>
        <w:t>.</w:t>
      </w:r>
    </w:p>
    <w:p w:rsidR="00E42946" w:rsidRPr="00F66D93" w:rsidRDefault="00E42946" w:rsidP="00E42946">
      <w:pPr>
        <w:spacing w:after="0"/>
        <w:ind w:firstLine="1276"/>
        <w:jc w:val="both"/>
        <w:rPr>
          <w:rFonts w:ascii="Times New Roman" w:hAnsi="Times New Roman"/>
          <w:spacing w:val="60"/>
          <w:sz w:val="24"/>
          <w:szCs w:val="24"/>
        </w:rPr>
      </w:pPr>
    </w:p>
    <w:p w:rsidR="00A64DF0" w:rsidRPr="00A64DF0" w:rsidRDefault="00A64DF0" w:rsidP="00E42946">
      <w:pPr>
        <w:suppressAutoHyphens w:val="0"/>
        <w:overflowPunct w:val="0"/>
        <w:autoSpaceDN/>
        <w:adjustRightInd w:val="0"/>
        <w:spacing w:after="0" w:line="240" w:lineRule="auto"/>
        <w:textAlignment w:val="auto"/>
        <w:rPr>
          <w:rFonts w:ascii="Times New Roman" w:hAnsi="Times New Roman"/>
          <w:sz w:val="24"/>
          <w:szCs w:val="20"/>
          <w:lang w:eastAsia="lt-LT"/>
        </w:rPr>
      </w:pPr>
      <w:r w:rsidRPr="00A64DF0">
        <w:rPr>
          <w:rFonts w:ascii="Times New Roman" w:hAnsi="Times New Roman"/>
          <w:sz w:val="24"/>
          <w:szCs w:val="20"/>
          <w:lang w:eastAsia="lt-LT"/>
        </w:rPr>
        <w:t>Administracijos direktoriaus pavaduotoja,</w:t>
      </w:r>
    </w:p>
    <w:p w:rsidR="008341E8" w:rsidRDefault="00A64DF0" w:rsidP="00E42946">
      <w:pPr>
        <w:tabs>
          <w:tab w:val="left" w:pos="7938"/>
        </w:tabs>
        <w:suppressAutoHyphens w:val="0"/>
        <w:overflowPunct w:val="0"/>
        <w:autoSpaceDN/>
        <w:adjustRightInd w:val="0"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0"/>
        </w:rPr>
      </w:pPr>
      <w:r w:rsidRPr="00A64DF0">
        <w:rPr>
          <w:rFonts w:ascii="Times New Roman" w:hAnsi="Times New Roman"/>
          <w:sz w:val="24"/>
          <w:szCs w:val="20"/>
          <w:lang w:eastAsia="lt-LT"/>
        </w:rPr>
        <w:t>l. e. direktoriaus pareigas</w:t>
      </w:r>
      <w:r w:rsidR="008341E8"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>Inga Cibulskienė</w:t>
      </w:r>
    </w:p>
    <w:p w:rsidR="003149AD" w:rsidRDefault="003149AD" w:rsidP="00E42946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5031" w:rsidRDefault="00E25031" w:rsidP="00E42946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E52">
        <w:rPr>
          <w:rFonts w:ascii="Times New Roman" w:hAnsi="Times New Roman"/>
          <w:sz w:val="24"/>
          <w:szCs w:val="24"/>
        </w:rPr>
        <w:t xml:space="preserve">Ramūnas </w:t>
      </w:r>
      <w:proofErr w:type="spellStart"/>
      <w:r w:rsidRPr="004D4E52">
        <w:rPr>
          <w:rFonts w:ascii="Times New Roman" w:hAnsi="Times New Roman"/>
          <w:sz w:val="24"/>
          <w:szCs w:val="24"/>
        </w:rPr>
        <w:t>Venslovaitis</w:t>
      </w:r>
      <w:proofErr w:type="spellEnd"/>
    </w:p>
    <w:p w:rsidR="00E42946" w:rsidRPr="004D4E52" w:rsidRDefault="00E42946" w:rsidP="00E42946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4E52" w:rsidRPr="004D4E52" w:rsidRDefault="004D4E52" w:rsidP="00E42946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E52">
        <w:rPr>
          <w:rFonts w:ascii="Times New Roman" w:hAnsi="Times New Roman"/>
          <w:sz w:val="24"/>
          <w:szCs w:val="24"/>
        </w:rPr>
        <w:t>Vyriausiasis specialistas</w:t>
      </w:r>
    </w:p>
    <w:p w:rsidR="004D4E52" w:rsidRPr="0086150C" w:rsidRDefault="004D4E52" w:rsidP="00E42946">
      <w:pPr>
        <w:overflowPunct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D4E52">
        <w:rPr>
          <w:rFonts w:ascii="Times New Roman" w:hAnsi="Times New Roman"/>
          <w:sz w:val="24"/>
          <w:szCs w:val="24"/>
        </w:rPr>
        <w:lastRenderedPageBreak/>
        <w:t>2016-</w:t>
      </w:r>
      <w:r w:rsidR="00E42946">
        <w:rPr>
          <w:rFonts w:ascii="Times New Roman" w:hAnsi="Times New Roman"/>
          <w:sz w:val="24"/>
          <w:szCs w:val="24"/>
        </w:rPr>
        <w:t>11</w:t>
      </w:r>
      <w:r w:rsidRPr="004D4E52">
        <w:rPr>
          <w:rFonts w:ascii="Times New Roman" w:hAnsi="Times New Roman"/>
          <w:sz w:val="24"/>
          <w:szCs w:val="24"/>
        </w:rPr>
        <w:t>-</w:t>
      </w:r>
    </w:p>
    <w:sectPr w:rsidR="004D4E52" w:rsidRPr="0086150C" w:rsidSect="00E42946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1F1" w:rsidRDefault="009D61F1" w:rsidP="0086150C">
      <w:pPr>
        <w:spacing w:after="0" w:line="240" w:lineRule="auto"/>
      </w:pPr>
      <w:r>
        <w:separator/>
      </w:r>
    </w:p>
  </w:endnote>
  <w:endnote w:type="continuationSeparator" w:id="0">
    <w:p w:rsidR="009D61F1" w:rsidRDefault="009D61F1" w:rsidP="0086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1F1" w:rsidRDefault="009D61F1" w:rsidP="0086150C">
      <w:pPr>
        <w:spacing w:after="0" w:line="240" w:lineRule="auto"/>
      </w:pPr>
      <w:r>
        <w:separator/>
      </w:r>
    </w:p>
  </w:footnote>
  <w:footnote w:type="continuationSeparator" w:id="0">
    <w:p w:rsidR="009D61F1" w:rsidRDefault="009D61F1" w:rsidP="00861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8A" w:rsidRPr="00860D8A" w:rsidRDefault="00860D8A" w:rsidP="00860D8A">
    <w:pPr>
      <w:pStyle w:val="Antrats"/>
      <w:tabs>
        <w:tab w:val="clear" w:pos="4819"/>
        <w:tab w:val="left" w:pos="7655"/>
      </w:tabs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7C"/>
    <w:rsid w:val="0000276D"/>
    <w:rsid w:val="00004E1D"/>
    <w:rsid w:val="000E156D"/>
    <w:rsid w:val="000E3B7C"/>
    <w:rsid w:val="000F2534"/>
    <w:rsid w:val="000F3D6A"/>
    <w:rsid w:val="0010593F"/>
    <w:rsid w:val="00153641"/>
    <w:rsid w:val="00192B89"/>
    <w:rsid w:val="001C1867"/>
    <w:rsid w:val="001D118D"/>
    <w:rsid w:val="00213307"/>
    <w:rsid w:val="00237F75"/>
    <w:rsid w:val="0026227B"/>
    <w:rsid w:val="002957BE"/>
    <w:rsid w:val="002B1AE2"/>
    <w:rsid w:val="002C7319"/>
    <w:rsid w:val="00304CFE"/>
    <w:rsid w:val="003149AD"/>
    <w:rsid w:val="003373E7"/>
    <w:rsid w:val="0035409A"/>
    <w:rsid w:val="003563C8"/>
    <w:rsid w:val="0037051D"/>
    <w:rsid w:val="003D0D2F"/>
    <w:rsid w:val="00403FA1"/>
    <w:rsid w:val="004B46EA"/>
    <w:rsid w:val="004C3939"/>
    <w:rsid w:val="004C649E"/>
    <w:rsid w:val="004D20EB"/>
    <w:rsid w:val="004D4E52"/>
    <w:rsid w:val="00510805"/>
    <w:rsid w:val="00512C40"/>
    <w:rsid w:val="00544670"/>
    <w:rsid w:val="0055490E"/>
    <w:rsid w:val="00563EB7"/>
    <w:rsid w:val="005A7917"/>
    <w:rsid w:val="005B3F47"/>
    <w:rsid w:val="005E6ACE"/>
    <w:rsid w:val="00612713"/>
    <w:rsid w:val="006164FC"/>
    <w:rsid w:val="00656DB0"/>
    <w:rsid w:val="00663257"/>
    <w:rsid w:val="006B7BE3"/>
    <w:rsid w:val="006F1FD8"/>
    <w:rsid w:val="00770AD2"/>
    <w:rsid w:val="00772744"/>
    <w:rsid w:val="00774850"/>
    <w:rsid w:val="00791675"/>
    <w:rsid w:val="007E5A42"/>
    <w:rsid w:val="00814776"/>
    <w:rsid w:val="008341E8"/>
    <w:rsid w:val="0083648C"/>
    <w:rsid w:val="00837321"/>
    <w:rsid w:val="00860D8A"/>
    <w:rsid w:val="0086150C"/>
    <w:rsid w:val="008A70DB"/>
    <w:rsid w:val="008D40FF"/>
    <w:rsid w:val="00937721"/>
    <w:rsid w:val="00951193"/>
    <w:rsid w:val="009555DD"/>
    <w:rsid w:val="00990D78"/>
    <w:rsid w:val="0099622E"/>
    <w:rsid w:val="009A55E1"/>
    <w:rsid w:val="009C4903"/>
    <w:rsid w:val="009D61F1"/>
    <w:rsid w:val="00A35D4A"/>
    <w:rsid w:val="00A46DCE"/>
    <w:rsid w:val="00A64DF0"/>
    <w:rsid w:val="00A73871"/>
    <w:rsid w:val="00AB19FF"/>
    <w:rsid w:val="00AD329C"/>
    <w:rsid w:val="00B11B88"/>
    <w:rsid w:val="00B157AD"/>
    <w:rsid w:val="00B57BA8"/>
    <w:rsid w:val="00C278F7"/>
    <w:rsid w:val="00C47BBE"/>
    <w:rsid w:val="00C571CA"/>
    <w:rsid w:val="00C7092C"/>
    <w:rsid w:val="00C73C33"/>
    <w:rsid w:val="00CC7E93"/>
    <w:rsid w:val="00CF7F15"/>
    <w:rsid w:val="00D23C35"/>
    <w:rsid w:val="00D35125"/>
    <w:rsid w:val="00D51BF2"/>
    <w:rsid w:val="00DA5EEE"/>
    <w:rsid w:val="00DD098C"/>
    <w:rsid w:val="00DD1376"/>
    <w:rsid w:val="00DF5BFC"/>
    <w:rsid w:val="00E200D7"/>
    <w:rsid w:val="00E25031"/>
    <w:rsid w:val="00E33499"/>
    <w:rsid w:val="00E33DF7"/>
    <w:rsid w:val="00E42946"/>
    <w:rsid w:val="00E42BD9"/>
    <w:rsid w:val="00E926A5"/>
    <w:rsid w:val="00EB7C5A"/>
    <w:rsid w:val="00EC0D61"/>
    <w:rsid w:val="00ED74A7"/>
    <w:rsid w:val="00EE54FD"/>
    <w:rsid w:val="00F61E71"/>
    <w:rsid w:val="00F66D93"/>
    <w:rsid w:val="00FA0586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FA8B"/>
  <w15:docId w15:val="{FF0BD252-0D5B-4008-A6FE-99DAB52C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rsid w:val="000E3B7C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3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3B7C"/>
    <w:rPr>
      <w:rFonts w:ascii="Tahoma" w:eastAsia="Calibri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C7E93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semiHidden/>
    <w:unhideWhenUsed/>
    <w:rsid w:val="008615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6150C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semiHidden/>
    <w:unhideWhenUsed/>
    <w:rsid w:val="0086150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8615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1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1457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Didysis Ramunas</dc:creator>
  <cp:lastModifiedBy>Jurgita Urbonaitė</cp:lastModifiedBy>
  <cp:revision>2</cp:revision>
  <dcterms:created xsi:type="dcterms:W3CDTF">2016-11-17T06:07:00Z</dcterms:created>
  <dcterms:modified xsi:type="dcterms:W3CDTF">2016-11-17T06:07:00Z</dcterms:modified>
</cp:coreProperties>
</file>