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662C8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12DC5">
        <w:rPr>
          <w:rFonts w:ascii="Times New Roman" w:hAnsi="Times New Roman"/>
          <w:b/>
        </w:rPr>
        <w:t xml:space="preserve"> KOMISIJOS SEKRETORIAUS </w:t>
      </w:r>
      <w:r w:rsidR="00102130">
        <w:rPr>
          <w:rFonts w:ascii="Times New Roman" w:hAnsi="Times New Roman"/>
          <w:b/>
        </w:rPr>
        <w:t>SKYRIMO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511FD7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spalio</w:t>
      </w:r>
      <w:r w:rsidR="00246731">
        <w:rPr>
          <w:rFonts w:ascii="Times New Roman" w:hAnsi="Times New Roman"/>
        </w:rPr>
        <w:t xml:space="preserve"> 9 </w:t>
      </w:r>
      <w:r>
        <w:rPr>
          <w:rFonts w:ascii="Times New Roman" w:hAnsi="Times New Roman"/>
        </w:rPr>
        <w:t>d.  Nr. AG</w:t>
      </w:r>
      <w:r w:rsidR="00545BAE">
        <w:rPr>
          <w:rFonts w:ascii="Times New Roman" w:hAnsi="Times New Roman"/>
        </w:rPr>
        <w:t>-</w:t>
      </w:r>
      <w:r w:rsidR="00246731">
        <w:rPr>
          <w:rFonts w:ascii="Times New Roman" w:hAnsi="Times New Roman"/>
        </w:rPr>
        <w:t>43</w:t>
      </w:r>
      <w:bookmarkStart w:id="0" w:name="_GoBack"/>
      <w:bookmarkEnd w:id="0"/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B0DAC" w:rsidRDefault="00D91E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50267F">
        <w:rPr>
          <w:rFonts w:ascii="Times New Roman" w:hAnsi="Times New Roman"/>
        </w:rPr>
        <w:t xml:space="preserve"> </w:t>
      </w:r>
      <w:r w:rsidR="00B065A4">
        <w:rPr>
          <w:rFonts w:ascii="Times New Roman" w:hAnsi="Times New Roman"/>
        </w:rPr>
        <w:t>rajono savivaldybės tarybos 2016 m. rugsėjo 23 d. sprendi</w:t>
      </w:r>
      <w:r>
        <w:rPr>
          <w:rFonts w:ascii="Times New Roman" w:hAnsi="Times New Roman"/>
        </w:rPr>
        <w:t>mu Nr. T-277 patvirtintų R</w:t>
      </w:r>
      <w:r w:rsidR="00B065A4">
        <w:rPr>
          <w:rFonts w:ascii="Times New Roman" w:hAnsi="Times New Roman"/>
        </w:rPr>
        <w:t>ajono savivaldybės administracijos nuostatų 24 punktu</w:t>
      </w:r>
      <w:r>
        <w:rPr>
          <w:rFonts w:ascii="Times New Roman" w:hAnsi="Times New Roman"/>
        </w:rPr>
        <w:t>, rajono savivaldybės tarybos 2016 m. spalio 28 d. sprendimo Nr. T-341 „Dėl pavedimo vykdyti rajono savivaldybės administracijos direktoriaus pareigas bei priemokos nustatymo“ 1.1 punktu</w:t>
      </w:r>
      <w:r w:rsidR="002A06B9">
        <w:rPr>
          <w:rFonts w:ascii="Times New Roman" w:hAnsi="Times New Roman"/>
        </w:rPr>
        <w:t xml:space="preserve"> ir rajono savivaldybės tarybos 2016 m. rugsėjo 23 d. sprendimu Nr. T-274 patvirtintų Šakių</w:t>
      </w:r>
      <w:r w:rsidR="00B065A4">
        <w:rPr>
          <w:rFonts w:ascii="Times New Roman" w:hAnsi="Times New Roman"/>
        </w:rPr>
        <w:t xml:space="preserve"> rajono garbės piliečio vard</w:t>
      </w:r>
      <w:r w:rsidR="002A06B9">
        <w:rPr>
          <w:rFonts w:ascii="Times New Roman" w:hAnsi="Times New Roman"/>
        </w:rPr>
        <w:t>o suteikimo nuostatų 8 punktu</w:t>
      </w:r>
      <w:r w:rsidR="00CA7CA5">
        <w:rPr>
          <w:rFonts w:ascii="Times New Roman" w:hAnsi="Times New Roman"/>
        </w:rPr>
        <w:t xml:space="preserve">, </w:t>
      </w:r>
    </w:p>
    <w:p w:rsidR="004501A9" w:rsidRDefault="002F137F" w:rsidP="004A693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CA7CA5">
        <w:rPr>
          <w:rFonts w:ascii="Times New Roman" w:hAnsi="Times New Roman"/>
        </w:rPr>
        <w:t xml:space="preserve"> k i r i u</w:t>
      </w:r>
      <w:r w:rsidR="00F83BCC">
        <w:rPr>
          <w:rFonts w:ascii="Times New Roman" w:hAnsi="Times New Roman"/>
        </w:rPr>
        <w:t xml:space="preserve"> </w:t>
      </w:r>
      <w:r w:rsidR="009B0DAC">
        <w:rPr>
          <w:rFonts w:ascii="Times New Roman" w:hAnsi="Times New Roman"/>
        </w:rPr>
        <w:t>rajo</w:t>
      </w:r>
      <w:r w:rsidR="009579CB">
        <w:rPr>
          <w:rFonts w:ascii="Times New Roman" w:hAnsi="Times New Roman"/>
        </w:rPr>
        <w:t>no savivaldybės administracijos</w:t>
      </w:r>
      <w:r w:rsidR="00CA7CA5">
        <w:rPr>
          <w:rFonts w:ascii="Times New Roman" w:hAnsi="Times New Roman"/>
        </w:rPr>
        <w:t xml:space="preserve"> Kultūros ir turizmo </w:t>
      </w:r>
      <w:r w:rsidR="00276F9F">
        <w:rPr>
          <w:rFonts w:ascii="Times New Roman" w:hAnsi="Times New Roman"/>
        </w:rPr>
        <w:t xml:space="preserve"> skyriaus vyriausiąją </w:t>
      </w:r>
      <w:r w:rsidR="00CA7CA5">
        <w:rPr>
          <w:rFonts w:ascii="Times New Roman" w:hAnsi="Times New Roman"/>
        </w:rPr>
        <w:t>specialistę</w:t>
      </w:r>
      <w:r w:rsidR="00B80D55">
        <w:rPr>
          <w:rFonts w:ascii="Times New Roman" w:hAnsi="Times New Roman"/>
        </w:rPr>
        <w:t xml:space="preserve"> </w:t>
      </w:r>
      <w:r w:rsidR="00540BBA">
        <w:rPr>
          <w:rFonts w:ascii="Times New Roman" w:hAnsi="Times New Roman"/>
        </w:rPr>
        <w:t xml:space="preserve">Aureliją </w:t>
      </w:r>
      <w:proofErr w:type="spellStart"/>
      <w:r w:rsidR="00540BBA">
        <w:rPr>
          <w:rFonts w:ascii="Times New Roman" w:hAnsi="Times New Roman"/>
        </w:rPr>
        <w:t>Papievienę</w:t>
      </w:r>
      <w:proofErr w:type="spellEnd"/>
      <w:r w:rsidR="00A47C46">
        <w:rPr>
          <w:rFonts w:ascii="Times New Roman" w:hAnsi="Times New Roman"/>
        </w:rPr>
        <w:t xml:space="preserve"> </w:t>
      </w:r>
      <w:r w:rsidR="004A6933">
        <w:rPr>
          <w:rFonts w:ascii="Times New Roman" w:hAnsi="Times New Roman"/>
        </w:rPr>
        <w:t xml:space="preserve">Šakių rajono </w:t>
      </w:r>
      <w:r w:rsidR="00CA5311">
        <w:rPr>
          <w:rFonts w:ascii="Times New Roman" w:hAnsi="Times New Roman"/>
        </w:rPr>
        <w:t>Garbės piliečio vardo suteikimo komisijos sekretore.</w:t>
      </w:r>
    </w:p>
    <w:p w:rsidR="008558C0" w:rsidRDefault="008558C0" w:rsidP="008558C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CA0" w:rsidRDefault="008B1CA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CA0" w:rsidRDefault="008B1CA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CA0" w:rsidRDefault="008B1CA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7E1B51" w:rsidRDefault="007E1B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Inga Cibulskienė</w:t>
      </w:r>
    </w:p>
    <w:p w:rsidR="00545BAE" w:rsidRDefault="005F40E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direktoriaus pareigas</w:t>
      </w:r>
      <w:r w:rsidR="00545BAE">
        <w:rPr>
          <w:rFonts w:ascii="Times New Roman" w:hAnsi="Times New Roman"/>
          <w:szCs w:val="24"/>
        </w:rPr>
        <w:tab/>
      </w:r>
      <w:r w:rsidR="00545BAE">
        <w:rPr>
          <w:rFonts w:ascii="Times New Roman" w:hAnsi="Times New Roman"/>
          <w:szCs w:val="24"/>
        </w:rPr>
        <w:tab/>
        <w:t xml:space="preserve">                                                      </w:t>
      </w:r>
      <w:r w:rsidR="007E1B51">
        <w:rPr>
          <w:rFonts w:ascii="Times New Roman" w:hAnsi="Times New Roman"/>
          <w:szCs w:val="24"/>
        </w:rPr>
        <w:t xml:space="preserve">               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8B1CA0" w:rsidRDefault="008B1CA0">
      <w:pPr>
        <w:rPr>
          <w:rFonts w:ascii="Times New Roman" w:hAnsi="Times New Roman"/>
          <w:szCs w:val="24"/>
        </w:rPr>
      </w:pPr>
    </w:p>
    <w:p w:rsidR="0058753E" w:rsidRDefault="0058753E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58753E">
        <w:rPr>
          <w:rFonts w:ascii="Times New Roman" w:hAnsi="Times New Roman"/>
        </w:rPr>
        <w:t>vedėja</w:t>
      </w:r>
    </w:p>
    <w:p w:rsidR="008B1CA0" w:rsidRDefault="008B1CA0" w:rsidP="007158FB">
      <w:pPr>
        <w:spacing w:line="276" w:lineRule="auto"/>
        <w:jc w:val="both"/>
        <w:rPr>
          <w:rFonts w:ascii="Times New Roman" w:hAnsi="Times New Roman"/>
        </w:rPr>
      </w:pPr>
    </w:p>
    <w:p w:rsidR="00545BAE" w:rsidRDefault="0058753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545BAE" w:rsidRDefault="004E0828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2016-11-07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A4F" w:rsidRDefault="00790A4F">
      <w:r>
        <w:separator/>
      </w:r>
    </w:p>
  </w:endnote>
  <w:endnote w:type="continuationSeparator" w:id="0">
    <w:p w:rsidR="00790A4F" w:rsidRDefault="0079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A4F" w:rsidRDefault="00790A4F">
      <w:r>
        <w:separator/>
      </w:r>
    </w:p>
  </w:footnote>
  <w:footnote w:type="continuationSeparator" w:id="0">
    <w:p w:rsidR="00790A4F" w:rsidRDefault="00790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032B41"/>
    <w:rsid w:val="00051118"/>
    <w:rsid w:val="0009070A"/>
    <w:rsid w:val="000E75C5"/>
    <w:rsid w:val="00102130"/>
    <w:rsid w:val="00104880"/>
    <w:rsid w:val="00126DA4"/>
    <w:rsid w:val="00141BAD"/>
    <w:rsid w:val="00157292"/>
    <w:rsid w:val="00170972"/>
    <w:rsid w:val="00184EDA"/>
    <w:rsid w:val="001E6C55"/>
    <w:rsid w:val="00202B70"/>
    <w:rsid w:val="00246731"/>
    <w:rsid w:val="00276F9F"/>
    <w:rsid w:val="002A06B9"/>
    <w:rsid w:val="002D5F03"/>
    <w:rsid w:val="002F137F"/>
    <w:rsid w:val="004501A9"/>
    <w:rsid w:val="00454666"/>
    <w:rsid w:val="00476753"/>
    <w:rsid w:val="004A11C9"/>
    <w:rsid w:val="004A6933"/>
    <w:rsid w:val="004E0828"/>
    <w:rsid w:val="0050267F"/>
    <w:rsid w:val="00511FD7"/>
    <w:rsid w:val="00540BBA"/>
    <w:rsid w:val="00543F66"/>
    <w:rsid w:val="00545BAE"/>
    <w:rsid w:val="0058753E"/>
    <w:rsid w:val="005C5520"/>
    <w:rsid w:val="005F40E7"/>
    <w:rsid w:val="005F7699"/>
    <w:rsid w:val="00662C8E"/>
    <w:rsid w:val="00683FA0"/>
    <w:rsid w:val="006861F0"/>
    <w:rsid w:val="007145BE"/>
    <w:rsid w:val="007158FB"/>
    <w:rsid w:val="00760BED"/>
    <w:rsid w:val="00790A4F"/>
    <w:rsid w:val="007E1B51"/>
    <w:rsid w:val="007E3FEE"/>
    <w:rsid w:val="008558C0"/>
    <w:rsid w:val="0086313F"/>
    <w:rsid w:val="008B0F37"/>
    <w:rsid w:val="008B1CA0"/>
    <w:rsid w:val="008D4ED2"/>
    <w:rsid w:val="009123C5"/>
    <w:rsid w:val="009579CB"/>
    <w:rsid w:val="00966A91"/>
    <w:rsid w:val="0099568D"/>
    <w:rsid w:val="009B0DAC"/>
    <w:rsid w:val="009B7A75"/>
    <w:rsid w:val="009F089F"/>
    <w:rsid w:val="00A47C46"/>
    <w:rsid w:val="00AB4AE6"/>
    <w:rsid w:val="00AF3C72"/>
    <w:rsid w:val="00B065A4"/>
    <w:rsid w:val="00B23F1C"/>
    <w:rsid w:val="00B77811"/>
    <w:rsid w:val="00B80D55"/>
    <w:rsid w:val="00C708AB"/>
    <w:rsid w:val="00C80AA7"/>
    <w:rsid w:val="00C97B82"/>
    <w:rsid w:val="00CA50DC"/>
    <w:rsid w:val="00CA5311"/>
    <w:rsid w:val="00CA7CA5"/>
    <w:rsid w:val="00CD56C9"/>
    <w:rsid w:val="00D12DC5"/>
    <w:rsid w:val="00D70693"/>
    <w:rsid w:val="00D850D6"/>
    <w:rsid w:val="00D91E03"/>
    <w:rsid w:val="00E507F2"/>
    <w:rsid w:val="00E50C53"/>
    <w:rsid w:val="00E65BD7"/>
    <w:rsid w:val="00E72C92"/>
    <w:rsid w:val="00F5727A"/>
    <w:rsid w:val="00F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2527EC"/>
  <w15:chartTrackingRefBased/>
  <w15:docId w15:val="{D8AC36E3-16EF-4609-87DD-2A68CF6C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Jurgita Urbonaitė</cp:lastModifiedBy>
  <cp:revision>2</cp:revision>
  <cp:lastPrinted>2016-05-18T13:01:00Z</cp:lastPrinted>
  <dcterms:created xsi:type="dcterms:W3CDTF">2016-11-09T14:51:00Z</dcterms:created>
  <dcterms:modified xsi:type="dcterms:W3CDTF">2016-11-09T14:51:00Z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