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1B2" w:rsidRDefault="007E31B2" w:rsidP="007E31B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165398" wp14:editId="5991B64C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5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1B2" w:rsidRDefault="007E31B2" w:rsidP="007E31B2">
      <w:pPr>
        <w:jc w:val="center"/>
        <w:rPr>
          <w:rFonts w:ascii="Times New Roman" w:hAnsi="Times New Roman"/>
          <w:b/>
        </w:rPr>
      </w:pPr>
    </w:p>
    <w:p w:rsidR="007E31B2" w:rsidRDefault="007E31B2" w:rsidP="007E31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E31B2" w:rsidRDefault="007E31B2" w:rsidP="007E31B2">
      <w:pPr>
        <w:jc w:val="center"/>
        <w:rPr>
          <w:rFonts w:ascii="Times New Roman" w:hAnsi="Times New Roman"/>
          <w:b/>
        </w:rPr>
      </w:pPr>
    </w:p>
    <w:p w:rsidR="007E31B2" w:rsidRDefault="007E31B2" w:rsidP="007E31B2">
      <w:pPr>
        <w:jc w:val="center"/>
        <w:rPr>
          <w:rFonts w:ascii="Times New Roman" w:hAnsi="Times New Roman"/>
          <w:b/>
        </w:rPr>
      </w:pPr>
    </w:p>
    <w:p w:rsidR="007E31B2" w:rsidRDefault="007E31B2" w:rsidP="007E31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E31B2" w:rsidRDefault="00981C1F" w:rsidP="007E31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ATSAKINGŲ ASMENŲ</w:t>
      </w:r>
      <w:r w:rsidR="007E31B2">
        <w:rPr>
          <w:rFonts w:ascii="Times New Roman" w:hAnsi="Times New Roman"/>
          <w:b/>
        </w:rPr>
        <w:t xml:space="preserve"> SKYRIMO </w:t>
      </w:r>
    </w:p>
    <w:p w:rsidR="007E31B2" w:rsidRDefault="007E31B2" w:rsidP="007E31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7E31B2" w:rsidRDefault="007E31B2" w:rsidP="007E31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E31B2" w:rsidRDefault="007E31B2" w:rsidP="007E31B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lapkričio </w:t>
      </w:r>
      <w:r w:rsidR="00113FD5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 d.  Nr. A</w:t>
      </w:r>
      <w:r w:rsidR="00113FD5">
        <w:rPr>
          <w:rFonts w:ascii="Times New Roman" w:hAnsi="Times New Roman"/>
        </w:rPr>
        <w:t>G</w:t>
      </w:r>
      <w:r>
        <w:rPr>
          <w:rFonts w:ascii="Times New Roman" w:hAnsi="Times New Roman"/>
        </w:rPr>
        <w:t>-</w:t>
      </w:r>
      <w:r w:rsidR="00113FD5">
        <w:rPr>
          <w:rFonts w:ascii="Times New Roman" w:hAnsi="Times New Roman"/>
        </w:rPr>
        <w:t>50</w:t>
      </w:r>
    </w:p>
    <w:p w:rsidR="007E31B2" w:rsidRDefault="007E31B2" w:rsidP="007E31B2">
      <w:pPr>
        <w:pStyle w:val="Antrat1"/>
        <w:ind w:left="0" w:firstLine="0"/>
        <w:jc w:val="center"/>
      </w:pPr>
      <w:r>
        <w:t>Šakiai</w:t>
      </w:r>
      <w:bookmarkStart w:id="0" w:name="_GoBack"/>
      <w:bookmarkEnd w:id="0"/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E31B2" w:rsidRDefault="007E31B2" w:rsidP="007E31B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 rajono savivaldybės tarybos 2016 m. rugsėjo 23 d. sprendimu Nr. T-277 patvirtintų Šakių rajono savivaldybės administracijos nuostatų 23.2 ir 24 punktais, rajono savivaldybės tarybos 2016 m. spalio 28 d. sprendimo Nr. T-341 „Dėl pavedimo vykdyti rajono savivaldybės administracijos direktoriaus pareigas bei priemokos nustatymo“ 1.1. punktu,</w:t>
      </w:r>
    </w:p>
    <w:p w:rsidR="007E31B2" w:rsidRDefault="007E31B2" w:rsidP="007E31B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</w:t>
      </w:r>
      <w:r w:rsidR="00981C1F">
        <w:rPr>
          <w:rFonts w:ascii="Times New Roman" w:hAnsi="Times New Roman"/>
        </w:rPr>
        <w:t xml:space="preserve">rajono savivaldybės administracijos Barzdų seniūnijos seniūną, Gelgaudiškio seniūnijos seniūną, </w:t>
      </w:r>
      <w:r>
        <w:rPr>
          <w:rFonts w:ascii="Times New Roman" w:hAnsi="Times New Roman"/>
        </w:rPr>
        <w:t>Griškabūdžio seniūnijos seniūną</w:t>
      </w:r>
      <w:r w:rsidR="00981C1F">
        <w:rPr>
          <w:rFonts w:ascii="Times New Roman" w:hAnsi="Times New Roman"/>
        </w:rPr>
        <w:t xml:space="preserve">, Kidulių seniūnijos seniūną, </w:t>
      </w:r>
      <w:proofErr w:type="spellStart"/>
      <w:r w:rsidR="00981C1F">
        <w:rPr>
          <w:rFonts w:ascii="Times New Roman" w:hAnsi="Times New Roman"/>
        </w:rPr>
        <w:t>Kriūkų</w:t>
      </w:r>
      <w:proofErr w:type="spellEnd"/>
      <w:r w:rsidR="00981C1F">
        <w:rPr>
          <w:rFonts w:ascii="Times New Roman" w:hAnsi="Times New Roman"/>
        </w:rPr>
        <w:t xml:space="preserve"> seniūnijos seniūnę, Kudirkos Naumiesčio seniūnijos seniūną, Lukšių seniūnijos seniūną</w:t>
      </w:r>
      <w:r w:rsidR="00DC6833">
        <w:rPr>
          <w:rFonts w:ascii="Times New Roman" w:hAnsi="Times New Roman"/>
        </w:rPr>
        <w:t xml:space="preserve">, Plokščių seniūnijos seniūnę, Sintautų seniūnijos seniūną, </w:t>
      </w:r>
      <w:proofErr w:type="spellStart"/>
      <w:r w:rsidR="00DC6833">
        <w:rPr>
          <w:rFonts w:ascii="Times New Roman" w:hAnsi="Times New Roman"/>
        </w:rPr>
        <w:t>Slavikų</w:t>
      </w:r>
      <w:proofErr w:type="spellEnd"/>
      <w:r w:rsidR="00DC6833">
        <w:rPr>
          <w:rFonts w:ascii="Times New Roman" w:hAnsi="Times New Roman"/>
        </w:rPr>
        <w:t xml:space="preserve"> seniūnijos seniūną, Bendrojo skyriaus vedėją</w:t>
      </w:r>
      <w:r w:rsidR="00981C1F">
        <w:rPr>
          <w:rFonts w:ascii="Times New Roman" w:hAnsi="Times New Roman"/>
        </w:rPr>
        <w:t xml:space="preserve"> </w:t>
      </w:r>
      <w:r w:rsidR="00DC6833">
        <w:rPr>
          <w:rFonts w:ascii="Times New Roman" w:hAnsi="Times New Roman"/>
        </w:rPr>
        <w:t>atsakingais</w:t>
      </w:r>
      <w:r>
        <w:rPr>
          <w:rFonts w:ascii="Times New Roman" w:hAnsi="Times New Roman"/>
        </w:rPr>
        <w:t xml:space="preserve">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turto panaudos sutarties Nr. 1D-</w:t>
      </w:r>
      <w:r w:rsidR="00DC6833">
        <w:rPr>
          <w:rFonts w:ascii="Times New Roman" w:hAnsi="Times New Roman"/>
        </w:rPr>
        <w:t>53/S5-42</w:t>
      </w:r>
      <w:r>
        <w:rPr>
          <w:rFonts w:ascii="Times New Roman" w:hAnsi="Times New Roman"/>
        </w:rPr>
        <w:t xml:space="preserve">, sudarytos 2016 m. spalio </w:t>
      </w:r>
      <w:r w:rsidR="00DC6833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 d. su </w:t>
      </w:r>
      <w:r w:rsidR="00981C1F">
        <w:rPr>
          <w:rFonts w:ascii="Times New Roman" w:hAnsi="Times New Roman"/>
        </w:rPr>
        <w:t>vieš</w:t>
      </w:r>
      <w:r w:rsidR="007B14AF">
        <w:rPr>
          <w:rFonts w:ascii="Times New Roman" w:hAnsi="Times New Roman"/>
        </w:rPr>
        <w:t>ą</w:t>
      </w:r>
      <w:r w:rsidR="00981C1F">
        <w:rPr>
          <w:rFonts w:ascii="Times New Roman" w:hAnsi="Times New Roman"/>
        </w:rPr>
        <w:t>ja įstaiga „Plačiajuostis internetas“</w:t>
      </w:r>
      <w:r>
        <w:rPr>
          <w:rFonts w:ascii="Times New Roman" w:hAnsi="Times New Roman"/>
        </w:rPr>
        <w:t>, vykdymą.</w:t>
      </w:r>
    </w:p>
    <w:p w:rsidR="007E31B2" w:rsidRDefault="007E31B2" w:rsidP="007E31B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E31B2" w:rsidRDefault="007E31B2" w:rsidP="007E31B2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7E31B2" w:rsidRPr="005D72B6" w:rsidRDefault="007E31B2" w:rsidP="007E31B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l. e. direktoriaus pareigas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Inga Cibulskienė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7E31B2" w:rsidRDefault="007E31B2" w:rsidP="007E31B2">
      <w:pPr>
        <w:rPr>
          <w:rFonts w:ascii="Times New Roman" w:hAnsi="Times New Roman"/>
          <w:szCs w:val="24"/>
        </w:rPr>
      </w:pPr>
    </w:p>
    <w:p w:rsidR="007E31B2" w:rsidRDefault="007E31B2" w:rsidP="007E31B2">
      <w:pPr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7E31B2" w:rsidRDefault="007E31B2" w:rsidP="007E31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7E31B2" w:rsidRDefault="007E31B2" w:rsidP="007E31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7E31B2" w:rsidRDefault="007E31B2" w:rsidP="007E31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7E31B2" w:rsidRDefault="007E31B2" w:rsidP="007E31B2">
      <w:pPr>
        <w:overflowPunct w:val="0"/>
      </w:pPr>
      <w:r w:rsidRPr="003E055C">
        <w:rPr>
          <w:rFonts w:ascii="Times New Roman" w:hAnsi="Times New Roman"/>
        </w:rPr>
        <w:t>2016-</w:t>
      </w:r>
      <w:r>
        <w:rPr>
          <w:rFonts w:ascii="Times New Roman" w:hAnsi="Times New Roman"/>
        </w:rPr>
        <w:t>11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17</w:t>
      </w:r>
    </w:p>
    <w:p w:rsidR="00DE223C" w:rsidRDefault="00DE223C"/>
    <w:sectPr w:rsidR="00DE223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B2"/>
    <w:rsid w:val="00113FD5"/>
    <w:rsid w:val="007B14AF"/>
    <w:rsid w:val="007E31B2"/>
    <w:rsid w:val="00981C1F"/>
    <w:rsid w:val="00DC6833"/>
    <w:rsid w:val="00DE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3B1F"/>
  <w15:chartTrackingRefBased/>
  <w15:docId w15:val="{1DE9EF52-0F0A-4FEC-BDB7-DCA3307B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7E31B2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7E31B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E31B2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B14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B14AF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36636-7628-4162-A95B-6A33EF967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Jurgita Urbonaitė</cp:lastModifiedBy>
  <cp:revision>2</cp:revision>
  <cp:lastPrinted>2016-11-17T13:17:00Z</cp:lastPrinted>
  <dcterms:created xsi:type="dcterms:W3CDTF">2016-11-18T09:47:00Z</dcterms:created>
  <dcterms:modified xsi:type="dcterms:W3CDTF">2016-11-18T09:47:00Z</dcterms:modified>
</cp:coreProperties>
</file>