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47CE" w:rsidRDefault="00ED113F">
      <w:pPr>
        <w:jc w:val="center"/>
        <w:rPr>
          <w:rFonts w:ascii="Times New Roman" w:hAnsi="Times New Roman"/>
          <w:b/>
          <w:sz w:val="8"/>
        </w:rPr>
      </w:pPr>
      <w:r>
        <w:rPr>
          <w:noProof/>
        </w:rPr>
        <w:drawing>
          <wp:inline distT="0" distB="0" distL="0" distR="0" wp14:anchorId="765E0E0D" wp14:editId="114DFD77">
            <wp:extent cx="499745" cy="606425"/>
            <wp:effectExtent l="0" t="0" r="0" b="3175"/>
            <wp:docPr id="1" name="Paveikslėlis 1" descr="NEW-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aveikslėlis 2" descr="NEW-4"/>
                    <pic:cNvPicPr/>
                  </pic:nvPicPr>
                  <pic:blipFill>
                    <a:blip r:embed="rId8" cstate="print">
                      <a:grayscl/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sharpenSoften amount="50000"/>
                              </a14:imgEffect>
                              <a14:imgEffect>
                                <a14:brightnessContrast bright="36000" contrast="5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745" cy="606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D113F" w:rsidRDefault="00ED113F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:rsidR="00DD47CE" w:rsidRDefault="00DD47CE">
      <w:pPr>
        <w:jc w:val="center"/>
        <w:rPr>
          <w:rFonts w:ascii="Times New Roman" w:hAnsi="Times New Roman"/>
          <w:b/>
        </w:rPr>
      </w:pPr>
    </w:p>
    <w:p w:rsidR="00AE7378" w:rsidRDefault="00AE7378">
      <w:pPr>
        <w:jc w:val="center"/>
        <w:rPr>
          <w:rFonts w:ascii="Times New Roman" w:hAnsi="Times New Roman"/>
          <w:b/>
        </w:rPr>
      </w:pPr>
    </w:p>
    <w:p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:rsidR="00DD47CE" w:rsidRDefault="00BE6D25" w:rsidP="00CA67DC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DĖL</w:t>
      </w:r>
      <w:r w:rsidR="00F86278">
        <w:rPr>
          <w:rFonts w:ascii="Times New Roman" w:hAnsi="Times New Roman"/>
          <w:b/>
        </w:rPr>
        <w:t xml:space="preserve"> VIEŠOJO SEKTORIAUS SUBJEKTŲ GRUPIŲ FINANSINĖMS ATASKAITOMS KONSOLIDUOTI SĄRAŠO PATVIRTINIMO</w:t>
      </w:r>
    </w:p>
    <w:p w:rsidR="00DD47CE" w:rsidRDefault="00DD47CE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/>
          <w:b/>
          <w:sz w:val="28"/>
        </w:rPr>
      </w:pPr>
    </w:p>
    <w:p w:rsidR="00DD47CE" w:rsidRDefault="007936CD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2016 m. lapkričio </w:t>
      </w:r>
      <w:r w:rsidR="00A71A25">
        <w:rPr>
          <w:rFonts w:ascii="Times New Roman" w:hAnsi="Times New Roman"/>
        </w:rPr>
        <w:t>22</w:t>
      </w:r>
      <w:r w:rsidR="00B7124E">
        <w:rPr>
          <w:rFonts w:ascii="Times New Roman" w:hAnsi="Times New Roman"/>
        </w:rPr>
        <w:t xml:space="preserve"> </w:t>
      </w:r>
      <w:r w:rsidR="00435ADB">
        <w:rPr>
          <w:rFonts w:ascii="Times New Roman" w:hAnsi="Times New Roman"/>
        </w:rPr>
        <w:t xml:space="preserve">d. </w:t>
      </w:r>
      <w:r w:rsidR="00BE6D25">
        <w:rPr>
          <w:rFonts w:ascii="Times New Roman" w:hAnsi="Times New Roman"/>
        </w:rPr>
        <w:t>Nr.</w:t>
      </w:r>
      <w:r w:rsidR="00520767">
        <w:rPr>
          <w:rFonts w:ascii="Times New Roman" w:hAnsi="Times New Roman"/>
        </w:rPr>
        <w:t xml:space="preserve"> </w:t>
      </w:r>
      <w:r w:rsidR="00F86278">
        <w:rPr>
          <w:rFonts w:ascii="Times New Roman" w:hAnsi="Times New Roman"/>
        </w:rPr>
        <w:t>AT-</w:t>
      </w:r>
      <w:r w:rsidR="00A71A25">
        <w:rPr>
          <w:rFonts w:ascii="Times New Roman" w:hAnsi="Times New Roman"/>
        </w:rPr>
        <w:t>1084</w:t>
      </w:r>
      <w:bookmarkStart w:id="0" w:name="_GoBack"/>
      <w:bookmarkEnd w:id="0"/>
    </w:p>
    <w:p w:rsidR="00DD47CE" w:rsidRDefault="00BE6D25">
      <w:pPr>
        <w:pStyle w:val="Antrat1"/>
        <w:ind w:left="0" w:firstLine="0"/>
        <w:jc w:val="center"/>
      </w:pPr>
      <w:r>
        <w:t>Šakiai</w:t>
      </w:r>
    </w:p>
    <w:p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</w:rPr>
      </w:pPr>
    </w:p>
    <w:p w:rsidR="00434111" w:rsidRDefault="00030216" w:rsidP="00F86278">
      <w:pPr>
        <w:overflowPunct w:val="0"/>
        <w:autoSpaceDE w:val="0"/>
        <w:autoSpaceDN w:val="0"/>
        <w:adjustRightInd w:val="0"/>
        <w:spacing w:line="360" w:lineRule="auto"/>
        <w:ind w:firstLine="720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Vadovaudamasi</w:t>
      </w:r>
      <w:r w:rsidR="00F86278">
        <w:rPr>
          <w:rFonts w:ascii="Times New Roman" w:hAnsi="Times New Roman"/>
          <w:szCs w:val="24"/>
        </w:rPr>
        <w:t xml:space="preserve"> </w:t>
      </w:r>
      <w:r w:rsidR="00A647E1">
        <w:rPr>
          <w:rFonts w:ascii="Times New Roman" w:hAnsi="Times New Roman"/>
          <w:szCs w:val="24"/>
        </w:rPr>
        <w:t>Lietuvos Respublikos vietos savivaldos įstatymo 18 str. 1 d., rajono savivaldybės tarybos 2016 m. rugsėjo 23</w:t>
      </w:r>
      <w:r w:rsidR="00F86278">
        <w:rPr>
          <w:rFonts w:ascii="Times New Roman" w:hAnsi="Times New Roman"/>
          <w:szCs w:val="24"/>
        </w:rPr>
        <w:t xml:space="preserve"> d. </w:t>
      </w:r>
      <w:r w:rsidR="00565B21">
        <w:rPr>
          <w:rFonts w:ascii="Times New Roman" w:hAnsi="Times New Roman"/>
          <w:szCs w:val="24"/>
        </w:rPr>
        <w:t>s</w:t>
      </w:r>
      <w:r w:rsidR="00F86278">
        <w:rPr>
          <w:rFonts w:ascii="Times New Roman" w:hAnsi="Times New Roman"/>
          <w:szCs w:val="24"/>
        </w:rPr>
        <w:t>prendimu Nr. T-</w:t>
      </w:r>
      <w:r w:rsidR="00A647E1">
        <w:rPr>
          <w:rFonts w:ascii="Times New Roman" w:hAnsi="Times New Roman"/>
          <w:szCs w:val="24"/>
        </w:rPr>
        <w:t>277</w:t>
      </w:r>
      <w:r w:rsidR="00F86278">
        <w:rPr>
          <w:rFonts w:ascii="Times New Roman" w:hAnsi="Times New Roman"/>
          <w:szCs w:val="24"/>
        </w:rPr>
        <w:t xml:space="preserve"> patvirtintų savivaldybės admin</w:t>
      </w:r>
      <w:r w:rsidR="001B4DDA">
        <w:rPr>
          <w:rFonts w:ascii="Times New Roman" w:hAnsi="Times New Roman"/>
          <w:szCs w:val="24"/>
        </w:rPr>
        <w:t>is</w:t>
      </w:r>
      <w:r w:rsidR="00B7124E">
        <w:rPr>
          <w:rFonts w:ascii="Times New Roman" w:hAnsi="Times New Roman"/>
          <w:szCs w:val="24"/>
        </w:rPr>
        <w:t>tracijos nuostatų 23.2 punktu bei</w:t>
      </w:r>
      <w:r w:rsidR="001B4DDA">
        <w:rPr>
          <w:rFonts w:ascii="Times New Roman" w:hAnsi="Times New Roman"/>
          <w:szCs w:val="24"/>
        </w:rPr>
        <w:t xml:space="preserve"> rajono savivaldybės tarybo</w:t>
      </w:r>
      <w:r w:rsidR="00B7124E">
        <w:rPr>
          <w:rFonts w:ascii="Times New Roman" w:hAnsi="Times New Roman"/>
          <w:szCs w:val="24"/>
        </w:rPr>
        <w:t>s 2016 m. spalio 28 d. sprendimo</w:t>
      </w:r>
      <w:r w:rsidR="001B4DDA">
        <w:rPr>
          <w:rFonts w:ascii="Times New Roman" w:hAnsi="Times New Roman"/>
          <w:szCs w:val="24"/>
        </w:rPr>
        <w:t xml:space="preserve"> Nr. T-341 „Dėl pavedimo vykdyti rajono savivaldybės administracijos direktoriaus pareigas bei priemokos nustatymo“ 1.1 punktu:</w:t>
      </w:r>
    </w:p>
    <w:p w:rsidR="00F86278" w:rsidRDefault="00F86278" w:rsidP="00F86278">
      <w:pPr>
        <w:pStyle w:val="Sraopastraipa"/>
        <w:numPr>
          <w:ilvl w:val="0"/>
          <w:numId w:val="1"/>
        </w:num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T v i r t i n u Šakių rajono savivaldybės viešojo sektoriaus subjektų grupių finansinėms ataskaitoms konsoliduoti sąrašą (pridedama).</w:t>
      </w:r>
    </w:p>
    <w:p w:rsidR="00F86278" w:rsidRPr="00F86278" w:rsidRDefault="00F86278" w:rsidP="00F86278">
      <w:pPr>
        <w:pStyle w:val="Sraopastraipa"/>
        <w:numPr>
          <w:ilvl w:val="0"/>
          <w:numId w:val="1"/>
        </w:num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P r i p a ž į s t u netekusiu galios 2015 m. lapkričio 23 d. </w:t>
      </w:r>
      <w:r w:rsidR="007801CA">
        <w:rPr>
          <w:rFonts w:ascii="Times New Roman" w:hAnsi="Times New Roman"/>
          <w:szCs w:val="24"/>
        </w:rPr>
        <w:t>į</w:t>
      </w:r>
      <w:r>
        <w:rPr>
          <w:rFonts w:ascii="Times New Roman" w:hAnsi="Times New Roman"/>
          <w:szCs w:val="24"/>
        </w:rPr>
        <w:t>sakymą Nr. AT- 1221 „Dėl viešojo sektoriaus subjektų grupių finansinėms ataskaitoms konsoliduoti sąrašo patvirtinimo“.</w:t>
      </w:r>
    </w:p>
    <w:p w:rsidR="00434111" w:rsidRDefault="00434111" w:rsidP="00F86278">
      <w:pPr>
        <w:overflowPunct w:val="0"/>
        <w:autoSpaceDE w:val="0"/>
        <w:autoSpaceDN w:val="0"/>
        <w:adjustRightInd w:val="0"/>
        <w:spacing w:line="360" w:lineRule="auto"/>
        <w:jc w:val="both"/>
        <w:rPr>
          <w:rFonts w:ascii="Times New Roman" w:hAnsi="Times New Roman"/>
          <w:szCs w:val="24"/>
        </w:rPr>
      </w:pPr>
    </w:p>
    <w:p w:rsidR="00434111" w:rsidRDefault="00434111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434111" w:rsidRDefault="00434111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434111" w:rsidRDefault="00434111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7801CA" w:rsidRPr="007801CA" w:rsidRDefault="007801CA" w:rsidP="007801CA">
      <w:pPr>
        <w:rPr>
          <w:rFonts w:ascii="Times New Roman" w:eastAsia="Calibri" w:hAnsi="Times New Roman"/>
          <w:szCs w:val="24"/>
          <w:lang w:eastAsia="en-US"/>
        </w:rPr>
      </w:pPr>
      <w:r w:rsidRPr="007801CA">
        <w:rPr>
          <w:rFonts w:ascii="Times New Roman" w:eastAsia="Calibri" w:hAnsi="Times New Roman"/>
          <w:szCs w:val="24"/>
          <w:lang w:eastAsia="en-US"/>
        </w:rPr>
        <w:t>Administr</w:t>
      </w:r>
      <w:r>
        <w:rPr>
          <w:rFonts w:ascii="Times New Roman" w:eastAsia="Calibri" w:hAnsi="Times New Roman"/>
          <w:szCs w:val="24"/>
          <w:lang w:eastAsia="en-US"/>
        </w:rPr>
        <w:t>acijos direktoriaus pavaduotoja</w:t>
      </w:r>
      <w:r w:rsidR="00030216">
        <w:rPr>
          <w:rFonts w:ascii="Times New Roman" w:eastAsia="Calibri" w:hAnsi="Times New Roman"/>
          <w:szCs w:val="24"/>
          <w:lang w:eastAsia="en-US"/>
        </w:rPr>
        <w:t>,</w:t>
      </w:r>
    </w:p>
    <w:p w:rsidR="007801CA" w:rsidRPr="007801CA" w:rsidRDefault="007801CA" w:rsidP="007801CA">
      <w:pPr>
        <w:rPr>
          <w:rFonts w:ascii="Times New Roman" w:eastAsia="Calibri" w:hAnsi="Times New Roman"/>
          <w:szCs w:val="24"/>
          <w:lang w:eastAsia="en-US"/>
        </w:rPr>
      </w:pPr>
      <w:r w:rsidRPr="007801CA">
        <w:rPr>
          <w:rFonts w:ascii="Times New Roman" w:eastAsia="Calibri" w:hAnsi="Times New Roman"/>
          <w:szCs w:val="24"/>
          <w:lang w:eastAsia="en-US"/>
        </w:rPr>
        <w:t xml:space="preserve">l.e. direktoriaus pareigas </w:t>
      </w:r>
      <w:r>
        <w:rPr>
          <w:rFonts w:ascii="Times New Roman" w:eastAsia="Calibri" w:hAnsi="Times New Roman"/>
          <w:szCs w:val="24"/>
          <w:lang w:eastAsia="en-US"/>
        </w:rPr>
        <w:tab/>
      </w:r>
      <w:r>
        <w:rPr>
          <w:rFonts w:ascii="Times New Roman" w:eastAsia="Calibri" w:hAnsi="Times New Roman"/>
          <w:szCs w:val="24"/>
          <w:lang w:eastAsia="en-US"/>
        </w:rPr>
        <w:tab/>
      </w:r>
      <w:r>
        <w:rPr>
          <w:rFonts w:ascii="Times New Roman" w:eastAsia="Calibri" w:hAnsi="Times New Roman"/>
          <w:szCs w:val="24"/>
          <w:lang w:eastAsia="en-US"/>
        </w:rPr>
        <w:tab/>
      </w:r>
      <w:r>
        <w:rPr>
          <w:rFonts w:ascii="Times New Roman" w:eastAsia="Calibri" w:hAnsi="Times New Roman"/>
          <w:szCs w:val="24"/>
          <w:lang w:eastAsia="en-US"/>
        </w:rPr>
        <w:tab/>
      </w:r>
      <w:r>
        <w:rPr>
          <w:rFonts w:ascii="Times New Roman" w:eastAsia="Calibri" w:hAnsi="Times New Roman"/>
          <w:szCs w:val="24"/>
          <w:lang w:eastAsia="en-US"/>
        </w:rPr>
        <w:tab/>
      </w:r>
      <w:r>
        <w:rPr>
          <w:rFonts w:ascii="Times New Roman" w:eastAsia="Calibri" w:hAnsi="Times New Roman"/>
          <w:szCs w:val="24"/>
          <w:lang w:eastAsia="en-US"/>
        </w:rPr>
        <w:tab/>
      </w:r>
      <w:r>
        <w:rPr>
          <w:rFonts w:ascii="Times New Roman" w:eastAsia="Calibri" w:hAnsi="Times New Roman"/>
          <w:szCs w:val="24"/>
          <w:lang w:eastAsia="en-US"/>
        </w:rPr>
        <w:tab/>
      </w:r>
      <w:r w:rsidRPr="007801CA">
        <w:rPr>
          <w:rFonts w:ascii="Times New Roman" w:eastAsia="Calibri" w:hAnsi="Times New Roman"/>
          <w:szCs w:val="24"/>
          <w:lang w:eastAsia="en-US"/>
        </w:rPr>
        <w:t>Inga Cibulskienė</w:t>
      </w:r>
    </w:p>
    <w:p w:rsidR="00434111" w:rsidRDefault="00434111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434111" w:rsidRDefault="00434111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434111" w:rsidRDefault="00434111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030216" w:rsidRDefault="00030216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030216" w:rsidRDefault="00030216" w:rsidP="00030216">
      <w:pPr>
        <w:tabs>
          <w:tab w:val="left" w:pos="2445"/>
        </w:tabs>
        <w:overflowPunct w:val="0"/>
        <w:rPr>
          <w:rFonts w:ascii="Times New Roman" w:hAnsi="Times New Roman"/>
          <w:szCs w:val="24"/>
          <w:lang w:val="en-US"/>
        </w:rPr>
      </w:pPr>
      <w:r>
        <w:rPr>
          <w:rFonts w:ascii="Times New Roman" w:hAnsi="Times New Roman"/>
          <w:szCs w:val="24"/>
        </w:rPr>
        <w:t>Parengė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</w:r>
    </w:p>
    <w:p w:rsidR="00030216" w:rsidRDefault="00030216" w:rsidP="00030216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Biudžeto ir turto skyriaus buhalterė</w:t>
      </w:r>
    </w:p>
    <w:p w:rsidR="00B7124E" w:rsidRDefault="00B7124E" w:rsidP="00030216">
      <w:pPr>
        <w:overflowPunct w:val="0"/>
        <w:rPr>
          <w:rFonts w:ascii="Times New Roman" w:hAnsi="Times New Roman"/>
          <w:szCs w:val="24"/>
        </w:rPr>
      </w:pPr>
    </w:p>
    <w:p w:rsidR="00030216" w:rsidRDefault="00030216" w:rsidP="00030216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Renata Maciukevičienė</w:t>
      </w:r>
    </w:p>
    <w:p w:rsidR="00030216" w:rsidRPr="00434111" w:rsidRDefault="00030216" w:rsidP="00030216">
      <w:pPr>
        <w:overflowPunct w:val="0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2016 11 16</w:t>
      </w:r>
    </w:p>
    <w:p w:rsidR="00030216" w:rsidRDefault="00030216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434111" w:rsidRDefault="00434111" w:rsidP="00434111">
      <w:pPr>
        <w:overflowPunct w:val="0"/>
        <w:autoSpaceDE w:val="0"/>
        <w:autoSpaceDN w:val="0"/>
        <w:adjustRightInd w:val="0"/>
        <w:rPr>
          <w:rFonts w:ascii="Times New Roman" w:hAnsi="Times New Roman"/>
          <w:szCs w:val="24"/>
        </w:rPr>
      </w:pPr>
    </w:p>
    <w:p w:rsidR="00434111" w:rsidRDefault="00434111" w:rsidP="00434111">
      <w:pPr>
        <w:rPr>
          <w:rFonts w:ascii="Times New Roman" w:hAnsi="Times New Roman"/>
          <w:szCs w:val="24"/>
        </w:rPr>
      </w:pPr>
    </w:p>
    <w:p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p w:rsidR="00434111" w:rsidRDefault="00434111" w:rsidP="00434111">
      <w:pPr>
        <w:tabs>
          <w:tab w:val="left" w:pos="1242"/>
          <w:tab w:val="left" w:pos="6804"/>
          <w:tab w:val="left" w:pos="7450"/>
        </w:tabs>
        <w:rPr>
          <w:rFonts w:ascii="Times New Roman" w:hAnsi="Times New Roman"/>
          <w:szCs w:val="24"/>
        </w:rPr>
      </w:pPr>
    </w:p>
    <w:sectPr w:rsidR="00434111">
      <w:headerReference w:type="default" r:id="rId10"/>
      <w:footerReference w:type="default" r:id="rId11"/>
      <w:pgSz w:w="11907" w:h="16840" w:code="9"/>
      <w:pgMar w:top="1134" w:right="567" w:bottom="1134" w:left="1701" w:header="567" w:footer="369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06476" w:rsidRDefault="00C06476">
      <w:r>
        <w:separator/>
      </w:r>
    </w:p>
  </w:endnote>
  <w:endnote w:type="continuationSeparator" w:id="0">
    <w:p w:rsidR="00C06476" w:rsidRDefault="00C064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BA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BA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06476" w:rsidRDefault="00C06476">
      <w:r>
        <w:separator/>
      </w:r>
    </w:p>
  </w:footnote>
  <w:footnote w:type="continuationSeparator" w:id="0">
    <w:p w:rsidR="00C06476" w:rsidRDefault="00C064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6E22867"/>
    <w:multiLevelType w:val="hybridMultilevel"/>
    <w:tmpl w:val="D9426CD2"/>
    <w:lvl w:ilvl="0" w:tplc="6472EFC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38EF"/>
    <w:rsid w:val="00030216"/>
    <w:rsid w:val="00117499"/>
    <w:rsid w:val="001B4DDA"/>
    <w:rsid w:val="001D38EF"/>
    <w:rsid w:val="001E7250"/>
    <w:rsid w:val="0028720A"/>
    <w:rsid w:val="002D3ABC"/>
    <w:rsid w:val="00313CF0"/>
    <w:rsid w:val="00342E29"/>
    <w:rsid w:val="003A0C31"/>
    <w:rsid w:val="003A1360"/>
    <w:rsid w:val="003F7AB9"/>
    <w:rsid w:val="00434111"/>
    <w:rsid w:val="00435ADB"/>
    <w:rsid w:val="004C005B"/>
    <w:rsid w:val="00520767"/>
    <w:rsid w:val="00521D86"/>
    <w:rsid w:val="00565B21"/>
    <w:rsid w:val="00572A89"/>
    <w:rsid w:val="00583E25"/>
    <w:rsid w:val="005C7E9A"/>
    <w:rsid w:val="00610881"/>
    <w:rsid w:val="006425D9"/>
    <w:rsid w:val="006A203E"/>
    <w:rsid w:val="006C7716"/>
    <w:rsid w:val="0070001E"/>
    <w:rsid w:val="007801CA"/>
    <w:rsid w:val="007936CD"/>
    <w:rsid w:val="007C1BEF"/>
    <w:rsid w:val="008C1B78"/>
    <w:rsid w:val="008F4809"/>
    <w:rsid w:val="00935E48"/>
    <w:rsid w:val="0098205C"/>
    <w:rsid w:val="009B4789"/>
    <w:rsid w:val="009C4EAB"/>
    <w:rsid w:val="009F065C"/>
    <w:rsid w:val="00A647E1"/>
    <w:rsid w:val="00A71A25"/>
    <w:rsid w:val="00AE7378"/>
    <w:rsid w:val="00AF4528"/>
    <w:rsid w:val="00B7124E"/>
    <w:rsid w:val="00B75F85"/>
    <w:rsid w:val="00BE1E33"/>
    <w:rsid w:val="00BE4C6A"/>
    <w:rsid w:val="00BE6D25"/>
    <w:rsid w:val="00C06476"/>
    <w:rsid w:val="00C65559"/>
    <w:rsid w:val="00C838D9"/>
    <w:rsid w:val="00C921BD"/>
    <w:rsid w:val="00CA67DC"/>
    <w:rsid w:val="00CA6ECE"/>
    <w:rsid w:val="00DD47CE"/>
    <w:rsid w:val="00E918BB"/>
    <w:rsid w:val="00ED113F"/>
    <w:rsid w:val="00F01EF6"/>
    <w:rsid w:val="00F74E7C"/>
    <w:rsid w:val="00F862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0A46B9F"/>
  <w15:docId w15:val="{882A4AAA-7E0D-487C-8B40-B166B19D46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qFormat/>
    <w:pPr>
      <w:keepNext/>
      <w:ind w:left="5760" w:firstLine="720"/>
      <w:outlineLvl w:val="0"/>
    </w:pPr>
    <w:rPr>
      <w:rFonts w:ascii="Times New Roman" w:hAnsi="Times New Roman"/>
    </w:rPr>
  </w:style>
  <w:style w:type="paragraph" w:styleId="Antrat3">
    <w:name w:val="heading 3"/>
    <w:basedOn w:val="prastasis"/>
    <w:next w:val="prastasis"/>
    <w:link w:val="Antrat3Diagrama"/>
    <w:uiPriority w:val="9"/>
    <w:semiHidden/>
    <w:unhideWhenUsed/>
    <w:qFormat/>
    <w:rsid w:val="001B4DDA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semiHidden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572A89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572A89"/>
    <w:rPr>
      <w:rFonts w:ascii="Tahoma" w:hAnsi="Tahoma" w:cs="Tahoma"/>
      <w:sz w:val="16"/>
      <w:szCs w:val="16"/>
    </w:rPr>
  </w:style>
  <w:style w:type="paragraph" w:styleId="Sraopastraipa">
    <w:name w:val="List Paragraph"/>
    <w:basedOn w:val="prastasis"/>
    <w:uiPriority w:val="34"/>
    <w:qFormat/>
    <w:rsid w:val="00F86278"/>
    <w:pPr>
      <w:ind w:left="720"/>
      <w:contextualSpacing/>
    </w:pPr>
  </w:style>
  <w:style w:type="character" w:customStyle="1" w:styleId="Antrat3Diagrama">
    <w:name w:val="Antraštė 3 Diagrama"/>
    <w:basedOn w:val="Numatytasispastraiposriftas"/>
    <w:link w:val="Antrat3"/>
    <w:uiPriority w:val="9"/>
    <w:semiHidden/>
    <w:rsid w:val="001B4DDA"/>
    <w:rPr>
      <w:rFonts w:asciiTheme="majorHAnsi" w:eastAsiaTheme="majorEastAsia" w:hAnsiTheme="majorHAnsi" w:cstheme="majorBidi"/>
      <w:b/>
      <w:bCs/>
      <w:color w:val="5B9BD5" w:themeColor="accent1"/>
      <w:sz w:val="24"/>
    </w:rPr>
  </w:style>
  <w:style w:type="character" w:customStyle="1" w:styleId="AntratsDiagrama">
    <w:name w:val="Antraštės Diagrama"/>
    <w:basedOn w:val="Numatytasispastraiposriftas"/>
    <w:link w:val="Antrats"/>
    <w:semiHidden/>
    <w:rsid w:val="001B4DDA"/>
    <w:rPr>
      <w:rFonts w:ascii="TimesLT" w:hAnsi="TimesLT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6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6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microsoft.com/office/2007/relationships/hdphoto" Target="media/hdphoto1.wdp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42B4182-C7AB-4B30-A42E-D9F729ABB60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0</TotalTime>
  <Pages>1</Pages>
  <Words>707</Words>
  <Characters>404</Characters>
  <Application>Microsoft Office Word</Application>
  <DocSecurity>0</DocSecurity>
  <Lines>3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>Microsoft</Company>
  <LinksUpToDate>false</LinksUpToDate>
  <CharactersWithSpaces>1109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Jurgita Urbonaitė</cp:lastModifiedBy>
  <cp:revision>2</cp:revision>
  <cp:lastPrinted>2016-11-16T13:32:00Z</cp:lastPrinted>
  <dcterms:created xsi:type="dcterms:W3CDTF">2016-11-22T06:27:00Z</dcterms:created>
  <dcterms:modified xsi:type="dcterms:W3CDTF">2016-11-22T06:27:00Z</dcterms:modified>
</cp:coreProperties>
</file>