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E0707F">
        <w:rPr>
          <w:rFonts w:ascii="Times New Roman" w:hAnsi="Times New Roman"/>
          <w:b/>
        </w:rPr>
        <w:t>BENDROJO SKYRIAUS 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D92328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sausio</w:t>
      </w:r>
      <w:r w:rsidR="00767AD9">
        <w:rPr>
          <w:rFonts w:ascii="Times New Roman" w:hAnsi="Times New Roman"/>
        </w:rPr>
        <w:t xml:space="preserve"> </w:t>
      </w:r>
      <w:r w:rsidR="0046388A">
        <w:rPr>
          <w:rFonts w:ascii="Times New Roman" w:hAnsi="Times New Roman"/>
        </w:rPr>
        <w:t xml:space="preserve">6 </w:t>
      </w:r>
      <w:r w:rsidR="00767AD9">
        <w:rPr>
          <w:rFonts w:ascii="Times New Roman" w:hAnsi="Times New Roman"/>
        </w:rPr>
        <w:t xml:space="preserve">d.  Nr. </w:t>
      </w:r>
      <w:bookmarkStart w:id="0" w:name="_GoBack"/>
      <w:bookmarkEnd w:id="0"/>
      <w:r w:rsidR="00767AD9">
        <w:rPr>
          <w:rFonts w:ascii="Times New Roman" w:hAnsi="Times New Roman"/>
        </w:rPr>
        <w:t>AT-</w:t>
      </w:r>
      <w:r w:rsidR="0046388A">
        <w:rPr>
          <w:rFonts w:ascii="Times New Roman" w:hAnsi="Times New Roman"/>
        </w:rPr>
        <w:t>28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E0707F" w:rsidRPr="00E172ED">
        <w:rPr>
          <w:rFonts w:ascii="Times New Roman" w:hAnsi="Times New Roman"/>
          <w:color w:val="auto"/>
        </w:rPr>
        <w:t>tatymo 29 straipsnio 8 dalies 6 punktu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D92328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D92F03">
        <w:rPr>
          <w:rFonts w:ascii="Times New Roman" w:hAnsi="Times New Roman"/>
        </w:rPr>
        <w:t>Bendrojo skyriaus specialisto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E679CB" w:rsidRPr="00E679CB" w:rsidRDefault="00E679CB" w:rsidP="00E679C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           </w:t>
      </w:r>
      <w:r w:rsidRPr="00E679CB">
        <w:rPr>
          <w:rFonts w:ascii="Times New Roman" w:hAnsi="Times New Roman"/>
          <w:color w:val="auto"/>
          <w:kern w:val="0"/>
          <w:lang w:eastAsia="ar-SA"/>
        </w:rPr>
        <w:t xml:space="preserve">2. </w:t>
      </w:r>
      <w:r w:rsidRPr="00E679CB">
        <w:rPr>
          <w:rFonts w:ascii="Times New Roman" w:hAnsi="Times New Roman"/>
          <w:color w:val="000000"/>
          <w:spacing w:val="60"/>
          <w:kern w:val="0"/>
          <w:szCs w:val="24"/>
          <w:lang w:eastAsia="ar-SA"/>
        </w:rPr>
        <w:t>Pavedu</w:t>
      </w:r>
      <w:r w:rsidRPr="00E679CB">
        <w:rPr>
          <w:rFonts w:ascii="Calibri" w:hAnsi="Calibri"/>
          <w:color w:val="000000"/>
          <w:kern w:val="0"/>
          <w:sz w:val="22"/>
          <w:lang w:eastAsia="ar-SA"/>
        </w:rPr>
        <w:t xml:space="preserve"> </w:t>
      </w:r>
      <w:r w:rsidRPr="00E679CB">
        <w:rPr>
          <w:rFonts w:ascii="Times New Roman" w:hAnsi="Times New Roman"/>
          <w:color w:val="auto"/>
          <w:kern w:val="0"/>
          <w:lang w:eastAsia="ar-SA"/>
        </w:rPr>
        <w:t>rajono savivaldybės administracijos Bendrojo skyriaus priimamojo sekretorei Aušrai Bajerčiūtei su pareigybės aprašymu pasirašytinai supažindinti šią pareigybę užimantį darbuotoją.</w:t>
      </w:r>
    </w:p>
    <w:p w:rsidR="00E679CB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92328" w:rsidRDefault="00D92328" w:rsidP="00D923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767AD9" w:rsidRDefault="00D92328" w:rsidP="00D9232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l. e. administracijos direktoriaus pareigas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E679CB" w:rsidRDefault="00E679CB">
      <w:pPr>
        <w:rPr>
          <w:rFonts w:ascii="Times New Roman" w:hAnsi="Times New Roman"/>
          <w:szCs w:val="24"/>
        </w:rPr>
      </w:pPr>
    </w:p>
    <w:p w:rsidR="00E679CB" w:rsidRDefault="00E679CB">
      <w:pPr>
        <w:rPr>
          <w:rFonts w:ascii="Times New Roman" w:hAnsi="Times New Roman"/>
          <w:szCs w:val="24"/>
        </w:rPr>
      </w:pPr>
    </w:p>
    <w:p w:rsidR="00D92328" w:rsidRDefault="00D92328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D92328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2017-01-02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B37" w:rsidRDefault="00170B37">
      <w:r>
        <w:separator/>
      </w:r>
    </w:p>
  </w:endnote>
  <w:endnote w:type="continuationSeparator" w:id="0">
    <w:p w:rsidR="00170B37" w:rsidRDefault="0017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B37" w:rsidRDefault="00170B37">
      <w:r>
        <w:separator/>
      </w:r>
    </w:p>
  </w:footnote>
  <w:footnote w:type="continuationSeparator" w:id="0">
    <w:p w:rsidR="00170B37" w:rsidRDefault="00170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F605C"/>
    <w:rsid w:val="001223E5"/>
    <w:rsid w:val="00134B4F"/>
    <w:rsid w:val="00170B37"/>
    <w:rsid w:val="00203269"/>
    <w:rsid w:val="002B3CDC"/>
    <w:rsid w:val="00342593"/>
    <w:rsid w:val="0046388A"/>
    <w:rsid w:val="004717F1"/>
    <w:rsid w:val="00634D8F"/>
    <w:rsid w:val="006A5FFE"/>
    <w:rsid w:val="006F0A2D"/>
    <w:rsid w:val="00767AD9"/>
    <w:rsid w:val="00991708"/>
    <w:rsid w:val="00993DB0"/>
    <w:rsid w:val="00B14A1F"/>
    <w:rsid w:val="00B65436"/>
    <w:rsid w:val="00D83F1B"/>
    <w:rsid w:val="00D92328"/>
    <w:rsid w:val="00D92F03"/>
    <w:rsid w:val="00E0707F"/>
    <w:rsid w:val="00E172ED"/>
    <w:rsid w:val="00E23953"/>
    <w:rsid w:val="00E6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077B73"/>
  <w15:docId w15:val="{D5E41E88-4E20-412F-A9E6-3938475E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2017-01-06T13:36:00Z</dcterms:created>
  <dcterms:modified xsi:type="dcterms:W3CDTF">2017-01-06T13:36:00Z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