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113D8E">
        <w:rPr>
          <w:rFonts w:ascii="Times New Roman" w:hAnsi="Times New Roman"/>
        </w:rPr>
        <w:t>sausio</w:t>
      </w:r>
      <w:r w:rsidR="00A33E43">
        <w:rPr>
          <w:rFonts w:ascii="Times New Roman" w:hAnsi="Times New Roman"/>
        </w:rPr>
        <w:t xml:space="preserve"> </w:t>
      </w:r>
      <w:r w:rsidR="00C156F7">
        <w:rPr>
          <w:rFonts w:ascii="Times New Roman" w:hAnsi="Times New Roman"/>
        </w:rPr>
        <w:t>23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C156F7">
        <w:rPr>
          <w:rFonts w:ascii="Times New Roman" w:hAnsi="Times New Roman"/>
        </w:rPr>
        <w:t xml:space="preserve"> - 13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 </w:t>
      </w:r>
      <w:r w:rsidR="00113D8E">
        <w:rPr>
          <w:rFonts w:ascii="Times New Roman" w:hAnsi="Times New Roman"/>
          <w:szCs w:val="24"/>
        </w:rPr>
        <w:t xml:space="preserve">sausio </w:t>
      </w:r>
      <w:r w:rsidR="00E935BB">
        <w:rPr>
          <w:rFonts w:ascii="Times New Roman" w:hAnsi="Times New Roman"/>
          <w:szCs w:val="24"/>
        </w:rPr>
        <w:t>20</w:t>
      </w:r>
      <w:r w:rsidR="00966716">
        <w:rPr>
          <w:rFonts w:ascii="Times New Roman" w:hAnsi="Times New Roman"/>
          <w:szCs w:val="24"/>
        </w:rPr>
        <w:t xml:space="preserve"> </w:t>
      </w:r>
      <w:r w:rsidR="00D067A6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0850A1">
        <w:rPr>
          <w:rFonts w:ascii="Times New Roman" w:hAnsi="Times New Roman"/>
          <w:szCs w:val="24"/>
        </w:rPr>
        <w:t>Rajono s</w:t>
      </w:r>
      <w:r w:rsidR="00BB0F00">
        <w:rPr>
          <w:rFonts w:ascii="Times New Roman" w:hAnsi="Times New Roman"/>
          <w:szCs w:val="24"/>
        </w:rPr>
        <w:t xml:space="preserve">avivaldybės </w:t>
      </w:r>
      <w:r w:rsidR="006E6DBE">
        <w:rPr>
          <w:rFonts w:ascii="Times New Roman" w:hAnsi="Times New Roman"/>
          <w:szCs w:val="24"/>
        </w:rPr>
        <w:t xml:space="preserve">reprezentavimo </w:t>
      </w:r>
      <w:r w:rsidR="00DF70EA">
        <w:rPr>
          <w:rFonts w:ascii="Times New Roman" w:hAnsi="Times New Roman"/>
          <w:szCs w:val="24"/>
        </w:rPr>
        <w:t xml:space="preserve">rajono pagyvenusių žmonių organizacijos surengtoje </w:t>
      </w:r>
      <w:r w:rsidR="006E6DBE">
        <w:rPr>
          <w:rFonts w:ascii="Times New Roman" w:hAnsi="Times New Roman"/>
          <w:szCs w:val="24"/>
        </w:rPr>
        <w:t>šventinėje popietėje išlai</w:t>
      </w:r>
      <w:r w:rsidR="00BE3360">
        <w:rPr>
          <w:rFonts w:ascii="Times New Roman" w:hAnsi="Times New Roman"/>
          <w:szCs w:val="24"/>
        </w:rPr>
        <w:t>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DF70EA">
        <w:rPr>
          <w:rFonts w:ascii="Times New Roman" w:hAnsi="Times New Roman"/>
          <w:szCs w:val="24"/>
        </w:rPr>
        <w:t>Puokštė –</w:t>
      </w:r>
      <w:r w:rsidR="004C6BAE">
        <w:rPr>
          <w:rFonts w:ascii="Times New Roman" w:hAnsi="Times New Roman"/>
          <w:szCs w:val="24"/>
        </w:rPr>
        <w:t xml:space="preserve"> </w:t>
      </w:r>
      <w:r w:rsidR="00DF70EA">
        <w:rPr>
          <w:rFonts w:ascii="Times New Roman" w:hAnsi="Times New Roman"/>
          <w:szCs w:val="24"/>
        </w:rPr>
        <w:t>20,74</w:t>
      </w:r>
      <w:r w:rsidR="004C6BAE">
        <w:rPr>
          <w:rFonts w:ascii="Times New Roman" w:hAnsi="Times New Roman"/>
          <w:szCs w:val="24"/>
        </w:rPr>
        <w:t xml:space="preserve"> Eur;</w:t>
      </w:r>
    </w:p>
    <w:p w:rsidR="00A33E43" w:rsidRDefault="00365CA7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 w:rsidRPr="00B7352A">
        <w:rPr>
          <w:rFonts w:ascii="Times New Roman" w:hAnsi="Times New Roman"/>
          <w:szCs w:val="24"/>
        </w:rPr>
        <w:t xml:space="preserve">Iš viso:  </w:t>
      </w:r>
      <w:r w:rsidR="00DF70EA">
        <w:rPr>
          <w:rFonts w:ascii="Times New Roman" w:hAnsi="Times New Roman"/>
          <w:szCs w:val="24"/>
        </w:rPr>
        <w:t>20,74</w:t>
      </w:r>
      <w:r w:rsidR="00950151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Eur.</w:t>
      </w:r>
    </w:p>
    <w:p w:rsidR="000850A1" w:rsidRDefault="0095015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F24ED4">
        <w:rPr>
          <w:rFonts w:ascii="Times New Roman" w:hAnsi="Times New Roman"/>
          <w:szCs w:val="24"/>
        </w:rPr>
        <w:t xml:space="preserve">           </w:t>
      </w:r>
      <w:r w:rsidR="00A25616">
        <w:rPr>
          <w:rFonts w:ascii="Times New Roman" w:hAnsi="Times New Roman"/>
          <w:szCs w:val="24"/>
        </w:rPr>
        <w:t xml:space="preserve"> </w:t>
      </w:r>
      <w:r w:rsidR="00265B47">
        <w:rPr>
          <w:rFonts w:ascii="Times New Roman" w:hAnsi="Times New Roman"/>
          <w:szCs w:val="24"/>
        </w:rPr>
        <w:t>3.</w:t>
      </w:r>
      <w:r w:rsidR="000850A1">
        <w:rPr>
          <w:rFonts w:ascii="Times New Roman" w:hAnsi="Times New Roman"/>
          <w:szCs w:val="24"/>
        </w:rPr>
        <w:t xml:space="preserve"> Rajono savivaldybės </w:t>
      </w:r>
      <w:r w:rsidR="0001408A">
        <w:rPr>
          <w:rFonts w:ascii="Times New Roman" w:hAnsi="Times New Roman"/>
          <w:szCs w:val="24"/>
        </w:rPr>
        <w:t xml:space="preserve">reprezentavimo </w:t>
      </w:r>
      <w:r w:rsidR="004C6BAE">
        <w:rPr>
          <w:rFonts w:ascii="Times New Roman" w:hAnsi="Times New Roman"/>
          <w:szCs w:val="24"/>
        </w:rPr>
        <w:t>tradicin</w:t>
      </w:r>
      <w:r w:rsidR="00DF70EA">
        <w:rPr>
          <w:rFonts w:ascii="Times New Roman" w:hAnsi="Times New Roman"/>
          <w:szCs w:val="24"/>
        </w:rPr>
        <w:t>ėje</w:t>
      </w:r>
      <w:r w:rsidR="004C6BAE">
        <w:rPr>
          <w:rFonts w:ascii="Times New Roman" w:hAnsi="Times New Roman"/>
          <w:szCs w:val="24"/>
        </w:rPr>
        <w:t xml:space="preserve"> </w:t>
      </w:r>
      <w:r w:rsidR="00DF70EA">
        <w:rPr>
          <w:rFonts w:ascii="Times New Roman" w:hAnsi="Times New Roman"/>
          <w:szCs w:val="24"/>
        </w:rPr>
        <w:t xml:space="preserve">Šakių 2017 m. kalendoriaus pristatymo šventėje </w:t>
      </w:r>
      <w:r w:rsidR="000850A1">
        <w:rPr>
          <w:rFonts w:ascii="Times New Roman" w:hAnsi="Times New Roman"/>
          <w:szCs w:val="24"/>
        </w:rPr>
        <w:t xml:space="preserve"> išlaidų sąmatą:</w:t>
      </w:r>
    </w:p>
    <w:p w:rsidR="00B12140" w:rsidRDefault="00265B47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             </w:t>
      </w:r>
      <w:r w:rsidR="00DF70EA">
        <w:rPr>
          <w:rFonts w:ascii="Times New Roman" w:hAnsi="Times New Roman"/>
          <w:szCs w:val="24"/>
        </w:rPr>
        <w:t xml:space="preserve">Puokštė </w:t>
      </w:r>
      <w:r w:rsidR="00B12140">
        <w:rPr>
          <w:rFonts w:ascii="Times New Roman" w:hAnsi="Times New Roman"/>
          <w:szCs w:val="24"/>
        </w:rPr>
        <w:t>–</w:t>
      </w:r>
      <w:r w:rsidR="00DF70EA">
        <w:rPr>
          <w:rFonts w:ascii="Times New Roman" w:hAnsi="Times New Roman"/>
          <w:szCs w:val="24"/>
        </w:rPr>
        <w:t>20,75</w:t>
      </w:r>
      <w:r w:rsidR="004C6BAE">
        <w:rPr>
          <w:rFonts w:ascii="Times New Roman" w:hAnsi="Times New Roman"/>
          <w:szCs w:val="24"/>
        </w:rPr>
        <w:t xml:space="preserve"> Eur;</w:t>
      </w:r>
    </w:p>
    <w:p w:rsidR="000850A1" w:rsidRDefault="00B1214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C6BAE"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Iš viso: </w:t>
      </w:r>
      <w:r w:rsidR="00DF70EA">
        <w:rPr>
          <w:rFonts w:ascii="Times New Roman" w:hAnsi="Times New Roman"/>
          <w:szCs w:val="24"/>
        </w:rPr>
        <w:t>20,75</w:t>
      </w:r>
      <w:r w:rsidR="004C6BAE"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>Eur.</w:t>
      </w:r>
    </w:p>
    <w:p w:rsidR="00015E5B" w:rsidRDefault="000850A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12723">
        <w:rPr>
          <w:rFonts w:ascii="Times New Roman" w:hAnsi="Times New Roman"/>
          <w:szCs w:val="24"/>
        </w:rPr>
        <w:t xml:space="preserve"> </w:t>
      </w:r>
      <w:r w:rsidR="004C6BA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4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1137CA">
        <w:rPr>
          <w:rFonts w:ascii="Times New Roman" w:hAnsi="Times New Roman"/>
          <w:szCs w:val="24"/>
        </w:rPr>
        <w:t>Pakruojo</w:t>
      </w:r>
      <w:r w:rsidR="00DF70EA">
        <w:rPr>
          <w:rFonts w:ascii="Times New Roman" w:hAnsi="Times New Roman"/>
          <w:szCs w:val="24"/>
        </w:rPr>
        <w:t xml:space="preserve"> savivaldybė</w:t>
      </w:r>
      <w:r w:rsidR="00177C02">
        <w:rPr>
          <w:rFonts w:ascii="Times New Roman" w:hAnsi="Times New Roman"/>
          <w:szCs w:val="24"/>
        </w:rPr>
        <w:t xml:space="preserve">s administracijoje </w:t>
      </w:r>
      <w:r w:rsidR="00DF70EA">
        <w:rPr>
          <w:rFonts w:ascii="Times New Roman" w:hAnsi="Times New Roman"/>
          <w:szCs w:val="24"/>
        </w:rPr>
        <w:t xml:space="preserve"> ir Liet</w:t>
      </w:r>
      <w:r w:rsidR="00177C02">
        <w:rPr>
          <w:rFonts w:ascii="Times New Roman" w:hAnsi="Times New Roman"/>
          <w:szCs w:val="24"/>
        </w:rPr>
        <w:t>u</w:t>
      </w:r>
      <w:r w:rsidR="00DF70EA">
        <w:rPr>
          <w:rFonts w:ascii="Times New Roman" w:hAnsi="Times New Roman"/>
          <w:szCs w:val="24"/>
        </w:rPr>
        <w:t>vos Respublikos Seime</w:t>
      </w:r>
      <w:r w:rsidR="004C6BAE">
        <w:rPr>
          <w:rFonts w:ascii="Times New Roman" w:hAnsi="Times New Roman"/>
          <w:szCs w:val="24"/>
        </w:rPr>
        <w:t xml:space="preserve"> 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DF70EA">
        <w:rPr>
          <w:rFonts w:ascii="Times New Roman" w:hAnsi="Times New Roman"/>
          <w:szCs w:val="24"/>
        </w:rPr>
        <w:t xml:space="preserve">Puokštė </w:t>
      </w:r>
      <w:r>
        <w:rPr>
          <w:rFonts w:ascii="Times New Roman" w:hAnsi="Times New Roman"/>
          <w:szCs w:val="24"/>
        </w:rPr>
        <w:t xml:space="preserve"> – </w:t>
      </w:r>
      <w:r w:rsidR="00DF70EA">
        <w:rPr>
          <w:rFonts w:ascii="Times New Roman" w:hAnsi="Times New Roman"/>
          <w:szCs w:val="24"/>
        </w:rPr>
        <w:t>20,75</w:t>
      </w:r>
      <w:r w:rsidR="004C6BA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Eur;</w:t>
      </w:r>
    </w:p>
    <w:p w:rsidR="00DF70EA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DF70EA">
        <w:rPr>
          <w:rFonts w:ascii="Times New Roman" w:hAnsi="Times New Roman"/>
          <w:szCs w:val="24"/>
        </w:rPr>
        <w:t xml:space="preserve">Saldumynai – 15,16 Eur; </w:t>
      </w:r>
    </w:p>
    <w:p w:rsidR="004C6BAE" w:rsidRDefault="00DF70EA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15E5B">
        <w:rPr>
          <w:rFonts w:ascii="Times New Roman" w:hAnsi="Times New Roman"/>
          <w:szCs w:val="24"/>
        </w:rPr>
        <w:t xml:space="preserve">Iš viso: </w:t>
      </w:r>
      <w:r w:rsidR="0026592B">
        <w:rPr>
          <w:rFonts w:ascii="Times New Roman" w:hAnsi="Times New Roman"/>
          <w:szCs w:val="24"/>
        </w:rPr>
        <w:t>35,91</w:t>
      </w:r>
      <w:r w:rsidR="00015E5B"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 Rajono savivaldybės reprezentavimo </w:t>
      </w:r>
      <w:r w:rsidR="0026592B">
        <w:rPr>
          <w:rFonts w:ascii="Times New Roman" w:hAnsi="Times New Roman"/>
          <w:szCs w:val="24"/>
        </w:rPr>
        <w:t>Laisvės gynėjų dienos renginiuose rajone ir Šakių viešojoje bibliotekoje</w:t>
      </w:r>
      <w:r w:rsidR="009667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</w:t>
      </w:r>
      <w:r w:rsidR="00503C69">
        <w:rPr>
          <w:rFonts w:ascii="Times New Roman" w:hAnsi="Times New Roman"/>
          <w:szCs w:val="24"/>
        </w:rPr>
        <w:t>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26592B">
        <w:rPr>
          <w:rFonts w:ascii="Times New Roman" w:hAnsi="Times New Roman"/>
          <w:szCs w:val="24"/>
        </w:rPr>
        <w:t xml:space="preserve">Puokštė </w:t>
      </w:r>
      <w:r w:rsidR="00503C69">
        <w:rPr>
          <w:rFonts w:ascii="Times New Roman" w:hAnsi="Times New Roman"/>
          <w:szCs w:val="24"/>
        </w:rPr>
        <w:t>– 2</w:t>
      </w:r>
      <w:r w:rsidR="0026592B">
        <w:rPr>
          <w:rFonts w:ascii="Times New Roman" w:hAnsi="Times New Roman"/>
          <w:szCs w:val="24"/>
        </w:rPr>
        <w:t>0,75</w:t>
      </w:r>
      <w:r w:rsidR="00503C69">
        <w:rPr>
          <w:rFonts w:ascii="Times New Roman" w:hAnsi="Times New Roman"/>
          <w:szCs w:val="24"/>
        </w:rPr>
        <w:t xml:space="preserve"> Eur.</w:t>
      </w:r>
    </w:p>
    <w:p w:rsidR="00527C31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77C0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Rožės- 15,24 Eur;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03C69">
        <w:rPr>
          <w:rFonts w:ascii="Times New Roman" w:hAnsi="Times New Roman"/>
          <w:szCs w:val="24"/>
        </w:rPr>
        <w:t xml:space="preserve">Iš viso: </w:t>
      </w:r>
      <w:r w:rsidR="00527C31">
        <w:rPr>
          <w:rFonts w:ascii="Times New Roman" w:hAnsi="Times New Roman"/>
          <w:szCs w:val="24"/>
        </w:rPr>
        <w:t xml:space="preserve"> 35,99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6. </w:t>
      </w:r>
      <w:r w:rsidR="00527C31">
        <w:rPr>
          <w:rFonts w:ascii="Times New Roman" w:hAnsi="Times New Roman"/>
          <w:szCs w:val="24"/>
        </w:rPr>
        <w:t xml:space="preserve">Šakietės tautodailininkės Elenos Ruzgienės pasveikinimo Jubiliejaus proga </w:t>
      </w:r>
      <w:r>
        <w:rPr>
          <w:rFonts w:ascii="Times New Roman" w:hAnsi="Times New Roman"/>
          <w:szCs w:val="24"/>
        </w:rPr>
        <w:t>išlaidų sąmatą:</w:t>
      </w:r>
    </w:p>
    <w:p w:rsidR="00177C02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Rožės – </w:t>
      </w:r>
      <w:r w:rsidR="00527C31">
        <w:rPr>
          <w:rFonts w:ascii="Times New Roman" w:hAnsi="Times New Roman"/>
          <w:szCs w:val="24"/>
        </w:rPr>
        <w:t>15,24</w:t>
      </w:r>
      <w:r>
        <w:rPr>
          <w:rFonts w:ascii="Times New Roman" w:hAnsi="Times New Roman"/>
          <w:szCs w:val="24"/>
        </w:rPr>
        <w:t xml:space="preserve"> Eur;       </w:t>
      </w:r>
    </w:p>
    <w:p w:rsidR="004C6BAE" w:rsidRDefault="00177C02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C6BAE">
        <w:rPr>
          <w:rFonts w:ascii="Times New Roman" w:hAnsi="Times New Roman"/>
          <w:szCs w:val="24"/>
        </w:rPr>
        <w:t xml:space="preserve">Iš viso: </w:t>
      </w:r>
      <w:r w:rsidR="00527C31">
        <w:rPr>
          <w:rFonts w:ascii="Times New Roman" w:hAnsi="Times New Roman"/>
          <w:szCs w:val="24"/>
        </w:rPr>
        <w:t>15,24</w:t>
      </w:r>
      <w:r w:rsidR="004C6BAE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7. </w:t>
      </w:r>
      <w:r w:rsidR="00527C31">
        <w:rPr>
          <w:rFonts w:ascii="Times New Roman" w:hAnsi="Times New Roman"/>
          <w:szCs w:val="24"/>
        </w:rPr>
        <w:t xml:space="preserve">Maisto produktų, skirtų savivaldybės tarybos komitetų posėdžiams, </w:t>
      </w:r>
      <w:r>
        <w:rPr>
          <w:rFonts w:ascii="Times New Roman" w:hAnsi="Times New Roman"/>
          <w:szCs w:val="24"/>
        </w:rPr>
        <w:t>išlaidų sąmatą: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27C31">
        <w:rPr>
          <w:rFonts w:ascii="Times New Roman" w:hAnsi="Times New Roman"/>
          <w:szCs w:val="24"/>
        </w:rPr>
        <w:t xml:space="preserve">Sausainiai, grietinėlė </w:t>
      </w:r>
      <w:r>
        <w:rPr>
          <w:rFonts w:ascii="Times New Roman" w:hAnsi="Times New Roman"/>
          <w:szCs w:val="24"/>
        </w:rPr>
        <w:t xml:space="preserve"> – 1</w:t>
      </w:r>
      <w:r w:rsidR="00527C31">
        <w:rPr>
          <w:rFonts w:ascii="Times New Roman" w:hAnsi="Times New Roman"/>
          <w:szCs w:val="24"/>
        </w:rPr>
        <w:t>2,66</w:t>
      </w:r>
      <w:r>
        <w:rPr>
          <w:rFonts w:ascii="Times New Roman" w:hAnsi="Times New Roman"/>
          <w:szCs w:val="24"/>
        </w:rPr>
        <w:t xml:space="preserve"> Eur;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1</w:t>
      </w:r>
      <w:r w:rsidR="00527C31">
        <w:rPr>
          <w:rFonts w:ascii="Times New Roman" w:hAnsi="Times New Roman"/>
          <w:szCs w:val="24"/>
        </w:rPr>
        <w:t>2,66</w:t>
      </w:r>
      <w:r>
        <w:rPr>
          <w:rFonts w:ascii="Times New Roman" w:hAnsi="Times New Roman"/>
          <w:szCs w:val="24"/>
        </w:rPr>
        <w:t xml:space="preserve"> Eur.</w:t>
      </w:r>
    </w:p>
    <w:p w:rsidR="00A53708" w:rsidRDefault="004B67B6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5370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8. </w:t>
      </w:r>
      <w:r w:rsidR="00527C31">
        <w:rPr>
          <w:rFonts w:ascii="Times New Roman" w:hAnsi="Times New Roman"/>
          <w:szCs w:val="24"/>
        </w:rPr>
        <w:t>Atsisveikinimo su rajono savivaldybės meru Juozu Bertašiumi ir mero patarėju Rimantu Valiuku, baigusiais darbinę karjerą, išlai</w:t>
      </w:r>
      <w:r w:rsidR="00A53708">
        <w:rPr>
          <w:rFonts w:ascii="Times New Roman" w:hAnsi="Times New Roman"/>
          <w:szCs w:val="24"/>
        </w:rPr>
        <w:t>dų sąmatą:</w:t>
      </w:r>
    </w:p>
    <w:p w:rsidR="004B67B6" w:rsidRDefault="00A53708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4B67B6">
        <w:rPr>
          <w:rFonts w:ascii="Times New Roman" w:hAnsi="Times New Roman"/>
          <w:szCs w:val="24"/>
        </w:rPr>
        <w:t xml:space="preserve"> </w:t>
      </w:r>
      <w:r w:rsidR="00177C02">
        <w:rPr>
          <w:rFonts w:ascii="Times New Roman" w:hAnsi="Times New Roman"/>
          <w:szCs w:val="24"/>
        </w:rPr>
        <w:t xml:space="preserve"> </w:t>
      </w:r>
      <w:r w:rsidR="00527C31">
        <w:rPr>
          <w:rFonts w:ascii="Times New Roman" w:hAnsi="Times New Roman"/>
          <w:szCs w:val="24"/>
        </w:rPr>
        <w:t>Gėlės -</w:t>
      </w:r>
      <w:r w:rsidR="008A30B5">
        <w:rPr>
          <w:rFonts w:ascii="Times New Roman" w:hAnsi="Times New Roman"/>
          <w:szCs w:val="24"/>
        </w:rPr>
        <w:t>53,72</w:t>
      </w:r>
      <w:r w:rsidR="004B67B6">
        <w:rPr>
          <w:rFonts w:ascii="Times New Roman" w:hAnsi="Times New Roman"/>
          <w:szCs w:val="24"/>
        </w:rPr>
        <w:t xml:space="preserve"> Eur;</w:t>
      </w:r>
    </w:p>
    <w:p w:rsidR="008A30B5" w:rsidRDefault="004B67B6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77C0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Iš viso: </w:t>
      </w:r>
      <w:r w:rsidR="008A30B5">
        <w:rPr>
          <w:rFonts w:ascii="Times New Roman" w:hAnsi="Times New Roman"/>
          <w:szCs w:val="24"/>
        </w:rPr>
        <w:t>53,72</w:t>
      </w:r>
      <w:r>
        <w:rPr>
          <w:rFonts w:ascii="Times New Roman" w:hAnsi="Times New Roman"/>
          <w:szCs w:val="24"/>
        </w:rPr>
        <w:t xml:space="preserve"> Eur.</w:t>
      </w:r>
    </w:p>
    <w:p w:rsidR="008A30B5" w:rsidRDefault="008A30B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177C02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9. Dalyvavimo Garbės dekano Antano Maskeliūno laidotuvėse išaidų sąmatą:</w:t>
      </w:r>
    </w:p>
    <w:p w:rsidR="008A30B5" w:rsidRDefault="008A30B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177C02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Gedulo vainikas – 48,50 Eur;</w:t>
      </w:r>
    </w:p>
    <w:p w:rsidR="008A30B5" w:rsidRDefault="008A30B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177C02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Rožės – 15,25 Eur;</w:t>
      </w:r>
    </w:p>
    <w:p w:rsidR="004B67B6" w:rsidRDefault="008A30B5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177C02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Iš viso: 63,75 Eur.  </w:t>
      </w:r>
      <w:r w:rsidR="004B67B6">
        <w:rPr>
          <w:rFonts w:ascii="Times New Roman" w:hAnsi="Times New Roman"/>
          <w:szCs w:val="24"/>
        </w:rPr>
        <w:t xml:space="preserve">   </w:t>
      </w:r>
    </w:p>
    <w:p w:rsidR="00AF56B0" w:rsidRDefault="00503C6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      </w:t>
      </w:r>
    </w:p>
    <w:p w:rsidR="00AF56B0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01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5C7" w:rsidRDefault="005225C7">
      <w:r>
        <w:separator/>
      </w:r>
    </w:p>
  </w:endnote>
  <w:endnote w:type="continuationSeparator" w:id="0">
    <w:p w:rsidR="005225C7" w:rsidRDefault="0052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5C7" w:rsidRDefault="005225C7">
      <w:r>
        <w:separator/>
      </w:r>
    </w:p>
  </w:footnote>
  <w:footnote w:type="continuationSeparator" w:id="0">
    <w:p w:rsidR="005225C7" w:rsidRDefault="00522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7C02"/>
    <w:rsid w:val="001C449F"/>
    <w:rsid w:val="001D38EF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67B6"/>
    <w:rsid w:val="004C6BAE"/>
    <w:rsid w:val="004D780D"/>
    <w:rsid w:val="00503C69"/>
    <w:rsid w:val="00521D86"/>
    <w:rsid w:val="005225C7"/>
    <w:rsid w:val="00527C31"/>
    <w:rsid w:val="005739CB"/>
    <w:rsid w:val="00583E25"/>
    <w:rsid w:val="00585896"/>
    <w:rsid w:val="00592BB4"/>
    <w:rsid w:val="005F1A19"/>
    <w:rsid w:val="00610881"/>
    <w:rsid w:val="00622CF2"/>
    <w:rsid w:val="00694928"/>
    <w:rsid w:val="00696E63"/>
    <w:rsid w:val="006A2150"/>
    <w:rsid w:val="006C1745"/>
    <w:rsid w:val="006C1D6B"/>
    <w:rsid w:val="006E6DBE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7588"/>
    <w:rsid w:val="0082745D"/>
    <w:rsid w:val="00841193"/>
    <w:rsid w:val="008670CD"/>
    <w:rsid w:val="008A0769"/>
    <w:rsid w:val="008A30B5"/>
    <w:rsid w:val="008A317A"/>
    <w:rsid w:val="008B7768"/>
    <w:rsid w:val="008C1B78"/>
    <w:rsid w:val="008E6DB4"/>
    <w:rsid w:val="008E74BB"/>
    <w:rsid w:val="008F7EE2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4EAB"/>
    <w:rsid w:val="009F065C"/>
    <w:rsid w:val="00A07CBF"/>
    <w:rsid w:val="00A24766"/>
    <w:rsid w:val="00A25616"/>
    <w:rsid w:val="00A33E43"/>
    <w:rsid w:val="00A46531"/>
    <w:rsid w:val="00A5370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156F7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C6250"/>
    <w:rsid w:val="00DD47CE"/>
    <w:rsid w:val="00DF70EA"/>
    <w:rsid w:val="00E343BE"/>
    <w:rsid w:val="00E9121F"/>
    <w:rsid w:val="00E918BB"/>
    <w:rsid w:val="00E935BB"/>
    <w:rsid w:val="00E97106"/>
    <w:rsid w:val="00ED113F"/>
    <w:rsid w:val="00F01EF6"/>
    <w:rsid w:val="00F22DAB"/>
    <w:rsid w:val="00F24ED4"/>
    <w:rsid w:val="00F377D4"/>
    <w:rsid w:val="00F437C4"/>
    <w:rsid w:val="00F53DBF"/>
    <w:rsid w:val="00F562F5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89D25F"/>
  <w15:docId w15:val="{B54BBB7F-337D-44B9-8BF2-53399F98D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1738</Words>
  <Characters>992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2017-01-23T09:53:00Z</dcterms:created>
  <dcterms:modified xsi:type="dcterms:W3CDTF">2017-01-23T09:53:00Z</dcterms:modified>
</cp:coreProperties>
</file>