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CA7549" w:rsidRDefault="00CA7549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266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410485">
        <w:rPr>
          <w:rFonts w:ascii="Times New Roman" w:hAnsi="Times New Roman"/>
        </w:rPr>
        <w:t xml:space="preserve"> m. vasario </w:t>
      </w:r>
      <w:r w:rsidR="00982700">
        <w:rPr>
          <w:rFonts w:ascii="Times New Roman" w:hAnsi="Times New Roman"/>
        </w:rPr>
        <w:t>7</w:t>
      </w:r>
      <w:r w:rsidR="00727D2D">
        <w:rPr>
          <w:rFonts w:ascii="Times New Roman" w:hAnsi="Times New Roman"/>
        </w:rPr>
        <w:t xml:space="preserve"> </w:t>
      </w:r>
      <w:r w:rsidR="00F46FF2">
        <w:rPr>
          <w:rFonts w:ascii="Times New Roman" w:hAnsi="Times New Roman"/>
        </w:rPr>
        <w:t>d.</w:t>
      </w:r>
      <w:r w:rsidR="00727D2D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>Nr.</w:t>
      </w:r>
      <w:r w:rsidR="00982700">
        <w:rPr>
          <w:rFonts w:ascii="Times New Roman" w:hAnsi="Times New Roman"/>
        </w:rPr>
        <w:t xml:space="preserve"> AT-116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982700">
      <w:pPr>
        <w:tabs>
          <w:tab w:val="left" w:pos="567"/>
          <w:tab w:val="left" w:pos="709"/>
        </w:tabs>
        <w:rPr>
          <w:rFonts w:ascii="Times New Roman" w:hAnsi="Times New Roman"/>
        </w:rPr>
      </w:pPr>
    </w:p>
    <w:p w:rsidR="00982700" w:rsidRDefault="00261BD1" w:rsidP="000511C9">
      <w:pPr>
        <w:tabs>
          <w:tab w:val="left" w:pos="1242"/>
          <w:tab w:val="left" w:pos="1281"/>
          <w:tab w:val="left" w:pos="7450"/>
          <w:tab w:val="left" w:pos="7655"/>
        </w:tabs>
        <w:ind w:firstLine="1134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>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</w:t>
      </w:r>
      <w:r w:rsidR="00CA7549">
        <w:rPr>
          <w:rFonts w:ascii="Times New Roman" w:hAnsi="Times New Roman"/>
          <w:szCs w:val="24"/>
        </w:rPr>
        <w:t>ikos vietos savivaldos įstatymo</w:t>
      </w:r>
      <w:r w:rsidRPr="00FD2468">
        <w:rPr>
          <w:rFonts w:ascii="Times New Roman" w:hAnsi="Times New Roman"/>
          <w:szCs w:val="24"/>
        </w:rPr>
        <w:t xml:space="preserve">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  <w:szCs w:val="24"/>
        </w:rPr>
        <w:t xml:space="preserve">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361831" w:rsidRPr="00361831">
        <w:rPr>
          <w:rFonts w:ascii="Times New Roman" w:hAnsi="Times New Roman"/>
          <w:szCs w:val="24"/>
          <w:lang w:eastAsia="ar-SA"/>
        </w:rPr>
        <w:t xml:space="preserve"> </w:t>
      </w:r>
      <w:r w:rsidR="00361831">
        <w:rPr>
          <w:rFonts w:ascii="Times New Roman" w:hAnsi="Times New Roman"/>
          <w:szCs w:val="24"/>
          <w:lang w:eastAsia="ar-SA"/>
        </w:rPr>
        <w:t>rajono savivaldybės tarybos 2016 m. spalio 28 d. sprendimo Nr. T-341 „Dėl pavedimo vykdyti rajono savivaldybės administracijos direktoriaus pareigas bei priemokos nustatymo“ 1.2 punktu,</w:t>
      </w:r>
      <w:r w:rsidRPr="00C25ED2">
        <w:rPr>
          <w:bCs/>
        </w:rPr>
        <w:t xml:space="preserve"> </w:t>
      </w:r>
      <w:r w:rsidR="00406401">
        <w:rPr>
          <w:rFonts w:ascii="Times New Roman" w:hAnsi="Times New Roman"/>
        </w:rPr>
        <w:t>2017</w:t>
      </w:r>
      <w:r w:rsidR="005B31D1">
        <w:rPr>
          <w:rFonts w:ascii="Times New Roman" w:hAnsi="Times New Roman"/>
        </w:rPr>
        <w:t xml:space="preserve"> m. </w:t>
      </w:r>
      <w:r w:rsidR="00406401">
        <w:rPr>
          <w:rFonts w:ascii="Times New Roman" w:hAnsi="Times New Roman"/>
        </w:rPr>
        <w:t>sausio 3</w:t>
      </w:r>
      <w:r w:rsidR="00CD5301">
        <w:rPr>
          <w:rFonts w:ascii="Times New Roman" w:hAnsi="Times New Roman"/>
        </w:rPr>
        <w:t>1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541526">
        <w:rPr>
          <w:rFonts w:ascii="Times New Roman" w:hAnsi="Times New Roman"/>
          <w:bCs/>
        </w:rPr>
        <w:t>žemėtvarkos planavimo dokumento</w:t>
      </w:r>
      <w:r>
        <w:rPr>
          <w:rFonts w:ascii="Times New Roman" w:hAnsi="Times New Roman"/>
          <w:bCs/>
        </w:rPr>
        <w:t xml:space="preserve">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406401">
        <w:rPr>
          <w:rFonts w:ascii="Times New Roman" w:hAnsi="Times New Roman"/>
          <w:bCs/>
        </w:rPr>
        <w:t>4</w:t>
      </w:r>
      <w:r w:rsidR="00A36EF5">
        <w:rPr>
          <w:rFonts w:ascii="Times New Roman" w:hAnsi="Times New Roman"/>
          <w:bCs/>
        </w:rPr>
        <w:t>7</w:t>
      </w:r>
      <w:r w:rsidR="00CD5301">
        <w:rPr>
          <w:rFonts w:ascii="Times New Roman" w:hAnsi="Times New Roman"/>
          <w:bCs/>
        </w:rPr>
        <w:t>0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982700" w:rsidRDefault="00261BD1" w:rsidP="000511C9">
      <w:pPr>
        <w:tabs>
          <w:tab w:val="left" w:pos="1242"/>
          <w:tab w:val="left" w:pos="1281"/>
          <w:tab w:val="left" w:pos="7450"/>
          <w:tab w:val="left" w:pos="7655"/>
        </w:tabs>
        <w:ind w:firstLine="1134"/>
        <w:jc w:val="both"/>
        <w:rPr>
          <w:rFonts w:ascii="Times New Roman" w:hAnsi="Times New Roman"/>
          <w:bCs/>
          <w:szCs w:val="24"/>
        </w:rPr>
      </w:pP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>rojekto rengėjo</w:t>
      </w:r>
      <w:r w:rsidR="00E819C1">
        <w:rPr>
          <w:rFonts w:ascii="Times New Roman" w:hAnsi="Times New Roman"/>
        </w:rPr>
        <w:t xml:space="preserve">s Giedrės </w:t>
      </w:r>
      <w:proofErr w:type="spellStart"/>
      <w:r w:rsidR="00E819C1">
        <w:rPr>
          <w:rFonts w:ascii="Times New Roman" w:hAnsi="Times New Roman"/>
        </w:rPr>
        <w:t>Laugalienės</w:t>
      </w:r>
      <w:proofErr w:type="spellEnd"/>
      <w:r w:rsidR="00A36EF5">
        <w:rPr>
          <w:rFonts w:ascii="Times New Roman" w:hAnsi="Times New Roman"/>
        </w:rPr>
        <w:t xml:space="preserve"> </w:t>
      </w:r>
      <w:r w:rsidRPr="009B10DA">
        <w:rPr>
          <w:rFonts w:ascii="Times New Roman" w:hAnsi="Times New Roman"/>
        </w:rPr>
        <w:t xml:space="preserve"> </w:t>
      </w:r>
      <w:r w:rsidR="00541526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A36EF5">
        <w:rPr>
          <w:rFonts w:ascii="Times New Roman" w:hAnsi="Times New Roman"/>
        </w:rPr>
        <w:t>2R</w:t>
      </w:r>
      <w:r w:rsidR="00893755">
        <w:rPr>
          <w:rFonts w:ascii="Times New Roman" w:hAnsi="Times New Roman"/>
        </w:rPr>
        <w:t>-</w:t>
      </w:r>
      <w:r w:rsidR="00A36EF5">
        <w:rPr>
          <w:rFonts w:ascii="Times New Roman" w:hAnsi="Times New Roman"/>
        </w:rPr>
        <w:t>FP-9</w:t>
      </w:r>
      <w:r w:rsidR="00E819C1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</w:t>
      </w:r>
      <w:r w:rsidR="00A36EF5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Projektas</w:t>
      </w:r>
      <w:r w:rsidR="00A36EF5">
        <w:rPr>
          <w:rFonts w:ascii="Times New Roman" w:hAnsi="Times New Roman"/>
        </w:rPr>
        <w:t>),  s</w:t>
      </w:r>
      <w:r w:rsidR="00A36EF5">
        <w:rPr>
          <w:rFonts w:ascii="Times New Roman" w:hAnsi="Times New Roman"/>
          <w:szCs w:val="24"/>
        </w:rPr>
        <w:t>uformuojant</w:t>
      </w:r>
      <w:r w:rsidR="00E819C1">
        <w:rPr>
          <w:rFonts w:ascii="Times New Roman" w:hAnsi="Times New Roman"/>
          <w:szCs w:val="24"/>
        </w:rPr>
        <w:t xml:space="preserve"> 0,2131 ha ploto</w:t>
      </w:r>
      <w:r w:rsidR="00A36EF5">
        <w:rPr>
          <w:rFonts w:ascii="Times New Roman" w:hAnsi="Times New Roman"/>
          <w:szCs w:val="24"/>
        </w:rPr>
        <w:t xml:space="preserve"> </w:t>
      </w:r>
      <w:r w:rsidR="00A36EF5" w:rsidRPr="00FD2468">
        <w:rPr>
          <w:rFonts w:ascii="Times New Roman" w:hAnsi="Times New Roman"/>
          <w:szCs w:val="24"/>
        </w:rPr>
        <w:t>žemės sklypą</w:t>
      </w:r>
      <w:r w:rsidR="00A36EF5">
        <w:rPr>
          <w:rFonts w:ascii="Times New Roman" w:hAnsi="Times New Roman"/>
          <w:szCs w:val="24"/>
        </w:rPr>
        <w:t xml:space="preserve"> </w:t>
      </w:r>
      <w:r w:rsidR="00E819C1">
        <w:rPr>
          <w:rFonts w:ascii="Times New Roman" w:hAnsi="Times New Roman"/>
          <w:szCs w:val="24"/>
        </w:rPr>
        <w:t>Kybart</w:t>
      </w:r>
      <w:r w:rsidR="00A36EF5">
        <w:rPr>
          <w:rFonts w:ascii="Times New Roman" w:hAnsi="Times New Roman"/>
          <w:szCs w:val="24"/>
        </w:rPr>
        <w:t>ų g.</w:t>
      </w:r>
      <w:r w:rsidR="00E819C1">
        <w:rPr>
          <w:rFonts w:ascii="Times New Roman" w:hAnsi="Times New Roman"/>
          <w:szCs w:val="24"/>
        </w:rPr>
        <w:t>, Kudirkos Naumiesčio</w:t>
      </w:r>
      <w:r w:rsidR="00A36EF5" w:rsidRPr="00FD2468">
        <w:rPr>
          <w:rFonts w:ascii="Times New Roman" w:hAnsi="Times New Roman"/>
          <w:szCs w:val="24"/>
        </w:rPr>
        <w:t xml:space="preserve"> m., Šakių r. sav</w:t>
      </w:r>
      <w:r w:rsidR="00E819C1">
        <w:rPr>
          <w:rFonts w:ascii="Times New Roman" w:hAnsi="Times New Roman"/>
          <w:szCs w:val="24"/>
        </w:rPr>
        <w:t xml:space="preserve">. </w:t>
      </w:r>
      <w:r w:rsidR="00A36EF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C56FC4">
        <w:rPr>
          <w:rFonts w:ascii="Times New Roman" w:hAnsi="Times New Roman"/>
          <w:szCs w:val="24"/>
        </w:rPr>
        <w:t>atliekų saugojimo, rūšiavimo ir utilizavimo (sąvartynai)</w:t>
      </w:r>
      <w:r w:rsidR="00A36EF5">
        <w:rPr>
          <w:rFonts w:ascii="Times New Roman" w:hAnsi="Times New Roman"/>
          <w:szCs w:val="24"/>
        </w:rPr>
        <w:t xml:space="preserve"> teritorijos.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 xml:space="preserve">sklypui </w:t>
      </w:r>
      <w:r w:rsidR="00C56FC4">
        <w:rPr>
          <w:rFonts w:ascii="Times New Roman" w:hAnsi="Times New Roman"/>
        </w:rPr>
        <w:t>yra taikoma</w:t>
      </w:r>
      <w:r w:rsidR="00992325" w:rsidRPr="00992325">
        <w:rPr>
          <w:rFonts w:ascii="Times New Roman" w:hAnsi="Times New Roman"/>
        </w:rPr>
        <w:t xml:space="preserve"> </w:t>
      </w:r>
      <w:r w:rsidR="00992325" w:rsidRPr="00A22155">
        <w:rPr>
          <w:rFonts w:ascii="Times New Roman" w:hAnsi="Times New Roman"/>
        </w:rPr>
        <w:t>Lietuvos Respublikos Vyriausybė</w:t>
      </w:r>
      <w:r w:rsidR="00992325">
        <w:rPr>
          <w:rFonts w:ascii="Times New Roman" w:hAnsi="Times New Roman"/>
        </w:rPr>
        <w:t>s 1992 m. gegužės 12 d. nutarimo</w:t>
      </w:r>
      <w:r w:rsidR="00992325" w:rsidRPr="00A22155">
        <w:rPr>
          <w:rFonts w:ascii="Times New Roman" w:hAnsi="Times New Roman"/>
        </w:rPr>
        <w:t xml:space="preserve"> Nr. 343 ,,Dėl specialiųjų žemės ir miško naudojimo sąlygų patvirtinimo“</w:t>
      </w:r>
      <w:r w:rsidR="00C56F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="00E2045D">
        <w:rPr>
          <w:rFonts w:ascii="Times New Roman" w:hAnsi="Times New Roman"/>
        </w:rPr>
        <w:t xml:space="preserve"> punkt</w:t>
      </w:r>
      <w:r w:rsidR="00C56FC4">
        <w:rPr>
          <w:rFonts w:ascii="Times New Roman" w:hAnsi="Times New Roman"/>
        </w:rPr>
        <w:t>e</w:t>
      </w:r>
      <w:r w:rsidR="00E51A0E">
        <w:rPr>
          <w:rFonts w:ascii="Times New Roman" w:hAnsi="Times New Roman"/>
        </w:rPr>
        <w:t xml:space="preserve"> (ryšių linijų apsaugos zonos) nurody</w:t>
      </w:r>
      <w:r w:rsidR="00C56FC4">
        <w:rPr>
          <w:rFonts w:ascii="Times New Roman" w:hAnsi="Times New Roman"/>
        </w:rPr>
        <w:t>ta</w:t>
      </w:r>
      <w:r w:rsidR="00E51A0E">
        <w:rPr>
          <w:rFonts w:ascii="Times New Roman" w:hAnsi="Times New Roman"/>
        </w:rPr>
        <w:t xml:space="preserve"> specialioji</w:t>
      </w:r>
      <w:r w:rsidRPr="004D4939">
        <w:rPr>
          <w:rFonts w:ascii="Times New Roman" w:hAnsi="Times New Roman"/>
        </w:rPr>
        <w:t xml:space="preserve"> žemės ir </w:t>
      </w:r>
      <w:r>
        <w:rPr>
          <w:rFonts w:ascii="Times New Roman" w:hAnsi="Times New Roman"/>
        </w:rPr>
        <w:t>miško naudojimo sąlyg</w:t>
      </w:r>
      <w:r w:rsidR="00C56FC4">
        <w:rPr>
          <w:rFonts w:ascii="Times New Roman" w:hAnsi="Times New Roman"/>
        </w:rPr>
        <w:t>a.</w:t>
      </w:r>
    </w:p>
    <w:p w:rsidR="00261BD1" w:rsidRPr="00EA3B63" w:rsidRDefault="00261BD1" w:rsidP="000511C9">
      <w:pPr>
        <w:pStyle w:val="Pagrindinistekstas"/>
        <w:tabs>
          <w:tab w:val="left" w:pos="1242"/>
        </w:tabs>
        <w:spacing w:after="0"/>
        <w:ind w:firstLine="1134"/>
        <w:jc w:val="both"/>
      </w:pPr>
      <w:r>
        <w:t>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2A6398" w:rsidRDefault="00261BD1" w:rsidP="000511C9">
      <w:pPr>
        <w:tabs>
          <w:tab w:val="left" w:pos="1242"/>
          <w:tab w:val="left" w:pos="1281"/>
          <w:tab w:val="left" w:pos="7450"/>
          <w:tab w:val="left" w:pos="7655"/>
        </w:tabs>
        <w:ind w:firstLine="1134"/>
        <w:jc w:val="both"/>
        <w:rPr>
          <w:rFonts w:ascii="Times New Roman" w:hAnsi="Times New Roman"/>
        </w:rPr>
      </w:pPr>
      <w:r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2A6398" w:rsidRDefault="002A6398" w:rsidP="001D38EF">
      <w:pPr>
        <w:rPr>
          <w:rFonts w:ascii="Times New Roman" w:hAnsi="Times New Roman"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Biudžeto ir turto skyriaus vedėja,                                                      </w:t>
      </w:r>
    </w:p>
    <w:p w:rsidR="00361831" w:rsidRDefault="00361831" w:rsidP="00361831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l.e. administracijos direktoriaus pareigas                                                         Egidija Grigaitienė                                  </w:t>
      </w:r>
    </w:p>
    <w:p w:rsidR="00361831" w:rsidRDefault="00361831" w:rsidP="001D38EF">
      <w:pPr>
        <w:rPr>
          <w:rFonts w:ascii="Times New Roman" w:hAnsi="Times New Roman"/>
        </w:rPr>
      </w:pPr>
    </w:p>
    <w:p w:rsidR="00982700" w:rsidRDefault="00982700" w:rsidP="001D38EF">
      <w:pPr>
        <w:rPr>
          <w:rFonts w:ascii="Times New Roman" w:hAnsi="Times New Roman"/>
        </w:rPr>
      </w:pPr>
    </w:p>
    <w:p w:rsidR="000511C9" w:rsidRPr="001D38EF" w:rsidRDefault="000511C9" w:rsidP="001D38EF">
      <w:pPr>
        <w:rPr>
          <w:rFonts w:ascii="Times New Roman" w:hAnsi="Times New Roman"/>
        </w:rPr>
      </w:pP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  <w:r w:rsidR="00F46FF2">
        <w:rPr>
          <w:rFonts w:ascii="Times New Roman" w:hAnsi="Times New Roman"/>
          <w:sz w:val="20"/>
        </w:rPr>
        <w:t>:</w:t>
      </w: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F46FF2" w:rsidRPr="00E918BB" w:rsidRDefault="00F46FF2" w:rsidP="002A6398">
      <w:pPr>
        <w:overflowPunct w:val="0"/>
        <w:rPr>
          <w:rFonts w:ascii="Times New Roman" w:hAnsi="Times New Roman"/>
          <w:sz w:val="20"/>
        </w:rPr>
      </w:pP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1D38EF" w:rsidRPr="00D4690E" w:rsidRDefault="00727D2D" w:rsidP="00D4690E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2017-02</w:t>
      </w:r>
      <w:r w:rsidR="002E7860">
        <w:rPr>
          <w:rFonts w:ascii="Times New Roman" w:hAnsi="Times New Roman"/>
          <w:sz w:val="20"/>
        </w:rPr>
        <w:t>-</w:t>
      </w:r>
      <w:r w:rsidR="00654A4F">
        <w:rPr>
          <w:rFonts w:ascii="Times New Roman" w:hAnsi="Times New Roman"/>
          <w:sz w:val="20"/>
        </w:rPr>
        <w:t>03</w:t>
      </w:r>
      <w:bookmarkStart w:id="0" w:name="_GoBack"/>
      <w:bookmarkEnd w:id="0"/>
    </w:p>
    <w:sectPr w:rsidR="001D38EF" w:rsidRPr="00D4690E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C6F" w:rsidRDefault="00A26C6F">
      <w:r>
        <w:separator/>
      </w:r>
    </w:p>
  </w:endnote>
  <w:endnote w:type="continuationSeparator" w:id="0">
    <w:p w:rsidR="00A26C6F" w:rsidRDefault="00A2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82700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C6F" w:rsidRDefault="00A26C6F">
      <w:r>
        <w:separator/>
      </w:r>
    </w:p>
  </w:footnote>
  <w:footnote w:type="continuationSeparator" w:id="0">
    <w:p w:rsidR="00A26C6F" w:rsidRDefault="00A26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5745"/>
    <w:rsid w:val="000511C9"/>
    <w:rsid w:val="000820A1"/>
    <w:rsid w:val="00087541"/>
    <w:rsid w:val="00117499"/>
    <w:rsid w:val="0014709A"/>
    <w:rsid w:val="00193657"/>
    <w:rsid w:val="001D38EF"/>
    <w:rsid w:val="001D78DA"/>
    <w:rsid w:val="001E7250"/>
    <w:rsid w:val="00221F90"/>
    <w:rsid w:val="002517EC"/>
    <w:rsid w:val="00261BD1"/>
    <w:rsid w:val="0028720A"/>
    <w:rsid w:val="002A6398"/>
    <w:rsid w:val="002B2899"/>
    <w:rsid w:val="002D0913"/>
    <w:rsid w:val="002D3ABC"/>
    <w:rsid w:val="002E7860"/>
    <w:rsid w:val="00302B2F"/>
    <w:rsid w:val="00313CF0"/>
    <w:rsid w:val="0032701B"/>
    <w:rsid w:val="00330CD1"/>
    <w:rsid w:val="00342E29"/>
    <w:rsid w:val="00361831"/>
    <w:rsid w:val="003835E9"/>
    <w:rsid w:val="003A6242"/>
    <w:rsid w:val="003B64A1"/>
    <w:rsid w:val="00406401"/>
    <w:rsid w:val="00410485"/>
    <w:rsid w:val="00452691"/>
    <w:rsid w:val="004562B7"/>
    <w:rsid w:val="004E206C"/>
    <w:rsid w:val="00521D86"/>
    <w:rsid w:val="00541526"/>
    <w:rsid w:val="00552558"/>
    <w:rsid w:val="005A57B7"/>
    <w:rsid w:val="005B31D1"/>
    <w:rsid w:val="00607698"/>
    <w:rsid w:val="00610881"/>
    <w:rsid w:val="00647ED5"/>
    <w:rsid w:val="00654A4F"/>
    <w:rsid w:val="00661CF4"/>
    <w:rsid w:val="00676B91"/>
    <w:rsid w:val="0069468F"/>
    <w:rsid w:val="006D2091"/>
    <w:rsid w:val="006D2FE4"/>
    <w:rsid w:val="0070001E"/>
    <w:rsid w:val="00705286"/>
    <w:rsid w:val="00727D2D"/>
    <w:rsid w:val="007B0471"/>
    <w:rsid w:val="00880A6A"/>
    <w:rsid w:val="00891CE6"/>
    <w:rsid w:val="00893755"/>
    <w:rsid w:val="00916DC9"/>
    <w:rsid w:val="0092666B"/>
    <w:rsid w:val="00956F50"/>
    <w:rsid w:val="0098205C"/>
    <w:rsid w:val="00982700"/>
    <w:rsid w:val="00992325"/>
    <w:rsid w:val="009C4EAB"/>
    <w:rsid w:val="009D0777"/>
    <w:rsid w:val="009E0910"/>
    <w:rsid w:val="009F065C"/>
    <w:rsid w:val="00A1157C"/>
    <w:rsid w:val="00A26C6F"/>
    <w:rsid w:val="00A36EF5"/>
    <w:rsid w:val="00A46991"/>
    <w:rsid w:val="00A91248"/>
    <w:rsid w:val="00AC34A2"/>
    <w:rsid w:val="00B85888"/>
    <w:rsid w:val="00BC62D1"/>
    <w:rsid w:val="00BE1E33"/>
    <w:rsid w:val="00BE6D25"/>
    <w:rsid w:val="00C56FC4"/>
    <w:rsid w:val="00C838D9"/>
    <w:rsid w:val="00C921BD"/>
    <w:rsid w:val="00CA6C8D"/>
    <w:rsid w:val="00CA6ECE"/>
    <w:rsid w:val="00CA7549"/>
    <w:rsid w:val="00CB5C07"/>
    <w:rsid w:val="00CD5301"/>
    <w:rsid w:val="00D4690E"/>
    <w:rsid w:val="00DD47CE"/>
    <w:rsid w:val="00DD5198"/>
    <w:rsid w:val="00E2045D"/>
    <w:rsid w:val="00E43523"/>
    <w:rsid w:val="00E51A0E"/>
    <w:rsid w:val="00E819C1"/>
    <w:rsid w:val="00E87391"/>
    <w:rsid w:val="00E918BB"/>
    <w:rsid w:val="00EA3510"/>
    <w:rsid w:val="00EA3B63"/>
    <w:rsid w:val="00ED113F"/>
    <w:rsid w:val="00F01EF6"/>
    <w:rsid w:val="00F46FF2"/>
    <w:rsid w:val="00F96FD8"/>
    <w:rsid w:val="00FC7A2F"/>
    <w:rsid w:val="00FF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869F0D"/>
  <w15:docId w15:val="{4658E4D0-587F-44FC-A453-6FD339F0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1700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2017-02-07T06:24:00Z</cp:lastPrinted>
  <dcterms:created xsi:type="dcterms:W3CDTF">2017-02-07T06:24:00Z</dcterms:created>
  <dcterms:modified xsi:type="dcterms:W3CDTF">2017-02-07T06:24:00Z</dcterms:modified>
</cp:coreProperties>
</file>