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CE7640">
        <w:rPr>
          <w:b/>
        </w:rPr>
        <w:t>KURO NORMŲ NUSTATYMO KOMISIJOS SUDARYMO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790899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2017 m. kovo </w:t>
      </w:r>
      <w:r w:rsidR="00792BF8">
        <w:rPr>
          <w:rFonts w:ascii="Times New Roman" w:hAnsi="Times New Roman"/>
        </w:rPr>
        <w:t>30</w:t>
      </w:r>
      <w:r w:rsidR="00C063D9">
        <w:rPr>
          <w:rFonts w:ascii="Times New Roman" w:hAnsi="Times New Roman"/>
        </w:rPr>
        <w:t xml:space="preserve"> d.  Nr. AG</w:t>
      </w:r>
      <w:r w:rsidR="00767AD9">
        <w:rPr>
          <w:rFonts w:ascii="Times New Roman" w:hAnsi="Times New Roman"/>
        </w:rPr>
        <w:t>-</w:t>
      </w:r>
      <w:r w:rsidR="00792BF8">
        <w:rPr>
          <w:rFonts w:ascii="Times New Roman" w:hAnsi="Times New Roman"/>
        </w:rPr>
        <w:t>39</w:t>
      </w:r>
      <w:bookmarkStart w:id="0" w:name="_GoBack"/>
      <w:bookmarkEnd w:id="0"/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23E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tarybos 2016 m. rugsėjo 23 d. sprendimu Nr. T-277 patvirtintų Rajono savivaldybės administracijos nuostatų</w:t>
      </w:r>
      <w:r w:rsidR="00BA4C97">
        <w:rPr>
          <w:rFonts w:ascii="Times New Roman" w:hAnsi="Times New Roman"/>
          <w:color w:val="auto"/>
        </w:rPr>
        <w:t xml:space="preserve"> 24</w:t>
      </w:r>
      <w:r w:rsidRPr="00B113E0">
        <w:rPr>
          <w:rFonts w:ascii="Times New Roman" w:hAnsi="Times New Roman"/>
          <w:color w:val="auto"/>
        </w:rPr>
        <w:t xml:space="preserve"> punktu</w:t>
      </w:r>
      <w:r w:rsidR="00E65499">
        <w:rPr>
          <w:rFonts w:ascii="Times New Roman" w:hAnsi="Times New Roman"/>
          <w:color w:val="auto"/>
        </w:rPr>
        <w:t>,</w:t>
      </w:r>
      <w:r w:rsidR="00991708">
        <w:rPr>
          <w:rFonts w:ascii="Times New Roman" w:hAnsi="Times New Roman"/>
          <w:color w:val="auto"/>
        </w:rPr>
        <w:t xml:space="preserve"> </w:t>
      </w:r>
      <w:r w:rsidR="00991708">
        <w:rPr>
          <w:rFonts w:ascii="Times New Roman" w:hAnsi="Times New Roman"/>
        </w:rPr>
        <w:t>rajono savivaldybės tarybos 2016 m. spalio 28 d. sprendimo Nr. T-341 „Dėl pavedimo vykdyti rajono savivaldybės administracijos direktoriaus pareigas bei priemokos nusta</w:t>
      </w:r>
      <w:r w:rsidR="00761FEE">
        <w:rPr>
          <w:rFonts w:ascii="Times New Roman" w:hAnsi="Times New Roman"/>
        </w:rPr>
        <w:t>tymo“ 1.2</w:t>
      </w:r>
      <w:r w:rsidR="00991708">
        <w:rPr>
          <w:rFonts w:ascii="Times New Roman" w:hAnsi="Times New Roman"/>
        </w:rPr>
        <w:t xml:space="preserve"> punktu</w:t>
      </w:r>
      <w:r w:rsidR="00857D83">
        <w:rPr>
          <w:rFonts w:ascii="Times New Roman" w:hAnsi="Times New Roman"/>
        </w:rPr>
        <w:t>,</w:t>
      </w:r>
    </w:p>
    <w:p w:rsidR="00767AD9" w:rsidRDefault="00857D83" w:rsidP="00D31764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 </w:t>
      </w:r>
      <w:r w:rsidR="00473303">
        <w:rPr>
          <w:rFonts w:ascii="Times New Roman" w:hAnsi="Times New Roman"/>
        </w:rPr>
        <w:t>u d a r a u</w:t>
      </w:r>
      <w:r w:rsidR="007C4DD0">
        <w:rPr>
          <w:rFonts w:ascii="Times New Roman" w:hAnsi="Times New Roman"/>
        </w:rPr>
        <w:t xml:space="preserve"> </w:t>
      </w:r>
      <w:r w:rsidR="00D31764">
        <w:rPr>
          <w:rFonts w:ascii="Times New Roman" w:hAnsi="Times New Roman"/>
        </w:rPr>
        <w:t>rajono savivaldybės administracijos tarnybinių automobilių kuro sunaudojimo normų nustatymui Kuro normų nustatymo komisiją:</w:t>
      </w:r>
    </w:p>
    <w:p w:rsidR="00D31764" w:rsidRDefault="00B5174D" w:rsidP="00B5174D">
      <w:pPr>
        <w:tabs>
          <w:tab w:val="left" w:pos="1242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Rita Vaičiūnienė –  rajono savivaldybės administr</w:t>
      </w:r>
      <w:r w:rsidR="00473303">
        <w:rPr>
          <w:rFonts w:ascii="Times New Roman" w:hAnsi="Times New Roman"/>
        </w:rPr>
        <w:t xml:space="preserve">acijos Bendrojo skyriaus vedėja               </w:t>
      </w:r>
      <w:r>
        <w:rPr>
          <w:rFonts w:ascii="Times New Roman" w:hAnsi="Times New Roman"/>
        </w:rPr>
        <w:t>(komisijos pirmininkė);</w:t>
      </w:r>
    </w:p>
    <w:p w:rsidR="00287A1A" w:rsidRDefault="00287A1A" w:rsidP="00B5174D">
      <w:pPr>
        <w:tabs>
          <w:tab w:val="left" w:pos="1242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Danutė Bagdanavičienė – </w:t>
      </w:r>
      <w:r w:rsidR="00413945">
        <w:rPr>
          <w:rFonts w:ascii="Times New Roman" w:hAnsi="Times New Roman"/>
        </w:rPr>
        <w:t>rajono savivaldybės administracijos Centralizuotos buhalterijos skyriaus buhalterė;</w:t>
      </w:r>
    </w:p>
    <w:p w:rsidR="00911E35" w:rsidRDefault="00911E35" w:rsidP="00B5174D">
      <w:pPr>
        <w:tabs>
          <w:tab w:val="left" w:pos="1242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Irena Sakalauskienė – </w:t>
      </w:r>
      <w:r w:rsidR="006E1401">
        <w:rPr>
          <w:rFonts w:ascii="Times New Roman" w:hAnsi="Times New Roman"/>
        </w:rPr>
        <w:t xml:space="preserve"> rajono savivaldybės administracijos </w:t>
      </w:r>
      <w:r>
        <w:rPr>
          <w:rFonts w:ascii="Times New Roman" w:hAnsi="Times New Roman"/>
        </w:rPr>
        <w:t>Bendrojo skyriaus ūkvedė.</w:t>
      </w:r>
    </w:p>
    <w:p w:rsidR="00B5174D" w:rsidRDefault="00B5174D" w:rsidP="00B5174D">
      <w:pPr>
        <w:tabs>
          <w:tab w:val="left" w:pos="1242"/>
        </w:tabs>
        <w:spacing w:line="360" w:lineRule="auto"/>
        <w:ind w:left="1440"/>
        <w:rPr>
          <w:rFonts w:ascii="Times New Roman" w:hAnsi="Times New Roman"/>
        </w:rPr>
      </w:pPr>
    </w:p>
    <w:p w:rsidR="00E61A1A" w:rsidRDefault="00E61A1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61A1A" w:rsidRDefault="00E61A1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61A1A" w:rsidRDefault="00E61A1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61A1A" w:rsidRDefault="00E61A1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72B9" w:rsidRPr="00D17CAA" w:rsidRDefault="004272B9" w:rsidP="004272B9">
      <w:pPr>
        <w:rPr>
          <w:rFonts w:ascii="Times New Roman" w:hAnsi="Times New Roman"/>
          <w:szCs w:val="24"/>
        </w:rPr>
      </w:pPr>
      <w:r w:rsidRPr="00D17CAA">
        <w:rPr>
          <w:rFonts w:ascii="Times New Roman" w:hAnsi="Times New Roman"/>
        </w:rPr>
        <w:t>Biudžeto ir turto skyriaus vedėja,</w:t>
      </w:r>
      <w:r w:rsidRPr="00D17CAA">
        <w:rPr>
          <w:rFonts w:ascii="Times New Roman" w:hAnsi="Times New Roman"/>
        </w:rPr>
        <w:tab/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  <w:t xml:space="preserve">                                  Egidija Grigaitienė</w:t>
      </w:r>
    </w:p>
    <w:p w:rsidR="004272B9" w:rsidRDefault="004272B9" w:rsidP="004272B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r w:rsidRPr="00D17CAA">
        <w:rPr>
          <w:rFonts w:ascii="Times New Roman" w:hAnsi="Times New Roman"/>
          <w:szCs w:val="24"/>
        </w:rPr>
        <w:t>l. e. administracijos direktoriaus pareigas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DD5792" w:rsidRDefault="00DD5792">
      <w:pPr>
        <w:rPr>
          <w:rFonts w:ascii="Times New Roman" w:hAnsi="Times New Roman"/>
          <w:szCs w:val="24"/>
        </w:rPr>
      </w:pPr>
    </w:p>
    <w:p w:rsidR="00DD5792" w:rsidRDefault="00DD5792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91708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  <w:r w:rsidR="00DD5792">
        <w:rPr>
          <w:rFonts w:ascii="Times New Roman" w:hAnsi="Times New Roman"/>
        </w:rPr>
        <w:t>vedėja</w:t>
      </w:r>
    </w:p>
    <w:p w:rsidR="00DD5792" w:rsidRDefault="00DD5792">
      <w:pPr>
        <w:spacing w:line="276" w:lineRule="auto"/>
        <w:jc w:val="both"/>
        <w:rPr>
          <w:rFonts w:ascii="Times New Roman" w:hAnsi="Times New Roman"/>
        </w:rPr>
      </w:pPr>
    </w:p>
    <w:p w:rsidR="00767AD9" w:rsidRDefault="00DD5792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Rita Vaičiūnienė</w:t>
      </w:r>
    </w:p>
    <w:p w:rsidR="00767AD9" w:rsidRDefault="00630186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2017-03</w:t>
      </w:r>
      <w:r w:rsidR="00DD5792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24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772" w:rsidRDefault="00727772">
      <w:r>
        <w:separator/>
      </w:r>
    </w:p>
  </w:endnote>
  <w:endnote w:type="continuationSeparator" w:id="0">
    <w:p w:rsidR="00727772" w:rsidRDefault="00727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772" w:rsidRDefault="00727772">
      <w:r>
        <w:separator/>
      </w:r>
    </w:p>
  </w:footnote>
  <w:footnote w:type="continuationSeparator" w:id="0">
    <w:p w:rsidR="00727772" w:rsidRDefault="00727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34E84"/>
    <w:rsid w:val="000B133E"/>
    <w:rsid w:val="001223E5"/>
    <w:rsid w:val="00134B4F"/>
    <w:rsid w:val="001C2A4D"/>
    <w:rsid w:val="00201D66"/>
    <w:rsid w:val="0025054A"/>
    <w:rsid w:val="00287A1A"/>
    <w:rsid w:val="00325D1F"/>
    <w:rsid w:val="00342593"/>
    <w:rsid w:val="00344E51"/>
    <w:rsid w:val="004110F2"/>
    <w:rsid w:val="00413945"/>
    <w:rsid w:val="004272B9"/>
    <w:rsid w:val="004553D2"/>
    <w:rsid w:val="004717F1"/>
    <w:rsid w:val="00473303"/>
    <w:rsid w:val="00481280"/>
    <w:rsid w:val="005A39C7"/>
    <w:rsid w:val="005B0D23"/>
    <w:rsid w:val="00630186"/>
    <w:rsid w:val="00637183"/>
    <w:rsid w:val="00674C1B"/>
    <w:rsid w:val="006A5FFE"/>
    <w:rsid w:val="006E1401"/>
    <w:rsid w:val="006F0A2D"/>
    <w:rsid w:val="00727772"/>
    <w:rsid w:val="00761FEE"/>
    <w:rsid w:val="00767AD9"/>
    <w:rsid w:val="00790899"/>
    <w:rsid w:val="00792BF8"/>
    <w:rsid w:val="007C4DD0"/>
    <w:rsid w:val="00806370"/>
    <w:rsid w:val="00822005"/>
    <w:rsid w:val="00857D83"/>
    <w:rsid w:val="00865CDC"/>
    <w:rsid w:val="008B0177"/>
    <w:rsid w:val="008E4AE9"/>
    <w:rsid w:val="00911E35"/>
    <w:rsid w:val="009204CB"/>
    <w:rsid w:val="00941A0E"/>
    <w:rsid w:val="00991708"/>
    <w:rsid w:val="00993DB0"/>
    <w:rsid w:val="00A208FB"/>
    <w:rsid w:val="00A94AAF"/>
    <w:rsid w:val="00A97B41"/>
    <w:rsid w:val="00B14A1F"/>
    <w:rsid w:val="00B5174D"/>
    <w:rsid w:val="00B5563B"/>
    <w:rsid w:val="00B65436"/>
    <w:rsid w:val="00BA4C97"/>
    <w:rsid w:val="00C063D9"/>
    <w:rsid w:val="00C95A91"/>
    <w:rsid w:val="00CE7640"/>
    <w:rsid w:val="00D31751"/>
    <w:rsid w:val="00D31764"/>
    <w:rsid w:val="00D556E2"/>
    <w:rsid w:val="00D83F1B"/>
    <w:rsid w:val="00DD5792"/>
    <w:rsid w:val="00E21EC5"/>
    <w:rsid w:val="00E238D8"/>
    <w:rsid w:val="00E23953"/>
    <w:rsid w:val="00E61A1A"/>
    <w:rsid w:val="00E65499"/>
    <w:rsid w:val="00EA7103"/>
    <w:rsid w:val="00F37372"/>
    <w:rsid w:val="00F80887"/>
    <w:rsid w:val="00FB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A32D06E"/>
  <w15:docId w15:val="{6BC9042A-3ED1-41CB-8D71-9CF59B9C1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BA4C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6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2016-04-06T08:41:00Z</cp:lastPrinted>
  <dcterms:created xsi:type="dcterms:W3CDTF">2017-03-30T07:35:00Z</dcterms:created>
  <dcterms:modified xsi:type="dcterms:W3CDTF">2017-03-30T07:35:00Z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