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3B86" w:rsidRDefault="003112A6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-260350</wp:posOffset>
            </wp:positionV>
            <wp:extent cx="495300" cy="609600"/>
            <wp:effectExtent l="0" t="0" r="0" b="0"/>
            <wp:wrapNone/>
            <wp:docPr id="2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3B86" w:rsidRDefault="00C43B86">
      <w:pPr>
        <w:jc w:val="center"/>
        <w:rPr>
          <w:rFonts w:ascii="Times New Roman" w:hAnsi="Times New Roman"/>
          <w:b/>
        </w:rPr>
      </w:pPr>
    </w:p>
    <w:p w:rsidR="00C43B86" w:rsidRDefault="00C43B86" w:rsidP="003112A6">
      <w:pPr>
        <w:jc w:val="both"/>
        <w:rPr>
          <w:rFonts w:ascii="Times New Roman" w:hAnsi="Times New Roman"/>
          <w:b/>
        </w:rPr>
      </w:pPr>
    </w:p>
    <w:p w:rsidR="00C43B86" w:rsidRDefault="00C43B86" w:rsidP="003112A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C43B86" w:rsidRDefault="00C43B86" w:rsidP="003112A6">
      <w:pPr>
        <w:jc w:val="center"/>
        <w:rPr>
          <w:rFonts w:ascii="Times New Roman" w:hAnsi="Times New Roman"/>
          <w:b/>
        </w:rPr>
      </w:pPr>
    </w:p>
    <w:p w:rsidR="003112A6" w:rsidRDefault="003112A6" w:rsidP="003112A6">
      <w:pPr>
        <w:jc w:val="center"/>
        <w:rPr>
          <w:rFonts w:ascii="Times New Roman" w:hAnsi="Times New Roman"/>
          <w:b/>
        </w:rPr>
      </w:pPr>
    </w:p>
    <w:p w:rsidR="00C43B86" w:rsidRDefault="00C43B86" w:rsidP="003112A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C43B86" w:rsidRDefault="00C43B86" w:rsidP="003112A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Pr="00FB3CFC">
        <w:rPr>
          <w:b/>
          <w:bCs/>
          <w:szCs w:val="24"/>
        </w:rPr>
        <w:t>NACIONALINIO MOKINIŲ PASIEKIMŲ PATIKRINIMO VYKDYMO</w:t>
      </w:r>
      <w:r w:rsidRPr="00FB3CFC">
        <w:rPr>
          <w:b/>
          <w:bCs/>
          <w:caps/>
          <w:szCs w:val="24"/>
        </w:rPr>
        <w:t xml:space="preserve"> </w:t>
      </w:r>
      <w:r>
        <w:rPr>
          <w:b/>
          <w:bCs/>
          <w:caps/>
          <w:szCs w:val="24"/>
        </w:rPr>
        <w:t>ŠAKIŲ</w:t>
      </w:r>
      <w:r>
        <w:rPr>
          <w:b/>
          <w:szCs w:val="24"/>
        </w:rPr>
        <w:t xml:space="preserve"> RAJONO SAVIVALDYBĖS BENDROJO UGDYMO MOKYKLOSE 2017 METAIS TVARKOS APRAŠO PATVIRTINIMO</w:t>
      </w:r>
    </w:p>
    <w:p w:rsidR="00C43B86" w:rsidRDefault="00C43B86" w:rsidP="003112A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C43B86" w:rsidRDefault="00E9080A" w:rsidP="003112A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2017 m. balandžio 4 d.  Nr.AT-3</w:t>
      </w:r>
      <w:r w:rsidR="00D0154F">
        <w:rPr>
          <w:rFonts w:ascii="Times New Roman" w:hAnsi="Times New Roman"/>
        </w:rPr>
        <w:t>46</w:t>
      </w:r>
    </w:p>
    <w:p w:rsidR="00C43B86" w:rsidRDefault="00C43B86" w:rsidP="003112A6">
      <w:pPr>
        <w:pStyle w:val="Antrat1"/>
        <w:ind w:left="0" w:firstLine="0"/>
        <w:jc w:val="center"/>
      </w:pPr>
      <w:r>
        <w:t>Šakiai</w:t>
      </w:r>
    </w:p>
    <w:p w:rsidR="00C43B86" w:rsidRDefault="00C43B86" w:rsidP="003112A6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:rsidR="003112A6" w:rsidRDefault="003112A6" w:rsidP="003112A6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:rsidR="00C43B86" w:rsidRPr="006E21EB" w:rsidRDefault="00C43B86" w:rsidP="003112A6">
      <w:pPr>
        <w:pStyle w:val="Pavadinimas"/>
        <w:spacing w:before="0" w:line="360" w:lineRule="auto"/>
        <w:ind w:left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Cs w:val="24"/>
        </w:rPr>
        <w:t>Vadovaudamasi</w:t>
      </w:r>
      <w:r w:rsidRPr="006E21EB">
        <w:rPr>
          <w:rFonts w:ascii="Times New Roman" w:hAnsi="Times New Roman"/>
          <w:szCs w:val="24"/>
        </w:rPr>
        <w:t xml:space="preserve"> Lietuvos Respubl</w:t>
      </w:r>
      <w:r w:rsidR="001C17AC">
        <w:rPr>
          <w:rFonts w:ascii="Times New Roman" w:hAnsi="Times New Roman"/>
          <w:szCs w:val="24"/>
        </w:rPr>
        <w:t>ikos vietos savivaldos įstatymo</w:t>
      </w:r>
      <w:r w:rsidRPr="006E21EB">
        <w:rPr>
          <w:rFonts w:ascii="Times New Roman" w:hAnsi="Times New Roman"/>
          <w:szCs w:val="24"/>
        </w:rPr>
        <w:t xml:space="preserve"> 2</w:t>
      </w:r>
      <w:r w:rsidR="001C17AC">
        <w:rPr>
          <w:rFonts w:ascii="Times New Roman" w:hAnsi="Times New Roman"/>
          <w:szCs w:val="24"/>
        </w:rPr>
        <w:t xml:space="preserve">9 straipsnio </w:t>
      </w:r>
      <w:r>
        <w:rPr>
          <w:rFonts w:ascii="Times New Roman" w:hAnsi="Times New Roman"/>
          <w:szCs w:val="24"/>
        </w:rPr>
        <w:t xml:space="preserve">8 dalies 2 punktu, </w:t>
      </w:r>
      <w:r>
        <w:rPr>
          <w:rFonts w:ascii="Times New Roman" w:hAnsi="Times New Roman"/>
        </w:rPr>
        <w:t>rajono savivaldybės tarybos 2016 m. spalio 28 d. sprendimo Nr.T-341 „Dėl pavedimo vykdyti rajono savivaldybės administracijos direktoriaus pareigas bei priemokos nustatymo“ 1.2. punktu,</w:t>
      </w:r>
      <w:r>
        <w:rPr>
          <w:rFonts w:ascii="Times New Roman" w:hAnsi="Times New Roman"/>
          <w:szCs w:val="24"/>
        </w:rPr>
        <w:t xml:space="preserve"> </w:t>
      </w:r>
      <w:r w:rsidRPr="00AF5A51">
        <w:rPr>
          <w:szCs w:val="24"/>
        </w:rPr>
        <w:t>Lietuvos Respublikos</w:t>
      </w:r>
      <w:r>
        <w:rPr>
          <w:szCs w:val="24"/>
        </w:rPr>
        <w:t xml:space="preserve"> švietimo ir mokslo ministro</w:t>
      </w:r>
      <w:r w:rsidRPr="00AF5A51">
        <w:rPr>
          <w:szCs w:val="24"/>
        </w:rPr>
        <w:t xml:space="preserve"> </w:t>
      </w:r>
      <w:r w:rsidRPr="00FB3CFC">
        <w:rPr>
          <w:szCs w:val="24"/>
        </w:rPr>
        <w:t xml:space="preserve">2017 m. sausio 4 d. įsakymu Nr. V-6 </w:t>
      </w:r>
      <w:r>
        <w:rPr>
          <w:szCs w:val="24"/>
        </w:rPr>
        <w:t xml:space="preserve">patvirtinto nacionalinio mokinių pasiekimų patikrinimo organizavimo ir vykdymo tvarkos aprašo 20 punktu, Šakių </w:t>
      </w:r>
      <w:r w:rsidRPr="00AF5A51">
        <w:rPr>
          <w:szCs w:val="24"/>
        </w:rPr>
        <w:t xml:space="preserve"> rajono savivaldybės administracijos ir Nacionalinio egzaminų centro </w:t>
      </w:r>
      <w:r w:rsidRPr="00FD4504">
        <w:rPr>
          <w:szCs w:val="24"/>
        </w:rPr>
        <w:t>2017</w:t>
      </w:r>
      <w:r>
        <w:rPr>
          <w:szCs w:val="24"/>
        </w:rPr>
        <w:t xml:space="preserve"> m. sausio 19</w:t>
      </w:r>
      <w:r w:rsidRPr="00FD4504">
        <w:rPr>
          <w:szCs w:val="24"/>
        </w:rPr>
        <w:t xml:space="preserve"> d</w:t>
      </w:r>
      <w:r w:rsidRPr="00AF5A51">
        <w:rPr>
          <w:color w:val="FF0000"/>
          <w:szCs w:val="24"/>
        </w:rPr>
        <w:t>.</w:t>
      </w:r>
      <w:r>
        <w:rPr>
          <w:szCs w:val="24"/>
        </w:rPr>
        <w:t xml:space="preserve"> bendradarbiavimo sutartimi</w:t>
      </w:r>
      <w:r w:rsidRPr="00AF5A51">
        <w:rPr>
          <w:szCs w:val="24"/>
        </w:rPr>
        <w:t xml:space="preserve"> Nr. </w:t>
      </w:r>
      <w:r>
        <w:rPr>
          <w:szCs w:val="24"/>
        </w:rPr>
        <w:t>F3–19/VL-141,</w:t>
      </w:r>
    </w:p>
    <w:p w:rsidR="00C43B86" w:rsidRPr="006E21EB" w:rsidRDefault="00C43B86" w:rsidP="003112A6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t</w:t>
      </w:r>
      <w:r w:rsidRPr="00AF5A51">
        <w:rPr>
          <w:szCs w:val="24"/>
        </w:rPr>
        <w:t xml:space="preserve"> v i r t i n u </w:t>
      </w:r>
      <w:r w:rsidRPr="00FB3CFC">
        <w:rPr>
          <w:szCs w:val="24"/>
          <w:lang w:eastAsia="lt-LT"/>
        </w:rPr>
        <w:t>N</w:t>
      </w:r>
      <w:r w:rsidRPr="00FB3CFC">
        <w:rPr>
          <w:bCs/>
          <w:szCs w:val="24"/>
        </w:rPr>
        <w:t>acionalinio mokinių pasiekimų patikrinimo vykdymo</w:t>
      </w:r>
      <w:r w:rsidRPr="00AF5A51">
        <w:rPr>
          <w:szCs w:val="24"/>
        </w:rPr>
        <w:t xml:space="preserve"> </w:t>
      </w:r>
      <w:r w:rsidR="001C17AC">
        <w:rPr>
          <w:szCs w:val="24"/>
        </w:rPr>
        <w:t>Šakių</w:t>
      </w:r>
      <w:r w:rsidRPr="00AF5A51">
        <w:rPr>
          <w:szCs w:val="24"/>
        </w:rPr>
        <w:t xml:space="preserve"> rajono savivaldybės bendrojo ugdymo mokyklose 2017 metais tvarkos aprašą</w:t>
      </w:r>
      <w:r>
        <w:rPr>
          <w:szCs w:val="24"/>
        </w:rPr>
        <w:t>.</w:t>
      </w:r>
    </w:p>
    <w:p w:rsidR="00C43B86" w:rsidRDefault="00C43B86" w:rsidP="003112A6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</w:rPr>
      </w:pPr>
    </w:p>
    <w:p w:rsidR="00C43B86" w:rsidRDefault="00C43B86" w:rsidP="003112A6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</w:rPr>
      </w:pPr>
    </w:p>
    <w:p w:rsidR="00C43B86" w:rsidRDefault="00C43B86" w:rsidP="003112A6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Biudžeto ir</w:t>
      </w:r>
      <w:r w:rsidR="001C17AC">
        <w:rPr>
          <w:rFonts w:ascii="Times New Roman" w:hAnsi="Times New Roman"/>
        </w:rPr>
        <w:t xml:space="preserve"> turto skyriaus vedėja,</w:t>
      </w:r>
      <w:r w:rsidR="001C17AC">
        <w:rPr>
          <w:rFonts w:ascii="Times New Roman" w:hAnsi="Times New Roman"/>
        </w:rPr>
        <w:tab/>
        <w:t xml:space="preserve">     Egidija </w:t>
      </w:r>
      <w:proofErr w:type="spellStart"/>
      <w:r>
        <w:rPr>
          <w:rFonts w:ascii="Times New Roman" w:hAnsi="Times New Roman"/>
        </w:rPr>
        <w:t>Grigaitienė</w:t>
      </w:r>
      <w:proofErr w:type="spellEnd"/>
      <w:r>
        <w:rPr>
          <w:rFonts w:ascii="Times New Roman" w:hAnsi="Times New Roman"/>
        </w:rPr>
        <w:br/>
      </w:r>
      <w:proofErr w:type="spellStart"/>
      <w:r>
        <w:rPr>
          <w:rFonts w:ascii="Times New Roman" w:hAnsi="Times New Roman"/>
        </w:rPr>
        <w:t>l.e</w:t>
      </w:r>
      <w:proofErr w:type="spellEnd"/>
      <w:r>
        <w:rPr>
          <w:rFonts w:ascii="Times New Roman" w:hAnsi="Times New Roman"/>
        </w:rPr>
        <w:t xml:space="preserve">. administracijos direktoriaus pareigas                                                           </w:t>
      </w:r>
    </w:p>
    <w:p w:rsidR="00C43B86" w:rsidRDefault="00C43B86" w:rsidP="003112A6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</w:p>
    <w:p w:rsidR="00C43B86" w:rsidRDefault="00C43B86" w:rsidP="003112A6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</w:p>
    <w:p w:rsidR="00C43B86" w:rsidRDefault="00C43B86" w:rsidP="003112A6">
      <w:pPr>
        <w:tabs>
          <w:tab w:val="left" w:pos="2445"/>
        </w:tabs>
        <w:overflowPunct w:val="0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Parengė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C43B86" w:rsidRDefault="00C43B86" w:rsidP="003112A6">
      <w:pPr>
        <w:overflowPunct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Švietimo ir sporto skyriaus vyriausiasis specialistas</w:t>
      </w:r>
    </w:p>
    <w:p w:rsidR="00C43B86" w:rsidRDefault="00C43B86" w:rsidP="003112A6">
      <w:pPr>
        <w:overflowPunct w:val="0"/>
        <w:jc w:val="both"/>
        <w:rPr>
          <w:rFonts w:ascii="Times New Roman" w:hAnsi="Times New Roman"/>
        </w:rPr>
      </w:pPr>
    </w:p>
    <w:p w:rsidR="00C43B86" w:rsidRDefault="00C43B86" w:rsidP="003112A6">
      <w:pPr>
        <w:overflowPunct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Gintaras </w:t>
      </w:r>
      <w:proofErr w:type="spellStart"/>
      <w:r>
        <w:rPr>
          <w:rFonts w:ascii="Times New Roman" w:hAnsi="Times New Roman"/>
        </w:rPr>
        <w:t>Demenius</w:t>
      </w:r>
      <w:bookmarkStart w:id="0" w:name="_GoBack"/>
      <w:bookmarkEnd w:id="0"/>
      <w:proofErr w:type="spellEnd"/>
    </w:p>
    <w:p w:rsidR="00C43B86" w:rsidRPr="00CA474E" w:rsidRDefault="00C43B86" w:rsidP="003112A6">
      <w:pPr>
        <w:overflowPunct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2017-01-31</w:t>
      </w:r>
    </w:p>
    <w:p w:rsidR="00C43B86" w:rsidRPr="006E21EB" w:rsidRDefault="00C43B86" w:rsidP="00DE1A4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</w:rPr>
      </w:pPr>
    </w:p>
    <w:sectPr w:rsidR="00C43B86" w:rsidRPr="006E21EB" w:rsidSect="00BD4E3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4970" w:rsidRDefault="006A4970">
      <w:r>
        <w:separator/>
      </w:r>
    </w:p>
  </w:endnote>
  <w:endnote w:type="continuationSeparator" w:id="0">
    <w:p w:rsidR="006A4970" w:rsidRDefault="006A4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12A6" w:rsidRDefault="003112A6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3B86" w:rsidRDefault="00C43B86" w:rsidP="003112A6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12A6" w:rsidRDefault="003112A6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4970" w:rsidRDefault="006A4970">
      <w:r>
        <w:separator/>
      </w:r>
    </w:p>
  </w:footnote>
  <w:footnote w:type="continuationSeparator" w:id="0">
    <w:p w:rsidR="006A4970" w:rsidRDefault="006A49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12A6" w:rsidRDefault="003112A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3B86" w:rsidRDefault="00C43B8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12A6" w:rsidRDefault="003112A6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71D"/>
    <w:rsid w:val="00030AED"/>
    <w:rsid w:val="00042D86"/>
    <w:rsid w:val="000477CF"/>
    <w:rsid w:val="00072505"/>
    <w:rsid w:val="00085836"/>
    <w:rsid w:val="000866A4"/>
    <w:rsid w:val="000A6F7F"/>
    <w:rsid w:val="001352A2"/>
    <w:rsid w:val="001546DD"/>
    <w:rsid w:val="0018237F"/>
    <w:rsid w:val="001A6BD0"/>
    <w:rsid w:val="001B7423"/>
    <w:rsid w:val="001C17AC"/>
    <w:rsid w:val="001D6AAD"/>
    <w:rsid w:val="001E7EE5"/>
    <w:rsid w:val="00211151"/>
    <w:rsid w:val="002148E3"/>
    <w:rsid w:val="002163EC"/>
    <w:rsid w:val="002179E9"/>
    <w:rsid w:val="00242401"/>
    <w:rsid w:val="00252368"/>
    <w:rsid w:val="002C41EC"/>
    <w:rsid w:val="002C485E"/>
    <w:rsid w:val="002C4F43"/>
    <w:rsid w:val="002D68A6"/>
    <w:rsid w:val="003112A6"/>
    <w:rsid w:val="00313ED9"/>
    <w:rsid w:val="00314F18"/>
    <w:rsid w:val="003339BC"/>
    <w:rsid w:val="00336757"/>
    <w:rsid w:val="00337A36"/>
    <w:rsid w:val="00347513"/>
    <w:rsid w:val="003523B1"/>
    <w:rsid w:val="00374DE4"/>
    <w:rsid w:val="003850A1"/>
    <w:rsid w:val="003C5870"/>
    <w:rsid w:val="003E6DBF"/>
    <w:rsid w:val="003F67EB"/>
    <w:rsid w:val="00404EAE"/>
    <w:rsid w:val="004832F1"/>
    <w:rsid w:val="004E0A0A"/>
    <w:rsid w:val="00520D05"/>
    <w:rsid w:val="00521DD2"/>
    <w:rsid w:val="005711F9"/>
    <w:rsid w:val="005A63C7"/>
    <w:rsid w:val="005C54CD"/>
    <w:rsid w:val="005D1574"/>
    <w:rsid w:val="005D726F"/>
    <w:rsid w:val="00606F57"/>
    <w:rsid w:val="00617B39"/>
    <w:rsid w:val="006220FD"/>
    <w:rsid w:val="00622294"/>
    <w:rsid w:val="00696269"/>
    <w:rsid w:val="006A4970"/>
    <w:rsid w:val="006E21EB"/>
    <w:rsid w:val="006F08E7"/>
    <w:rsid w:val="00704DB1"/>
    <w:rsid w:val="007075D0"/>
    <w:rsid w:val="00717A12"/>
    <w:rsid w:val="00750C19"/>
    <w:rsid w:val="008079F5"/>
    <w:rsid w:val="0081379F"/>
    <w:rsid w:val="0085278C"/>
    <w:rsid w:val="008A1DEC"/>
    <w:rsid w:val="008A7629"/>
    <w:rsid w:val="008E14F9"/>
    <w:rsid w:val="009A6DBF"/>
    <w:rsid w:val="009B7A2D"/>
    <w:rsid w:val="009D0EE6"/>
    <w:rsid w:val="009E0213"/>
    <w:rsid w:val="009F1F90"/>
    <w:rsid w:val="00A03638"/>
    <w:rsid w:val="00A04EB1"/>
    <w:rsid w:val="00A214A7"/>
    <w:rsid w:val="00A2168F"/>
    <w:rsid w:val="00A37433"/>
    <w:rsid w:val="00A41AC7"/>
    <w:rsid w:val="00A73E65"/>
    <w:rsid w:val="00A764B3"/>
    <w:rsid w:val="00AC305A"/>
    <w:rsid w:val="00AC4690"/>
    <w:rsid w:val="00AD49BA"/>
    <w:rsid w:val="00AF5A51"/>
    <w:rsid w:val="00B10DCE"/>
    <w:rsid w:val="00BA4CE6"/>
    <w:rsid w:val="00BB3475"/>
    <w:rsid w:val="00BD4E36"/>
    <w:rsid w:val="00C329F8"/>
    <w:rsid w:val="00C34404"/>
    <w:rsid w:val="00C43B86"/>
    <w:rsid w:val="00C65E6F"/>
    <w:rsid w:val="00CA474E"/>
    <w:rsid w:val="00D0154F"/>
    <w:rsid w:val="00D0642B"/>
    <w:rsid w:val="00D252F5"/>
    <w:rsid w:val="00D86A86"/>
    <w:rsid w:val="00DA6D61"/>
    <w:rsid w:val="00DD450F"/>
    <w:rsid w:val="00DE1A49"/>
    <w:rsid w:val="00DE715C"/>
    <w:rsid w:val="00DF7CDC"/>
    <w:rsid w:val="00E03CAE"/>
    <w:rsid w:val="00E11F52"/>
    <w:rsid w:val="00E14BBF"/>
    <w:rsid w:val="00E21346"/>
    <w:rsid w:val="00E341F0"/>
    <w:rsid w:val="00E379D2"/>
    <w:rsid w:val="00E6000F"/>
    <w:rsid w:val="00E87681"/>
    <w:rsid w:val="00E9080A"/>
    <w:rsid w:val="00EF0851"/>
    <w:rsid w:val="00F05484"/>
    <w:rsid w:val="00F60723"/>
    <w:rsid w:val="00F6427D"/>
    <w:rsid w:val="00F8034F"/>
    <w:rsid w:val="00F9071D"/>
    <w:rsid w:val="00FA1EF0"/>
    <w:rsid w:val="00FB3CFC"/>
    <w:rsid w:val="00FB5C23"/>
    <w:rsid w:val="00FD3FCE"/>
    <w:rsid w:val="00FD4504"/>
    <w:rsid w:val="00FD6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3B0EC6E"/>
  <w15:docId w15:val="{127D7F17-D9D4-4035-B55B-E9863CEF6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5A63C7"/>
    <w:rPr>
      <w:rFonts w:ascii="TimesLT" w:hAnsi="TimesLT"/>
      <w:sz w:val="24"/>
      <w:szCs w:val="20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5A63C7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C329F8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5A63C7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C329F8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5A63C7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C329F8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basedOn w:val="Numatytasispastraiposriftas"/>
    <w:uiPriority w:val="99"/>
    <w:rsid w:val="005A63C7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C329F8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basedOn w:val="Numatytasispastraiposriftas"/>
    <w:link w:val="Pavadinimas"/>
    <w:uiPriority w:val="99"/>
    <w:locked/>
    <w:rsid w:val="00C329F8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customStyle="1" w:styleId="DiagramaDiagramaDiagramaDiagrama">
    <w:name w:val="Diagrama Diagrama Diagrama Diagrama"/>
    <w:basedOn w:val="prastasis"/>
    <w:uiPriority w:val="99"/>
    <w:rsid w:val="001A6BD0"/>
    <w:pPr>
      <w:spacing w:after="160" w:line="240" w:lineRule="exact"/>
    </w:pPr>
    <w:rPr>
      <w:rFonts w:ascii="Tahoma" w:hAnsi="Tahoma"/>
      <w:sz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818</Words>
  <Characters>467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    ŠAKIU RAJONO SAVIVALDYBES                              I S A K Y M A S        </vt:lpstr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Jurgita Urbonaitė</cp:lastModifiedBy>
  <cp:revision>4</cp:revision>
  <cp:lastPrinted>2015-12-14T13:24:00Z</cp:lastPrinted>
  <dcterms:created xsi:type="dcterms:W3CDTF">2017-04-04T07:08:00Z</dcterms:created>
  <dcterms:modified xsi:type="dcterms:W3CDTF">2017-04-05T10:13:00Z</dcterms:modified>
</cp:coreProperties>
</file>