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70" w:rsidRDefault="00F43689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9C2A70" w:rsidRPr="00D63664" w:rsidRDefault="009C2A70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2017 METŲ MOKYKLINIŲ BRANDOS EGZAMINŲ VERTINIMO CENTRŲ SKYRIMO</w:t>
      </w:r>
    </w:p>
    <w:p w:rsidR="009C2A70" w:rsidRDefault="009C2A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2A70" w:rsidRDefault="009C2A70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2017 m. balandžio </w:t>
      </w:r>
      <w:r w:rsidR="00F43689">
        <w:rPr>
          <w:rFonts w:ascii="Times New Roman" w:hAnsi="Times New Roman" w:cs="Times New Roman"/>
        </w:rPr>
        <w:t xml:space="preserve">14 d. </w:t>
      </w:r>
      <w:r>
        <w:rPr>
          <w:rFonts w:ascii="Times New Roman" w:hAnsi="Times New Roman" w:cs="Times New Roman"/>
        </w:rPr>
        <w:t xml:space="preserve"> Nr.AT</w:t>
      </w:r>
      <w:r w:rsidR="00F43689">
        <w:rPr>
          <w:rFonts w:ascii="Times New Roman" w:hAnsi="Times New Roman" w:cs="Times New Roman"/>
        </w:rPr>
        <w:t>-372</w:t>
      </w:r>
      <w:r>
        <w:rPr>
          <w:rFonts w:ascii="Times New Roman" w:hAnsi="Times New Roman" w:cs="Times New Roman"/>
        </w:rPr>
        <w:t xml:space="preserve">  </w:t>
      </w:r>
    </w:p>
    <w:p w:rsidR="009C2A70" w:rsidRDefault="009C2A70">
      <w:pPr>
        <w:pStyle w:val="Antrat1"/>
        <w:ind w:left="0" w:firstLine="0"/>
        <w:jc w:val="center"/>
      </w:pPr>
      <w:r>
        <w:t>Šakiai</w:t>
      </w: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Pr="00D66C7C" w:rsidRDefault="009C2A70" w:rsidP="00D66C7C">
      <w:pPr>
        <w:spacing w:line="360" w:lineRule="auto"/>
        <w:ind w:firstLine="720"/>
        <w:rPr>
          <w:rFonts w:cs="Times New Roman"/>
        </w:rPr>
      </w:pPr>
      <w:r>
        <w:t>Vadovaudamasi</w:t>
      </w:r>
      <w:r w:rsidRPr="000F6ECC">
        <w:t xml:space="preserve"> Lietuvos Respubl</w:t>
      </w:r>
      <w:r>
        <w:t>ikos Š</w:t>
      </w:r>
      <w:r w:rsidRPr="000F6ECC">
        <w:t>vietimo ir mokslo ministro 2006 m. gruodži</w:t>
      </w:r>
      <w:r>
        <w:rPr>
          <w:rFonts w:ascii="TimesLT Baltic" w:hAnsi="TimesLT Baltic" w:cs="TimesLT Baltic"/>
        </w:rPr>
        <w:t xml:space="preserve">o 18 d. įsakymu Nr. ISAK-2391   </w:t>
      </w:r>
      <w:r w:rsidRPr="000F6ECC">
        <w:t>patvirtinto brandos egz</w:t>
      </w:r>
      <w:r w:rsidRPr="000F6ECC">
        <w:rPr>
          <w:rFonts w:ascii="TimesLT Baltic" w:hAnsi="TimesLT Baltic" w:cs="TimesLT Baltic"/>
        </w:rPr>
        <w:t>aminų organizavimo ir vykdymo tvarkos aprašo</w:t>
      </w:r>
      <w:r>
        <w:t xml:space="preserve"> 114</w:t>
      </w:r>
      <w:r w:rsidRPr="000F6ECC">
        <w:t xml:space="preserve"> p</w:t>
      </w:r>
      <w:r>
        <w:t xml:space="preserve">unktu, </w:t>
      </w:r>
      <w:r>
        <w:rPr>
          <w:rFonts w:ascii="Times New Roman" w:hAnsi="Times New Roman"/>
        </w:rPr>
        <w:t>rajono savivaldybės tarybos 2016 m. spalio 28 d. sprendimo Nr.T-341 „Dėl pavedimo vykdyti rajono savivaldybės administracijos direktoriaus pareigas bei priemokos nustatymo“ 1.2. punktu</w:t>
      </w:r>
      <w:r>
        <w:t xml:space="preserve">: </w:t>
      </w:r>
    </w:p>
    <w:p w:rsidR="009C2A70" w:rsidRDefault="009C2A70" w:rsidP="00B70072">
      <w:pPr>
        <w:spacing w:line="360" w:lineRule="auto"/>
        <w:ind w:firstLine="720"/>
      </w:pPr>
      <w:r>
        <w:rPr>
          <w:spacing w:val="40"/>
        </w:rPr>
        <w:t>1. S</w:t>
      </w:r>
      <w:r w:rsidRPr="009C6A6F">
        <w:rPr>
          <w:spacing w:val="40"/>
        </w:rPr>
        <w:t>kiriu</w:t>
      </w:r>
      <w:r>
        <w:t xml:space="preserve"> 2017</w:t>
      </w:r>
      <w:r>
        <w:rPr>
          <w:rFonts w:ascii="TimesLT Baltic" w:hAnsi="TimesLT Baltic" w:cs="TimesLT Baltic"/>
        </w:rPr>
        <w:t xml:space="preserve"> metų lietuvių kalbos ir literatūros, menų ir technologijų mokyklinių </w:t>
      </w:r>
      <w:r w:rsidRPr="009C6A6F">
        <w:rPr>
          <w:rFonts w:ascii="TimesLT Baltic" w:hAnsi="TimesLT Baltic" w:cs="TimesLT Baltic"/>
        </w:rPr>
        <w:t>brandos egzaminų</w:t>
      </w:r>
      <w:r>
        <w:rPr>
          <w:rFonts w:ascii="TimesLT Baltic" w:hAnsi="TimesLT Baltic" w:cs="TimesLT Baltic"/>
        </w:rPr>
        <w:t xml:space="preserve"> kandidatų darbų vertinimo </w:t>
      </w:r>
      <w:r w:rsidRPr="009C6A6F">
        <w:t xml:space="preserve"> centrus</w:t>
      </w:r>
      <w:r>
        <w:t xml:space="preserve"> (pridedama);</w:t>
      </w:r>
    </w:p>
    <w:p w:rsidR="009C2A70" w:rsidRPr="00B70072" w:rsidRDefault="009C2A70" w:rsidP="00B70072">
      <w:pPr>
        <w:spacing w:line="360" w:lineRule="auto"/>
        <w:ind w:firstLine="720"/>
        <w:rPr>
          <w:rStyle w:val="textnormal"/>
          <w:rFonts w:cs="TimesLT"/>
        </w:rPr>
      </w:pPr>
      <w:r>
        <w:rPr>
          <w:color w:val="000000"/>
        </w:rPr>
        <w:t xml:space="preserve">2. </w:t>
      </w:r>
      <w:r>
        <w:rPr>
          <w:rStyle w:val="textnormal"/>
          <w:rFonts w:ascii="Times New Roman" w:hAnsi="Times New Roman"/>
          <w:color w:val="000000"/>
          <w:spacing w:val="60"/>
        </w:rPr>
        <w:t>Į</w:t>
      </w:r>
      <w:r w:rsidRPr="00442E4C">
        <w:rPr>
          <w:rStyle w:val="textnormal"/>
          <w:rFonts w:ascii="Times New Roman" w:hAnsi="Times New Roman"/>
          <w:color w:val="000000"/>
          <w:spacing w:val="60"/>
        </w:rPr>
        <w:t>galioju</w:t>
      </w:r>
      <w:r>
        <w:rPr>
          <w:rStyle w:val="textnormal"/>
          <w:rFonts w:ascii="Times New Roman" w:hAnsi="Times New Roman"/>
          <w:color w:val="000000"/>
        </w:rPr>
        <w:t xml:space="preserve"> Švietimo ir sporto skyriaus vyriausiąjį specialistą Gintarą Demenių įregistruoti mokyklinių brandos egzaminų vertinimo centrus duomenų perdavimo sistemoje KELTAS.</w:t>
      </w:r>
    </w:p>
    <w:p w:rsidR="009C2A70" w:rsidRDefault="009C2A70">
      <w:pPr>
        <w:spacing w:line="360" w:lineRule="auto"/>
        <w:jc w:val="both"/>
        <w:rPr>
          <w:color w:val="000000"/>
        </w:rPr>
      </w:pP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Default="009C2A70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Biudžeto ir turto skyriaus vedėja,                                                                Egidija Grigaitienė</w:t>
      </w:r>
    </w:p>
    <w:p w:rsidR="009C2A70" w:rsidRDefault="009C2A70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l.e. administracijos direktoriaus pareigas</w:t>
      </w: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C2A70" w:rsidRDefault="009C2A70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9C2A70" w:rsidRDefault="009C2A70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9C2A70" w:rsidRPr="00CA474E" w:rsidRDefault="009C2A70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2017-04-12</w:t>
      </w:r>
    </w:p>
    <w:p w:rsidR="009C2A70" w:rsidRDefault="009C2A70" w:rsidP="000825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81"/>
          <w:tab w:val="left" w:pos="7371"/>
        </w:tabs>
      </w:pPr>
    </w:p>
    <w:sectPr w:rsidR="009C2A70" w:rsidSect="00E422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545" w:rsidRDefault="00CF6545">
      <w:r>
        <w:separator/>
      </w:r>
    </w:p>
  </w:endnote>
  <w:endnote w:type="continuationSeparator" w:id="0">
    <w:p w:rsidR="00CF6545" w:rsidRDefault="00CF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89" w:rsidRDefault="00F4368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A70" w:rsidRDefault="009C2A70" w:rsidP="00F43689">
    <w:pPr>
      <w:pStyle w:val="Por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89" w:rsidRDefault="00F4368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545" w:rsidRDefault="00CF6545">
      <w:r>
        <w:separator/>
      </w:r>
    </w:p>
  </w:footnote>
  <w:footnote w:type="continuationSeparator" w:id="0">
    <w:p w:rsidR="00CF6545" w:rsidRDefault="00CF6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89" w:rsidRDefault="00F4368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A70" w:rsidRDefault="009C2A70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89" w:rsidRDefault="00F4368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82561"/>
    <w:rsid w:val="000927E3"/>
    <w:rsid w:val="000F6ECC"/>
    <w:rsid w:val="00196B62"/>
    <w:rsid w:val="002429ED"/>
    <w:rsid w:val="0032422C"/>
    <w:rsid w:val="003339BC"/>
    <w:rsid w:val="0035158F"/>
    <w:rsid w:val="004374DC"/>
    <w:rsid w:val="00442E4C"/>
    <w:rsid w:val="00446205"/>
    <w:rsid w:val="004568CA"/>
    <w:rsid w:val="004832F1"/>
    <w:rsid w:val="0048384C"/>
    <w:rsid w:val="004F5419"/>
    <w:rsid w:val="00531796"/>
    <w:rsid w:val="006527D8"/>
    <w:rsid w:val="0068647D"/>
    <w:rsid w:val="00695650"/>
    <w:rsid w:val="008A1DEC"/>
    <w:rsid w:val="008A7629"/>
    <w:rsid w:val="008F5414"/>
    <w:rsid w:val="009B760F"/>
    <w:rsid w:val="009C2A70"/>
    <w:rsid w:val="009C6A6F"/>
    <w:rsid w:val="00A264BC"/>
    <w:rsid w:val="00A52F8B"/>
    <w:rsid w:val="00A73E65"/>
    <w:rsid w:val="00AB78CB"/>
    <w:rsid w:val="00AD49BA"/>
    <w:rsid w:val="00B70072"/>
    <w:rsid w:val="00B703A8"/>
    <w:rsid w:val="00C56E19"/>
    <w:rsid w:val="00CA3460"/>
    <w:rsid w:val="00CA474E"/>
    <w:rsid w:val="00CB7732"/>
    <w:rsid w:val="00CF6545"/>
    <w:rsid w:val="00D63664"/>
    <w:rsid w:val="00D66C7C"/>
    <w:rsid w:val="00DB3620"/>
    <w:rsid w:val="00DB788C"/>
    <w:rsid w:val="00DD160B"/>
    <w:rsid w:val="00DF3B1D"/>
    <w:rsid w:val="00E032CC"/>
    <w:rsid w:val="00E341F0"/>
    <w:rsid w:val="00E40401"/>
    <w:rsid w:val="00E42243"/>
    <w:rsid w:val="00F43689"/>
    <w:rsid w:val="00F9071D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30B92"/>
  <w15:docId w15:val="{883D2F7E-CEBD-4130-A17B-6EDE1A78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4374DC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74DC"/>
    <w:pPr>
      <w:keepNext/>
      <w:ind w:left="5760" w:firstLine="720"/>
      <w:outlineLvl w:val="0"/>
    </w:pPr>
    <w:rPr>
      <w:rFonts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032CC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74DC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E032CC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4374D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E032CC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  <w:rsid w:val="004374DC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E032CC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2</cp:revision>
  <cp:lastPrinted>2009-01-05T10:48:00Z</cp:lastPrinted>
  <dcterms:created xsi:type="dcterms:W3CDTF">2017-04-14T10:46:00Z</dcterms:created>
  <dcterms:modified xsi:type="dcterms:W3CDTF">2017-04-14T10:46:00Z</dcterms:modified>
</cp:coreProperties>
</file>