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916" w:rsidRDefault="009D260C" w:rsidP="00C15916">
      <w:pPr>
        <w:jc w:val="center"/>
        <w:rPr>
          <w:b/>
          <w:noProof/>
        </w:rPr>
      </w:pPr>
      <w:r>
        <w:rPr>
          <w:b/>
          <w:noProof/>
          <w:lang w:eastAsia="lt-LT"/>
        </w:rPr>
        <w:drawing>
          <wp:inline distT="0" distB="0" distL="0" distR="0">
            <wp:extent cx="495300" cy="60960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E3A" w:rsidRPr="002F16F3" w:rsidRDefault="00B56E3A" w:rsidP="00C15916">
      <w:pPr>
        <w:jc w:val="center"/>
      </w:pPr>
    </w:p>
    <w:p w:rsidR="00C15916" w:rsidRPr="00285324" w:rsidRDefault="00084274" w:rsidP="00C15916">
      <w:pPr>
        <w:jc w:val="center"/>
        <w:rPr>
          <w:b/>
        </w:rPr>
      </w:pPr>
      <w:r>
        <w:rPr>
          <w:b/>
        </w:rPr>
        <w:t>ŠAKIŲ</w:t>
      </w:r>
      <w:r w:rsidR="00C15916" w:rsidRPr="00285324">
        <w:rPr>
          <w:b/>
        </w:rPr>
        <w:t xml:space="preserve"> RAJONO SAVIVALDYBĖS</w:t>
      </w:r>
      <w:r>
        <w:rPr>
          <w:b/>
        </w:rPr>
        <w:t xml:space="preserve"> </w:t>
      </w:r>
      <w:r w:rsidR="00C15916" w:rsidRPr="00285324">
        <w:rPr>
          <w:b/>
        </w:rPr>
        <w:t>ADMINISTRACIJOS DIREKTORIUS</w:t>
      </w:r>
    </w:p>
    <w:p w:rsidR="00C15916" w:rsidRDefault="00C15916" w:rsidP="00C15916"/>
    <w:p w:rsidR="009F179F" w:rsidRPr="00285324" w:rsidRDefault="009F179F" w:rsidP="00C15916"/>
    <w:p w:rsidR="00C15916" w:rsidRPr="00285324" w:rsidRDefault="00C15916" w:rsidP="00C15916">
      <w:pPr>
        <w:pStyle w:val="Antrat2"/>
        <w:rPr>
          <w:sz w:val="24"/>
          <w:szCs w:val="24"/>
        </w:rPr>
      </w:pPr>
      <w:r w:rsidRPr="00285324">
        <w:rPr>
          <w:sz w:val="24"/>
          <w:szCs w:val="24"/>
        </w:rPr>
        <w:t>ĮSAKYMAS</w:t>
      </w:r>
    </w:p>
    <w:p w:rsidR="00C15916" w:rsidRDefault="008B2839" w:rsidP="00AE6A84">
      <w:pPr>
        <w:pStyle w:val="Antrat1"/>
        <w:widowControl w:val="0"/>
        <w:numPr>
          <w:ilvl w:val="0"/>
          <w:numId w:val="1"/>
        </w:numPr>
        <w:tabs>
          <w:tab w:val="left" w:pos="0"/>
        </w:tabs>
        <w:suppressAutoHyphens/>
        <w:autoSpaceDN w:val="0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aps/>
          <w:sz w:val="24"/>
          <w:szCs w:val="24"/>
        </w:rPr>
        <w:t xml:space="preserve">DĖL </w:t>
      </w:r>
      <w:r w:rsidRPr="00AF6450">
        <w:rPr>
          <w:rFonts w:ascii="Times New Roman" w:hAnsi="Times New Roman"/>
          <w:sz w:val="24"/>
          <w:szCs w:val="24"/>
        </w:rPr>
        <w:t>ŠAKIŲ RAJONO SAVIVALDYBĖS ADMINISTRACIJOS DIREKTORIUS</w:t>
      </w:r>
      <w:r>
        <w:rPr>
          <w:rFonts w:ascii="Times New Roman" w:eastAsia="Times New Roman" w:hAnsi="Times New Roman"/>
          <w:caps/>
          <w:sz w:val="24"/>
          <w:szCs w:val="24"/>
        </w:rPr>
        <w:t xml:space="preserve"> 2017 M. VASARIO 3 D. ĮSAKYMO NR. AT-115 „</w:t>
      </w:r>
      <w:r w:rsidR="00C15916" w:rsidRPr="00285324">
        <w:rPr>
          <w:rFonts w:ascii="Times New Roman" w:hAnsi="Times New Roman"/>
          <w:sz w:val="24"/>
          <w:szCs w:val="24"/>
        </w:rPr>
        <w:t xml:space="preserve">DĖL </w:t>
      </w:r>
      <w:r w:rsidR="00047DAC">
        <w:rPr>
          <w:rFonts w:ascii="Times New Roman" w:eastAsia="Times New Roman" w:hAnsi="Times New Roman"/>
          <w:sz w:val="24"/>
          <w:szCs w:val="24"/>
          <w:lang w:eastAsia="lt-LT"/>
        </w:rPr>
        <w:t>ĮIRIS</w:t>
      </w:r>
      <w:r w:rsidR="00047DAC">
        <w:rPr>
          <w:rFonts w:ascii="Times New Roman" w:hAnsi="Times New Roman"/>
          <w:sz w:val="24"/>
          <w:szCs w:val="24"/>
        </w:rPr>
        <w:t xml:space="preserve"> </w:t>
      </w:r>
      <w:r w:rsidR="00C532BE">
        <w:rPr>
          <w:rFonts w:ascii="Times New Roman" w:hAnsi="Times New Roman"/>
          <w:sz w:val="24"/>
          <w:szCs w:val="24"/>
        </w:rPr>
        <w:t>SISTEMOS STEIGIMO, NUOSTATŲ TVIR</w:t>
      </w:r>
      <w:r w:rsidR="00185ABC">
        <w:rPr>
          <w:rFonts w:ascii="Times New Roman" w:hAnsi="Times New Roman"/>
          <w:sz w:val="24"/>
          <w:szCs w:val="24"/>
        </w:rPr>
        <w:t>T</w:t>
      </w:r>
      <w:r w:rsidR="00C532BE">
        <w:rPr>
          <w:rFonts w:ascii="Times New Roman" w:hAnsi="Times New Roman"/>
          <w:sz w:val="24"/>
          <w:szCs w:val="24"/>
        </w:rPr>
        <w:t xml:space="preserve">INIMO IR </w:t>
      </w:r>
      <w:r w:rsidR="00735F47">
        <w:rPr>
          <w:rFonts w:ascii="Times New Roman" w:hAnsi="Times New Roman"/>
          <w:sz w:val="24"/>
          <w:szCs w:val="24"/>
        </w:rPr>
        <w:t>ATSAKINGŲ ASMENŲ PASKYRIMO</w:t>
      </w:r>
      <w:r>
        <w:rPr>
          <w:rFonts w:ascii="Times New Roman" w:hAnsi="Times New Roman"/>
          <w:sz w:val="24"/>
          <w:szCs w:val="24"/>
        </w:rPr>
        <w:t>“ PA</w:t>
      </w:r>
      <w:r w:rsidR="0085729A">
        <w:rPr>
          <w:rFonts w:ascii="Times New Roman" w:hAnsi="Times New Roman"/>
          <w:sz w:val="24"/>
          <w:szCs w:val="24"/>
        </w:rPr>
        <w:t>KEITIMO</w:t>
      </w:r>
    </w:p>
    <w:p w:rsidR="009164AB" w:rsidRPr="009164AB" w:rsidRDefault="009164AB" w:rsidP="009164AB"/>
    <w:p w:rsidR="00C15916" w:rsidRPr="00372F54" w:rsidRDefault="00AA059D" w:rsidP="00C15916">
      <w:pPr>
        <w:jc w:val="center"/>
        <w:rPr>
          <w:rFonts w:cs="Tahoma"/>
        </w:rPr>
      </w:pPr>
      <w:r>
        <w:rPr>
          <w:rFonts w:cs="Tahoma"/>
        </w:rPr>
        <w:t>201</w:t>
      </w:r>
      <w:r w:rsidR="00084274">
        <w:rPr>
          <w:rFonts w:cs="Tahoma"/>
        </w:rPr>
        <w:t>7</w:t>
      </w:r>
      <w:r w:rsidR="00C15916" w:rsidRPr="00372F54">
        <w:rPr>
          <w:rFonts w:cs="Tahoma"/>
        </w:rPr>
        <w:t xml:space="preserve"> m. </w:t>
      </w:r>
      <w:r w:rsidR="008B2839">
        <w:rPr>
          <w:rFonts w:cs="Tahoma"/>
        </w:rPr>
        <w:t>balandžio</w:t>
      </w:r>
      <w:r w:rsidR="00450822">
        <w:rPr>
          <w:rFonts w:cs="Tahoma"/>
        </w:rPr>
        <w:t xml:space="preserve"> 18 </w:t>
      </w:r>
      <w:r w:rsidR="00C15916" w:rsidRPr="00372F54">
        <w:rPr>
          <w:rFonts w:cs="Tahoma"/>
        </w:rPr>
        <w:t xml:space="preserve">d. Nr. </w:t>
      </w:r>
      <w:r w:rsidR="00084274">
        <w:rPr>
          <w:rFonts w:cs="Tahoma"/>
        </w:rPr>
        <w:t>AT</w:t>
      </w:r>
      <w:r w:rsidR="00654706">
        <w:rPr>
          <w:rFonts w:cs="Tahoma"/>
        </w:rPr>
        <w:t>-</w:t>
      </w:r>
      <w:r w:rsidR="00450822">
        <w:rPr>
          <w:rFonts w:cs="Tahoma"/>
        </w:rPr>
        <w:t>376</w:t>
      </w:r>
    </w:p>
    <w:p w:rsidR="00C15916" w:rsidRDefault="00C15916" w:rsidP="00C15916">
      <w:pPr>
        <w:jc w:val="center"/>
        <w:rPr>
          <w:rFonts w:cs="Tahoma"/>
        </w:rPr>
      </w:pPr>
      <w:r>
        <w:rPr>
          <w:rFonts w:cs="Tahoma"/>
        </w:rPr>
        <w:t>Š</w:t>
      </w:r>
      <w:r w:rsidR="00084274">
        <w:rPr>
          <w:rFonts w:cs="Tahoma"/>
        </w:rPr>
        <w:t>akiai</w:t>
      </w:r>
    </w:p>
    <w:p w:rsidR="00C15916" w:rsidRDefault="00C15916" w:rsidP="00E276E7">
      <w:pPr>
        <w:rPr>
          <w:rFonts w:cs="Tahoma"/>
        </w:rPr>
      </w:pPr>
    </w:p>
    <w:p w:rsidR="0060400E" w:rsidRDefault="0060400E" w:rsidP="00E276E7">
      <w:pPr>
        <w:rPr>
          <w:rFonts w:cs="Tahoma"/>
        </w:rPr>
      </w:pPr>
    </w:p>
    <w:p w:rsidR="009E585E" w:rsidRDefault="00E276E7" w:rsidP="008C6F31">
      <w:pPr>
        <w:keepNext/>
        <w:spacing w:line="360" w:lineRule="auto"/>
        <w:ind w:firstLine="1276"/>
        <w:jc w:val="both"/>
      </w:pPr>
      <w:r>
        <w:t xml:space="preserve">Vadovaudamasi </w:t>
      </w:r>
      <w:r w:rsidR="00605BA0" w:rsidRPr="00605BA0">
        <w:t xml:space="preserve">Lietuvos Respublikos vietos savivaldos įstatymo </w:t>
      </w:r>
      <w:r w:rsidR="008B2839">
        <w:t>18</w:t>
      </w:r>
      <w:r w:rsidR="00605BA0" w:rsidRPr="00605BA0">
        <w:t xml:space="preserve"> straipsnio </w:t>
      </w:r>
      <w:r w:rsidR="008B2839">
        <w:t>1 dalimi ir</w:t>
      </w:r>
      <w:r w:rsidR="00605BA0" w:rsidRPr="00605BA0">
        <w:t xml:space="preserve"> </w:t>
      </w:r>
      <w:r w:rsidR="001A4E40" w:rsidRPr="00A3268B">
        <w:t>rajono savivaldybės tarybos 2016 m. spalio 28 d. sprendimo Nr. T-341 „Dėl pavedimo vykdyti rajono savivaldybės administracijos direktoriaus pareigas bei priemokos nustatymo“ 1.2 punktu,</w:t>
      </w:r>
    </w:p>
    <w:p w:rsidR="008B2839" w:rsidRDefault="008B2839" w:rsidP="008C6F31">
      <w:pPr>
        <w:spacing w:line="360" w:lineRule="auto"/>
        <w:ind w:firstLine="1276"/>
        <w:jc w:val="both"/>
      </w:pPr>
      <w:r w:rsidRPr="00694847">
        <w:rPr>
          <w:spacing w:val="60"/>
        </w:rPr>
        <w:t>pa</w:t>
      </w:r>
      <w:r w:rsidR="0085729A">
        <w:rPr>
          <w:spacing w:val="60"/>
        </w:rPr>
        <w:t>keičiu</w:t>
      </w:r>
      <w:r>
        <w:t xml:space="preserve"> rajono savivaldybės administracijos direktori</w:t>
      </w:r>
      <w:r w:rsidR="00085276">
        <w:t>aus 2017 m. vasario 3 d. įsakymu</w:t>
      </w:r>
      <w:r>
        <w:t xml:space="preserve"> Nr. AT-115 </w:t>
      </w:r>
      <w:r w:rsidR="0085729A">
        <w:t>patvirtintus</w:t>
      </w:r>
      <w:r>
        <w:t xml:space="preserve"> </w:t>
      </w:r>
      <w:r w:rsidR="00DC2337">
        <w:t>R</w:t>
      </w:r>
      <w:r w:rsidR="008C6F31" w:rsidRPr="00BE420F">
        <w:rPr>
          <w:lang w:eastAsia="lt-LT"/>
        </w:rPr>
        <w:t xml:space="preserve">ajono savivaldybės administracijos </w:t>
      </w:r>
      <w:r w:rsidR="008C6F31">
        <w:rPr>
          <w:bCs/>
          <w:color w:val="000000"/>
          <w:shd w:val="clear" w:color="auto" w:fill="FFFFFF"/>
        </w:rPr>
        <w:t>į</w:t>
      </w:r>
      <w:r w:rsidR="008C6F31" w:rsidRPr="00867C8F">
        <w:rPr>
          <w:bCs/>
          <w:color w:val="000000"/>
          <w:shd w:val="clear" w:color="auto" w:fill="FFFFFF"/>
        </w:rPr>
        <w:t xml:space="preserve">slaptintos informacijos ryšių ir informacinės </w:t>
      </w:r>
      <w:r w:rsidR="008C6F31">
        <w:rPr>
          <w:lang w:eastAsia="lt-LT"/>
        </w:rPr>
        <w:t xml:space="preserve">sistemos nuostatus </w:t>
      </w:r>
      <w:r w:rsidR="0085729A">
        <w:t xml:space="preserve">ir išdėstau nauja redakcija </w:t>
      </w:r>
      <w:r w:rsidR="008C6F31">
        <w:t>(pridedama).</w:t>
      </w:r>
    </w:p>
    <w:p w:rsidR="005753F9" w:rsidRDefault="005753F9" w:rsidP="00C15916">
      <w:pPr>
        <w:rPr>
          <w:color w:val="000000"/>
        </w:rPr>
      </w:pPr>
    </w:p>
    <w:p w:rsidR="009F179F" w:rsidRDefault="009F179F" w:rsidP="00C15916">
      <w:pPr>
        <w:rPr>
          <w:color w:val="000000"/>
        </w:rPr>
      </w:pPr>
    </w:p>
    <w:p w:rsidR="009F179F" w:rsidRPr="002D4731" w:rsidRDefault="009F179F" w:rsidP="00C15916">
      <w:pPr>
        <w:rPr>
          <w:color w:val="000000"/>
        </w:rPr>
      </w:pPr>
      <w:bookmarkStart w:id="0" w:name="_GoBack"/>
      <w:bookmarkEnd w:id="0"/>
    </w:p>
    <w:p w:rsidR="005753F9" w:rsidRDefault="00084274" w:rsidP="00FA4191">
      <w:pPr>
        <w:tabs>
          <w:tab w:val="right" w:pos="9638"/>
        </w:tabs>
        <w:rPr>
          <w:color w:val="000000"/>
        </w:rPr>
      </w:pPr>
      <w:r>
        <w:rPr>
          <w:color w:val="000000"/>
        </w:rPr>
        <w:t>Biudžeto ir turto skyriaus vedėja,</w:t>
      </w:r>
      <w:r>
        <w:rPr>
          <w:color w:val="000000"/>
        </w:rPr>
        <w:tab/>
        <w:t xml:space="preserve">Egidija </w:t>
      </w:r>
      <w:proofErr w:type="spellStart"/>
      <w:r>
        <w:rPr>
          <w:color w:val="000000"/>
        </w:rPr>
        <w:t>Grigaitienė</w:t>
      </w:r>
      <w:proofErr w:type="spellEnd"/>
    </w:p>
    <w:p w:rsidR="00951C38" w:rsidRDefault="00084274" w:rsidP="00951C38">
      <w:pPr>
        <w:tabs>
          <w:tab w:val="right" w:pos="9638"/>
        </w:tabs>
        <w:rPr>
          <w:color w:val="000000"/>
        </w:rPr>
      </w:pPr>
      <w:proofErr w:type="spellStart"/>
      <w:r>
        <w:rPr>
          <w:color w:val="000000"/>
        </w:rPr>
        <w:t>l.e</w:t>
      </w:r>
      <w:proofErr w:type="spellEnd"/>
      <w:r>
        <w:rPr>
          <w:color w:val="000000"/>
        </w:rPr>
        <w:t>. administracijos direktoriaus pareigas</w:t>
      </w:r>
    </w:p>
    <w:p w:rsidR="00D06F92" w:rsidRDefault="00D06F92" w:rsidP="00D06F92">
      <w:pPr>
        <w:rPr>
          <w:color w:val="000000"/>
        </w:rPr>
      </w:pPr>
    </w:p>
    <w:p w:rsidR="0060400E" w:rsidRDefault="0060400E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8C6F31" w:rsidRDefault="008C6F31" w:rsidP="00D06F92">
      <w:pPr>
        <w:rPr>
          <w:color w:val="000000"/>
        </w:rPr>
      </w:pPr>
    </w:p>
    <w:p w:rsidR="00091636" w:rsidRDefault="00D06F92" w:rsidP="00C15916">
      <w:r>
        <w:t>Par</w:t>
      </w:r>
      <w:r w:rsidR="0073734C">
        <w:t>engė</w:t>
      </w:r>
    </w:p>
    <w:p w:rsidR="0060400E" w:rsidRDefault="00866AD5" w:rsidP="00C15916">
      <w:r>
        <w:t>V</w:t>
      </w:r>
      <w:r w:rsidR="001A4E40">
        <w:t>yriausiasis specialistas</w:t>
      </w:r>
    </w:p>
    <w:p w:rsidR="001A4E40" w:rsidRDefault="001A4E40" w:rsidP="00C15916"/>
    <w:p w:rsidR="008D62D3" w:rsidRPr="00A64190" w:rsidRDefault="00084274" w:rsidP="00C15916">
      <w:r>
        <w:t xml:space="preserve">Ramūnas </w:t>
      </w:r>
      <w:proofErr w:type="spellStart"/>
      <w:r>
        <w:t>Venslovaitis</w:t>
      </w:r>
      <w:proofErr w:type="spellEnd"/>
    </w:p>
    <w:p w:rsidR="00611A27" w:rsidRDefault="00390481" w:rsidP="00E00624">
      <w:r>
        <w:t>201</w:t>
      </w:r>
      <w:r w:rsidR="00084274">
        <w:t>7</w:t>
      </w:r>
      <w:r w:rsidR="009E585E">
        <w:t>-0</w:t>
      </w:r>
      <w:r w:rsidR="008C6F31">
        <w:t>4</w:t>
      </w:r>
      <w:r w:rsidR="00BD5737">
        <w:t>-</w:t>
      </w:r>
      <w:r w:rsidR="008C6F31">
        <w:t>12</w:t>
      </w:r>
    </w:p>
    <w:sectPr w:rsidR="00611A27" w:rsidSect="0060400E">
      <w:pgSz w:w="11906" w:h="16838"/>
      <w:pgMar w:top="1134" w:right="567" w:bottom="1134" w:left="1701" w:header="567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D6260C"/>
    <w:multiLevelType w:val="multilevel"/>
    <w:tmpl w:val="4E72F8B6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2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32" w:hanging="1800"/>
      </w:pPr>
      <w:rPr>
        <w:rFonts w:hint="default"/>
      </w:rPr>
    </w:lvl>
  </w:abstractNum>
  <w:abstractNum w:abstractNumId="2" w15:restartNumberingAfterBreak="0">
    <w:nsid w:val="05B63EAC"/>
    <w:multiLevelType w:val="multilevel"/>
    <w:tmpl w:val="33C2E758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2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32" w:hanging="1800"/>
      </w:pPr>
      <w:rPr>
        <w:rFonts w:hint="default"/>
      </w:rPr>
    </w:lvl>
  </w:abstractNum>
  <w:abstractNum w:abstractNumId="3" w15:restartNumberingAfterBreak="0">
    <w:nsid w:val="165B636D"/>
    <w:multiLevelType w:val="multilevel"/>
    <w:tmpl w:val="33C2E758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2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32" w:hanging="1800"/>
      </w:pPr>
      <w:rPr>
        <w:rFonts w:hint="default"/>
      </w:rPr>
    </w:lvl>
  </w:abstractNum>
  <w:abstractNum w:abstractNumId="4" w15:restartNumberingAfterBreak="0">
    <w:nsid w:val="558D4762"/>
    <w:multiLevelType w:val="multilevel"/>
    <w:tmpl w:val="55A61A3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9E54A15"/>
    <w:multiLevelType w:val="hybridMultilevel"/>
    <w:tmpl w:val="DDA0DD42"/>
    <w:lvl w:ilvl="0" w:tplc="291A2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4868D0"/>
    <w:multiLevelType w:val="hybridMultilevel"/>
    <w:tmpl w:val="80444CFC"/>
    <w:lvl w:ilvl="0" w:tplc="CE3426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C046C0B"/>
    <w:multiLevelType w:val="multilevel"/>
    <w:tmpl w:val="4B7A04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64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16"/>
    <w:rsid w:val="00010878"/>
    <w:rsid w:val="00047DAC"/>
    <w:rsid w:val="00060FA1"/>
    <w:rsid w:val="0006342E"/>
    <w:rsid w:val="00084274"/>
    <w:rsid w:val="00085276"/>
    <w:rsid w:val="00091636"/>
    <w:rsid w:val="00092BD8"/>
    <w:rsid w:val="000A0AF4"/>
    <w:rsid w:val="000D378E"/>
    <w:rsid w:val="000E2BE2"/>
    <w:rsid w:val="0012620E"/>
    <w:rsid w:val="001332D1"/>
    <w:rsid w:val="001556D3"/>
    <w:rsid w:val="0017374D"/>
    <w:rsid w:val="00175D8D"/>
    <w:rsid w:val="001803A2"/>
    <w:rsid w:val="00185ABC"/>
    <w:rsid w:val="001A187D"/>
    <w:rsid w:val="001A4E40"/>
    <w:rsid w:val="001B1315"/>
    <w:rsid w:val="001C0136"/>
    <w:rsid w:val="001F01A4"/>
    <w:rsid w:val="001F3ED4"/>
    <w:rsid w:val="00202DDA"/>
    <w:rsid w:val="00252820"/>
    <w:rsid w:val="00277899"/>
    <w:rsid w:val="00281270"/>
    <w:rsid w:val="00285324"/>
    <w:rsid w:val="002A55AC"/>
    <w:rsid w:val="002C6B96"/>
    <w:rsid w:val="002D4731"/>
    <w:rsid w:val="002E40BD"/>
    <w:rsid w:val="002E679D"/>
    <w:rsid w:val="002F3C78"/>
    <w:rsid w:val="00307F0F"/>
    <w:rsid w:val="00311FC4"/>
    <w:rsid w:val="003310EC"/>
    <w:rsid w:val="00337E64"/>
    <w:rsid w:val="00360B5A"/>
    <w:rsid w:val="0037613F"/>
    <w:rsid w:val="00390481"/>
    <w:rsid w:val="003A299C"/>
    <w:rsid w:val="003A3629"/>
    <w:rsid w:val="003F2CFB"/>
    <w:rsid w:val="003F34C0"/>
    <w:rsid w:val="003F39A3"/>
    <w:rsid w:val="00402B3C"/>
    <w:rsid w:val="00422602"/>
    <w:rsid w:val="00450822"/>
    <w:rsid w:val="004773F5"/>
    <w:rsid w:val="00483D13"/>
    <w:rsid w:val="00485F23"/>
    <w:rsid w:val="004D2703"/>
    <w:rsid w:val="004F7901"/>
    <w:rsid w:val="005125B1"/>
    <w:rsid w:val="00514AC1"/>
    <w:rsid w:val="00521664"/>
    <w:rsid w:val="005237DF"/>
    <w:rsid w:val="005261AC"/>
    <w:rsid w:val="00541E0A"/>
    <w:rsid w:val="00562F76"/>
    <w:rsid w:val="0056383C"/>
    <w:rsid w:val="00566BDB"/>
    <w:rsid w:val="005753F9"/>
    <w:rsid w:val="005801B9"/>
    <w:rsid w:val="00581A44"/>
    <w:rsid w:val="005A31FA"/>
    <w:rsid w:val="005A691B"/>
    <w:rsid w:val="005B5370"/>
    <w:rsid w:val="005B7AEF"/>
    <w:rsid w:val="005E4978"/>
    <w:rsid w:val="0060400E"/>
    <w:rsid w:val="00605BA0"/>
    <w:rsid w:val="00611A27"/>
    <w:rsid w:val="0063193F"/>
    <w:rsid w:val="0065407D"/>
    <w:rsid w:val="00654706"/>
    <w:rsid w:val="006660BC"/>
    <w:rsid w:val="0066799C"/>
    <w:rsid w:val="00690D63"/>
    <w:rsid w:val="006B1E25"/>
    <w:rsid w:val="006D7150"/>
    <w:rsid w:val="006E7FAF"/>
    <w:rsid w:val="006F725D"/>
    <w:rsid w:val="00701356"/>
    <w:rsid w:val="00727DD6"/>
    <w:rsid w:val="00735F47"/>
    <w:rsid w:val="0073734C"/>
    <w:rsid w:val="0075236E"/>
    <w:rsid w:val="00757F0D"/>
    <w:rsid w:val="007A100F"/>
    <w:rsid w:val="007A164E"/>
    <w:rsid w:val="007B2457"/>
    <w:rsid w:val="007B68DA"/>
    <w:rsid w:val="007D598B"/>
    <w:rsid w:val="00830AFD"/>
    <w:rsid w:val="0085485E"/>
    <w:rsid w:val="0085676D"/>
    <w:rsid w:val="0085729A"/>
    <w:rsid w:val="00866AD5"/>
    <w:rsid w:val="00891D92"/>
    <w:rsid w:val="008B2084"/>
    <w:rsid w:val="008B2839"/>
    <w:rsid w:val="008B7837"/>
    <w:rsid w:val="008C6F31"/>
    <w:rsid w:val="008D62D3"/>
    <w:rsid w:val="008E35DA"/>
    <w:rsid w:val="008E4E2B"/>
    <w:rsid w:val="008F6200"/>
    <w:rsid w:val="0090108E"/>
    <w:rsid w:val="009164AB"/>
    <w:rsid w:val="00916D55"/>
    <w:rsid w:val="00920E50"/>
    <w:rsid w:val="00921342"/>
    <w:rsid w:val="009431A9"/>
    <w:rsid w:val="00943CD0"/>
    <w:rsid w:val="00951C38"/>
    <w:rsid w:val="00952654"/>
    <w:rsid w:val="0096038D"/>
    <w:rsid w:val="0097545C"/>
    <w:rsid w:val="009A7CCF"/>
    <w:rsid w:val="009A7D60"/>
    <w:rsid w:val="009B584E"/>
    <w:rsid w:val="009B6376"/>
    <w:rsid w:val="009D260C"/>
    <w:rsid w:val="009E585E"/>
    <w:rsid w:val="009F179F"/>
    <w:rsid w:val="00A21C7D"/>
    <w:rsid w:val="00A614C1"/>
    <w:rsid w:val="00A64190"/>
    <w:rsid w:val="00A7254D"/>
    <w:rsid w:val="00A76F77"/>
    <w:rsid w:val="00A773FD"/>
    <w:rsid w:val="00AA059D"/>
    <w:rsid w:val="00AB4105"/>
    <w:rsid w:val="00AB4413"/>
    <w:rsid w:val="00AD6C13"/>
    <w:rsid w:val="00AE4CCA"/>
    <w:rsid w:val="00AE6A84"/>
    <w:rsid w:val="00B04F7F"/>
    <w:rsid w:val="00B06FDA"/>
    <w:rsid w:val="00B35686"/>
    <w:rsid w:val="00B4300E"/>
    <w:rsid w:val="00B56E3A"/>
    <w:rsid w:val="00B67CE4"/>
    <w:rsid w:val="00B76C4E"/>
    <w:rsid w:val="00B91DEC"/>
    <w:rsid w:val="00BA1106"/>
    <w:rsid w:val="00BA1B21"/>
    <w:rsid w:val="00BC0720"/>
    <w:rsid w:val="00BD5737"/>
    <w:rsid w:val="00BE139B"/>
    <w:rsid w:val="00BE5850"/>
    <w:rsid w:val="00BF7093"/>
    <w:rsid w:val="00BF753C"/>
    <w:rsid w:val="00C01690"/>
    <w:rsid w:val="00C15916"/>
    <w:rsid w:val="00C31E49"/>
    <w:rsid w:val="00C323AB"/>
    <w:rsid w:val="00C4402E"/>
    <w:rsid w:val="00C532BE"/>
    <w:rsid w:val="00C56FAD"/>
    <w:rsid w:val="00CA71D6"/>
    <w:rsid w:val="00CB742B"/>
    <w:rsid w:val="00CD3C65"/>
    <w:rsid w:val="00CF6456"/>
    <w:rsid w:val="00CF6EBC"/>
    <w:rsid w:val="00CF7419"/>
    <w:rsid w:val="00D06F92"/>
    <w:rsid w:val="00D23B7C"/>
    <w:rsid w:val="00D418B4"/>
    <w:rsid w:val="00D43940"/>
    <w:rsid w:val="00D4710E"/>
    <w:rsid w:val="00D75226"/>
    <w:rsid w:val="00D83DF9"/>
    <w:rsid w:val="00D90906"/>
    <w:rsid w:val="00D94BBF"/>
    <w:rsid w:val="00D94F90"/>
    <w:rsid w:val="00D961EC"/>
    <w:rsid w:val="00DA6787"/>
    <w:rsid w:val="00DB0C47"/>
    <w:rsid w:val="00DB4294"/>
    <w:rsid w:val="00DC2337"/>
    <w:rsid w:val="00DC51FA"/>
    <w:rsid w:val="00DE721B"/>
    <w:rsid w:val="00DF1D6E"/>
    <w:rsid w:val="00E00624"/>
    <w:rsid w:val="00E062DE"/>
    <w:rsid w:val="00E20110"/>
    <w:rsid w:val="00E2341B"/>
    <w:rsid w:val="00E276E7"/>
    <w:rsid w:val="00E313FB"/>
    <w:rsid w:val="00E96C8E"/>
    <w:rsid w:val="00ED4E43"/>
    <w:rsid w:val="00F00007"/>
    <w:rsid w:val="00F42991"/>
    <w:rsid w:val="00F42BE8"/>
    <w:rsid w:val="00F56228"/>
    <w:rsid w:val="00F7428D"/>
    <w:rsid w:val="00F742AF"/>
    <w:rsid w:val="00F95200"/>
    <w:rsid w:val="00F97FC6"/>
    <w:rsid w:val="00FA4191"/>
    <w:rsid w:val="00FB6AEF"/>
    <w:rsid w:val="00FC2C61"/>
    <w:rsid w:val="00FF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28120"/>
  <w15:docId w15:val="{33CCE711-62E2-4178-940A-32E6B4CE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C1591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rsid w:val="00C15916"/>
    <w:pPr>
      <w:keepNext/>
      <w:spacing w:before="240" w:after="60"/>
      <w:outlineLvl w:val="0"/>
    </w:pPr>
    <w:rPr>
      <w:rFonts w:ascii="Arial" w:eastAsia="Arial Unicode MS" w:hAnsi="Arial"/>
      <w:b/>
      <w:kern w:val="28"/>
      <w:sz w:val="28"/>
      <w:szCs w:val="20"/>
    </w:rPr>
  </w:style>
  <w:style w:type="paragraph" w:styleId="Antrat2">
    <w:name w:val="heading 2"/>
    <w:basedOn w:val="prastasis"/>
    <w:next w:val="prastasis"/>
    <w:qFormat/>
    <w:rsid w:val="00C15916"/>
    <w:pPr>
      <w:keepNext/>
      <w:jc w:val="center"/>
      <w:outlineLvl w:val="1"/>
    </w:pPr>
    <w:rPr>
      <w:rFonts w:eastAsia="Arial Unicode MS"/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rsid w:val="00C15916"/>
    <w:pPr>
      <w:ind w:firstLine="900"/>
      <w:jc w:val="both"/>
    </w:pPr>
  </w:style>
  <w:style w:type="character" w:styleId="Hipersaitas">
    <w:name w:val="Hyperlink"/>
    <w:rsid w:val="00C15916"/>
    <w:rPr>
      <w:color w:val="0000FF"/>
      <w:u w:val="single"/>
    </w:rPr>
  </w:style>
  <w:style w:type="paragraph" w:styleId="Pagrindinistekstas">
    <w:name w:val="Body Text"/>
    <w:basedOn w:val="prastasis"/>
    <w:rsid w:val="00C15916"/>
    <w:pPr>
      <w:spacing w:after="120"/>
    </w:pPr>
  </w:style>
  <w:style w:type="paragraph" w:styleId="Pagrindinistekstas2">
    <w:name w:val="Body Text 2"/>
    <w:basedOn w:val="prastasis"/>
    <w:rsid w:val="00C15916"/>
    <w:pPr>
      <w:spacing w:after="120" w:line="480" w:lineRule="auto"/>
    </w:pPr>
  </w:style>
  <w:style w:type="paragraph" w:styleId="Pavadinimas">
    <w:name w:val="Title"/>
    <w:basedOn w:val="prastasis"/>
    <w:qFormat/>
    <w:rsid w:val="00C15916"/>
    <w:pPr>
      <w:jc w:val="center"/>
    </w:pPr>
    <w:rPr>
      <w:b/>
      <w:bCs/>
      <w:sz w:val="28"/>
    </w:rPr>
  </w:style>
  <w:style w:type="paragraph" w:styleId="prastasiniatinklio">
    <w:name w:val="Normal (Web)"/>
    <w:basedOn w:val="prastasis"/>
    <w:rsid w:val="0056383C"/>
    <w:pPr>
      <w:spacing w:before="100" w:beforeAutospacing="1" w:after="100" w:afterAutospacing="1"/>
      <w:jc w:val="both"/>
    </w:pPr>
    <w:rPr>
      <w:rFonts w:ascii="Tahoma" w:hAnsi="Tahoma" w:cs="Tahoma"/>
      <w:lang w:eastAsia="lt-LT"/>
    </w:rPr>
  </w:style>
  <w:style w:type="table" w:styleId="Lentelstinklelis">
    <w:name w:val="Table Grid"/>
    <w:basedOn w:val="prastojilentel"/>
    <w:rsid w:val="00611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541E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4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7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ADA SISTEMOS STEIGIMO, NUOSTATŲ TVIRTINIMO IR ATSAKINGŲ ASMENŲ PASKYRIMO</vt:lpstr>
      <vt:lpstr>DĖL ADA SISTEMOS STEIGIMO, NUOSTATŲ TVIRTINIMO IR ATSAKINGŲ ASMENŲ PASKYRIMO</vt:lpstr>
    </vt:vector>
  </TitlesOfParts>
  <Manager>2016-06-23</Manager>
  <Company>Silute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ADA SISTEMOS STEIGIMO, NUOSTATŲ TVIRTINIMO IR ATSAKINGŲ ASMENŲ PASKYRIMO</dc:title>
  <dc:subject>A1-844</dc:subject>
  <dc:creator>ŠILUTĖS RAJONO SAVIVALDYBĖS ADMINISTRACIJOS DIREKTORIUS</dc:creator>
  <cp:lastModifiedBy>Jurgita Urbonaitė</cp:lastModifiedBy>
  <cp:revision>3</cp:revision>
  <cp:lastPrinted>2017-04-12T13:29:00Z</cp:lastPrinted>
  <dcterms:created xsi:type="dcterms:W3CDTF">2017-04-18T08:39:00Z</dcterms:created>
  <dcterms:modified xsi:type="dcterms:W3CDTF">2017-04-18T08:39:00Z</dcterms:modified>
  <cp:category>ĮSAKYMAS</cp:category>
</cp:coreProperties>
</file>