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7F788C" w:rsidRDefault="007F788C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25C52" w:rsidRDefault="00B45CEC" w:rsidP="00B25C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RAJONO </w:t>
      </w:r>
      <w:r w:rsidR="00AD5BE7">
        <w:rPr>
          <w:rFonts w:ascii="Times New Roman" w:hAnsi="Times New Roman"/>
          <w:b/>
        </w:rPr>
        <w:t>SAVIVALDYBĖS ADMINISTRACIJOS DI</w:t>
      </w:r>
      <w:r>
        <w:rPr>
          <w:rFonts w:ascii="Times New Roman" w:hAnsi="Times New Roman"/>
          <w:b/>
        </w:rPr>
        <w:t xml:space="preserve">REKTORIAUS 2017 M. BIRŽELIO 20 D. ĮSAKYMO NR. AT-563 „ </w:t>
      </w:r>
      <w:r w:rsidR="00B25C52">
        <w:rPr>
          <w:rFonts w:ascii="Times New Roman" w:hAnsi="Times New Roman"/>
          <w:b/>
        </w:rPr>
        <w:t xml:space="preserve">DĖL </w:t>
      </w:r>
      <w:r w:rsidR="000D22D9">
        <w:rPr>
          <w:rFonts w:ascii="Times New Roman" w:hAnsi="Times New Roman"/>
          <w:b/>
        </w:rPr>
        <w:t>RAJONO SAVIVALDYBĖS INSTITUCIJŲ</w:t>
      </w:r>
      <w:r w:rsidR="00B25C52">
        <w:rPr>
          <w:rFonts w:ascii="Times New Roman" w:hAnsi="Times New Roman"/>
          <w:b/>
        </w:rPr>
        <w:t xml:space="preserve"> DOKUMENTŲ VALDYMO </w:t>
      </w:r>
      <w:r w:rsidR="00E226B1">
        <w:rPr>
          <w:rFonts w:ascii="Times New Roman" w:hAnsi="Times New Roman"/>
          <w:b/>
        </w:rPr>
        <w:t xml:space="preserve">ORGANIZAVIMO </w:t>
      </w:r>
      <w:r w:rsidR="003A68D2">
        <w:rPr>
          <w:rFonts w:ascii="Times New Roman" w:hAnsi="Times New Roman"/>
          <w:b/>
        </w:rPr>
        <w:t>TVARKOS</w:t>
      </w:r>
      <w:r w:rsidR="00CA49D5">
        <w:rPr>
          <w:rFonts w:ascii="Times New Roman" w:hAnsi="Times New Roman"/>
          <w:b/>
        </w:rPr>
        <w:t xml:space="preserve"> APRAŠO</w:t>
      </w:r>
      <w:r w:rsidR="00B25C52">
        <w:rPr>
          <w:rFonts w:ascii="Times New Roman" w:hAnsi="Times New Roman"/>
          <w:b/>
        </w:rPr>
        <w:t xml:space="preserve"> PATVIRTINIMO</w:t>
      </w:r>
      <w:r>
        <w:rPr>
          <w:rFonts w:ascii="Times New Roman" w:hAnsi="Times New Roman"/>
          <w:b/>
        </w:rPr>
        <w:t>“ PRIPAŽINIMO NETEKUSIU GALIOS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DF5BC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birželio</w:t>
      </w:r>
      <w:r w:rsidR="00173513">
        <w:rPr>
          <w:rFonts w:ascii="Times New Roman" w:hAnsi="Times New Roman"/>
        </w:rPr>
        <w:t xml:space="preserve"> 26 </w:t>
      </w:r>
      <w:r w:rsidR="007F788C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173513">
        <w:rPr>
          <w:rFonts w:ascii="Times New Roman" w:hAnsi="Times New Roman"/>
        </w:rPr>
        <w:t xml:space="preserve"> AT-5</w:t>
      </w:r>
      <w:r w:rsidR="003251BA">
        <w:rPr>
          <w:rFonts w:ascii="Times New Roman" w:hAnsi="Times New Roman"/>
        </w:rPr>
        <w:t>79</w:t>
      </w:r>
      <w:bookmarkStart w:id="0" w:name="_GoBack"/>
      <w:bookmarkEnd w:id="0"/>
    </w:p>
    <w:p w:rsidR="001D38EF" w:rsidRDefault="00BE6D25" w:rsidP="00B64CD8">
      <w:pPr>
        <w:pStyle w:val="Antrat1"/>
        <w:ind w:left="0" w:firstLine="0"/>
        <w:jc w:val="center"/>
      </w:pPr>
      <w:r>
        <w:t>Šakiai</w:t>
      </w:r>
    </w:p>
    <w:p w:rsidR="001D38EF" w:rsidRDefault="001D38EF" w:rsidP="001D38EF">
      <w:pPr>
        <w:rPr>
          <w:rFonts w:ascii="Times New Roman" w:hAnsi="Times New Roman"/>
        </w:rPr>
      </w:pPr>
    </w:p>
    <w:p w:rsidR="00173513" w:rsidRPr="001D38EF" w:rsidRDefault="00173513" w:rsidP="001D38EF">
      <w:pPr>
        <w:rPr>
          <w:rFonts w:ascii="Times New Roman" w:hAnsi="Times New Roman"/>
        </w:rPr>
      </w:pPr>
    </w:p>
    <w:p w:rsidR="00192CD3" w:rsidRPr="00D41D2E" w:rsidRDefault="00C355CA" w:rsidP="00192CD3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Pr="00D41D2E">
        <w:rPr>
          <w:rFonts w:ascii="Times New Roman" w:hAnsi="Times New Roman"/>
          <w:szCs w:val="24"/>
        </w:rPr>
        <w:t>Vadovaudamasi</w:t>
      </w:r>
      <w:r w:rsidR="00FA674A">
        <w:rPr>
          <w:rFonts w:ascii="Times New Roman" w:hAnsi="Times New Roman"/>
          <w:szCs w:val="24"/>
        </w:rPr>
        <w:t xml:space="preserve">s </w:t>
      </w:r>
      <w:r w:rsidR="00192CD3" w:rsidRPr="00D41D2E">
        <w:rPr>
          <w:rFonts w:ascii="Times New Roman" w:hAnsi="Times New Roman"/>
          <w:szCs w:val="24"/>
        </w:rPr>
        <w:t>Lietuvos Respublikos vietos savivaldos į</w:t>
      </w:r>
      <w:r w:rsidR="00390B15" w:rsidRPr="00D41D2E">
        <w:rPr>
          <w:rFonts w:ascii="Times New Roman" w:hAnsi="Times New Roman"/>
          <w:szCs w:val="24"/>
        </w:rPr>
        <w:t>statymo 18 straipsnio 1 dalimi,</w:t>
      </w:r>
      <w:r w:rsidR="00192CD3" w:rsidRPr="00D41D2E">
        <w:rPr>
          <w:rFonts w:ascii="Times New Roman" w:hAnsi="Times New Roman"/>
          <w:szCs w:val="24"/>
        </w:rPr>
        <w:t xml:space="preserve"> </w:t>
      </w:r>
      <w:r w:rsidR="00764B34" w:rsidRPr="00D41D2E">
        <w:rPr>
          <w:rFonts w:ascii="Times New Roman" w:hAnsi="Times New Roman"/>
          <w:szCs w:val="24"/>
        </w:rPr>
        <w:t>rajono savivaldybės tarybos 2016 m. rugsėjo 23 d. sprendimu Nr. T-277 patvirtintų Rajono savivaldybės administracijos nuostatų 24 punktu</w:t>
      </w:r>
      <w:r w:rsidR="00390B15" w:rsidRPr="00D41D2E">
        <w:rPr>
          <w:rFonts w:ascii="Times New Roman" w:hAnsi="Times New Roman"/>
          <w:szCs w:val="24"/>
        </w:rPr>
        <w:t>,</w:t>
      </w:r>
    </w:p>
    <w:p w:rsidR="001D38EF" w:rsidRPr="00D41D2E" w:rsidRDefault="00192CD3" w:rsidP="00390B1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ab/>
      </w:r>
      <w:r w:rsidR="00390B15" w:rsidRPr="00D41D2E">
        <w:rPr>
          <w:rFonts w:ascii="Times New Roman" w:hAnsi="Times New Roman"/>
          <w:szCs w:val="24"/>
        </w:rPr>
        <w:t xml:space="preserve">p r i p a ž į s t u </w:t>
      </w:r>
      <w:r w:rsidR="001D0AF1" w:rsidRPr="00D41D2E">
        <w:rPr>
          <w:rFonts w:ascii="Times New Roman" w:hAnsi="Times New Roman"/>
          <w:szCs w:val="24"/>
        </w:rPr>
        <w:t>netekusiu galios rajono savivaldybės administracijos direktoriaus 2017 m. birželio 20 d. įsakymą Nr. AT-563 „Dėl rajono savivaldybės institucijų dokumentų valdymo organizavimo tvarkos aprašo patvirtinimo“.</w:t>
      </w:r>
    </w:p>
    <w:p w:rsidR="001D38EF" w:rsidRPr="00D41D2E" w:rsidRDefault="001D38EF" w:rsidP="001D38EF">
      <w:pPr>
        <w:rPr>
          <w:rFonts w:ascii="Times New Roman" w:hAnsi="Times New Roman"/>
          <w:szCs w:val="24"/>
        </w:rPr>
      </w:pPr>
    </w:p>
    <w:p w:rsidR="00D41D2E" w:rsidRPr="00D41D2E" w:rsidRDefault="00D41D2E" w:rsidP="001D38EF">
      <w:pPr>
        <w:rPr>
          <w:rFonts w:ascii="Times New Roman" w:hAnsi="Times New Roman"/>
          <w:szCs w:val="24"/>
        </w:rPr>
      </w:pPr>
    </w:p>
    <w:p w:rsidR="00D41D2E" w:rsidRPr="00D41D2E" w:rsidRDefault="00D41D2E" w:rsidP="001D38EF">
      <w:pPr>
        <w:rPr>
          <w:rFonts w:ascii="Times New Roman" w:hAnsi="Times New Roman"/>
          <w:szCs w:val="24"/>
        </w:rPr>
      </w:pPr>
    </w:p>
    <w:p w:rsidR="00D41D2E" w:rsidRPr="00D41D2E" w:rsidRDefault="00D41D2E" w:rsidP="001D38EF">
      <w:pPr>
        <w:rPr>
          <w:rFonts w:ascii="Times New Roman" w:hAnsi="Times New Roman"/>
          <w:szCs w:val="24"/>
        </w:rPr>
      </w:pPr>
    </w:p>
    <w:p w:rsidR="00D41D2E" w:rsidRPr="00D41D2E" w:rsidRDefault="00D41D2E" w:rsidP="001D38EF">
      <w:pPr>
        <w:rPr>
          <w:rFonts w:ascii="Times New Roman" w:hAnsi="Times New Roman"/>
          <w:szCs w:val="24"/>
        </w:rPr>
      </w:pPr>
    </w:p>
    <w:p w:rsidR="001D38EF" w:rsidRPr="00D41D2E" w:rsidRDefault="001D38EF" w:rsidP="001D38EF">
      <w:pPr>
        <w:rPr>
          <w:rFonts w:ascii="Times New Roman" w:hAnsi="Times New Roman"/>
          <w:szCs w:val="24"/>
        </w:rPr>
      </w:pPr>
    </w:p>
    <w:p w:rsidR="00FF7D7A" w:rsidRPr="00D41D2E" w:rsidRDefault="0007297D" w:rsidP="00117499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>Administracijos direktorius</w:t>
      </w:r>
      <w:r w:rsidRPr="00D41D2E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ab/>
      </w:r>
      <w:r w:rsidR="0096590F">
        <w:rPr>
          <w:rFonts w:ascii="Times New Roman" w:hAnsi="Times New Roman"/>
          <w:szCs w:val="24"/>
        </w:rPr>
        <w:tab/>
      </w:r>
      <w:r w:rsidRPr="00D41D2E">
        <w:rPr>
          <w:rFonts w:ascii="Times New Roman" w:hAnsi="Times New Roman"/>
          <w:szCs w:val="24"/>
        </w:rPr>
        <w:t>Dainius Grincevičius</w:t>
      </w:r>
    </w:p>
    <w:p w:rsidR="00117499" w:rsidRPr="00D41D2E" w:rsidRDefault="00117499" w:rsidP="00117499">
      <w:pPr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D41D2E" w:rsidRPr="00D41D2E" w:rsidRDefault="00D41D2E" w:rsidP="007F788C">
      <w:pPr>
        <w:overflowPunct w:val="0"/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</w:p>
    <w:p w:rsidR="007F788C" w:rsidRPr="00D41D2E" w:rsidRDefault="007F788C" w:rsidP="007F788C">
      <w:pPr>
        <w:overflowPunct w:val="0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>Parengė</w:t>
      </w:r>
    </w:p>
    <w:p w:rsidR="001D38EF" w:rsidRPr="00D41D2E" w:rsidRDefault="00C93B6D" w:rsidP="00C93B6D">
      <w:pPr>
        <w:overflowPunct w:val="0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>Bendrojo skyriaus vedėja</w:t>
      </w:r>
    </w:p>
    <w:p w:rsidR="00C93B6D" w:rsidRPr="00D41D2E" w:rsidRDefault="00C93B6D" w:rsidP="00C93B6D">
      <w:pPr>
        <w:overflowPunct w:val="0"/>
        <w:rPr>
          <w:rFonts w:ascii="Times New Roman" w:hAnsi="Times New Roman"/>
          <w:szCs w:val="24"/>
        </w:rPr>
      </w:pPr>
    </w:p>
    <w:p w:rsidR="00C93B6D" w:rsidRPr="00D41D2E" w:rsidRDefault="00C93B6D" w:rsidP="00C93B6D">
      <w:pPr>
        <w:overflowPunct w:val="0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>Rita Vaičiūnienė</w:t>
      </w:r>
    </w:p>
    <w:p w:rsidR="00C93B6D" w:rsidRPr="00D41D2E" w:rsidRDefault="00D42A94" w:rsidP="00C93B6D">
      <w:pPr>
        <w:overflowPunct w:val="0"/>
        <w:rPr>
          <w:rFonts w:ascii="Times New Roman" w:hAnsi="Times New Roman"/>
          <w:szCs w:val="24"/>
        </w:rPr>
      </w:pPr>
      <w:r w:rsidRPr="00D41D2E">
        <w:rPr>
          <w:rFonts w:ascii="Times New Roman" w:hAnsi="Times New Roman"/>
          <w:szCs w:val="24"/>
        </w:rPr>
        <w:t>2017-06</w:t>
      </w:r>
      <w:r w:rsidR="00C93B6D" w:rsidRPr="00D41D2E">
        <w:rPr>
          <w:rFonts w:ascii="Times New Roman" w:hAnsi="Times New Roman"/>
          <w:szCs w:val="24"/>
        </w:rPr>
        <w:t>-</w:t>
      </w:r>
      <w:r w:rsidR="00D41D2E">
        <w:rPr>
          <w:rFonts w:ascii="Times New Roman" w:hAnsi="Times New Roman"/>
          <w:szCs w:val="24"/>
        </w:rPr>
        <w:t>23</w:t>
      </w:r>
    </w:p>
    <w:sectPr w:rsidR="00C93B6D" w:rsidRPr="00D41D2E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E3F" w:rsidRDefault="00BC5E3F">
      <w:r>
        <w:separator/>
      </w:r>
    </w:p>
  </w:endnote>
  <w:endnote w:type="continuationSeparator" w:id="0">
    <w:p w:rsidR="00BC5E3F" w:rsidRDefault="00BC5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DD47CE" w:rsidP="009F065C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E3F" w:rsidRDefault="00BC5E3F">
      <w:r>
        <w:separator/>
      </w:r>
    </w:p>
  </w:footnote>
  <w:footnote w:type="continuationSeparator" w:id="0">
    <w:p w:rsidR="00BC5E3F" w:rsidRDefault="00BC5E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06D7"/>
    <w:rsid w:val="00053559"/>
    <w:rsid w:val="0007297D"/>
    <w:rsid w:val="000D22D9"/>
    <w:rsid w:val="00117499"/>
    <w:rsid w:val="00173513"/>
    <w:rsid w:val="00192CD3"/>
    <w:rsid w:val="001D0AF1"/>
    <w:rsid w:val="001D38EF"/>
    <w:rsid w:val="001D4D94"/>
    <w:rsid w:val="001E7250"/>
    <w:rsid w:val="002155B4"/>
    <w:rsid w:val="0028720A"/>
    <w:rsid w:val="002928B3"/>
    <w:rsid w:val="00297C3E"/>
    <w:rsid w:val="002D3ABC"/>
    <w:rsid w:val="002F1757"/>
    <w:rsid w:val="00303958"/>
    <w:rsid w:val="00305B0F"/>
    <w:rsid w:val="00312AAB"/>
    <w:rsid w:val="00313CF0"/>
    <w:rsid w:val="003251BA"/>
    <w:rsid w:val="00342E29"/>
    <w:rsid w:val="00390B15"/>
    <w:rsid w:val="00397121"/>
    <w:rsid w:val="003A68D2"/>
    <w:rsid w:val="004A2DED"/>
    <w:rsid w:val="004A5E7B"/>
    <w:rsid w:val="004D376C"/>
    <w:rsid w:val="00521D86"/>
    <w:rsid w:val="005300D4"/>
    <w:rsid w:val="0054253D"/>
    <w:rsid w:val="00590284"/>
    <w:rsid w:val="005F7A21"/>
    <w:rsid w:val="00610881"/>
    <w:rsid w:val="0069432E"/>
    <w:rsid w:val="0070001E"/>
    <w:rsid w:val="00732718"/>
    <w:rsid w:val="00736702"/>
    <w:rsid w:val="00764B34"/>
    <w:rsid w:val="00765AC5"/>
    <w:rsid w:val="007972DD"/>
    <w:rsid w:val="007E00BC"/>
    <w:rsid w:val="007F788C"/>
    <w:rsid w:val="00852A2A"/>
    <w:rsid w:val="008D6E8F"/>
    <w:rsid w:val="00902C39"/>
    <w:rsid w:val="00903953"/>
    <w:rsid w:val="0096590F"/>
    <w:rsid w:val="0098205C"/>
    <w:rsid w:val="009A7E20"/>
    <w:rsid w:val="009C4EAB"/>
    <w:rsid w:val="009F065C"/>
    <w:rsid w:val="00A10818"/>
    <w:rsid w:val="00AD5BE7"/>
    <w:rsid w:val="00AF6B40"/>
    <w:rsid w:val="00B02005"/>
    <w:rsid w:val="00B25C52"/>
    <w:rsid w:val="00B45CEC"/>
    <w:rsid w:val="00B60207"/>
    <w:rsid w:val="00B64CD8"/>
    <w:rsid w:val="00B77B15"/>
    <w:rsid w:val="00BB27AA"/>
    <w:rsid w:val="00BC5E3F"/>
    <w:rsid w:val="00BD796A"/>
    <w:rsid w:val="00BE1E33"/>
    <w:rsid w:val="00BE6D25"/>
    <w:rsid w:val="00BF0A03"/>
    <w:rsid w:val="00C355CA"/>
    <w:rsid w:val="00C72790"/>
    <w:rsid w:val="00C838D9"/>
    <w:rsid w:val="00C921BD"/>
    <w:rsid w:val="00C93B6D"/>
    <w:rsid w:val="00CA49D5"/>
    <w:rsid w:val="00CA6ECE"/>
    <w:rsid w:val="00D41D2E"/>
    <w:rsid w:val="00D42A94"/>
    <w:rsid w:val="00D56784"/>
    <w:rsid w:val="00D600ED"/>
    <w:rsid w:val="00D62A59"/>
    <w:rsid w:val="00DB7176"/>
    <w:rsid w:val="00DD47CE"/>
    <w:rsid w:val="00DF4779"/>
    <w:rsid w:val="00DF5BC9"/>
    <w:rsid w:val="00E226B1"/>
    <w:rsid w:val="00E2349C"/>
    <w:rsid w:val="00E37951"/>
    <w:rsid w:val="00E60002"/>
    <w:rsid w:val="00E65E7C"/>
    <w:rsid w:val="00E918BB"/>
    <w:rsid w:val="00ED113F"/>
    <w:rsid w:val="00F01EF6"/>
    <w:rsid w:val="00F1647D"/>
    <w:rsid w:val="00F76AAC"/>
    <w:rsid w:val="00FA674A"/>
    <w:rsid w:val="00FB1833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8EAA58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924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Jurgita Urbonaitė</cp:lastModifiedBy>
  <cp:revision>3</cp:revision>
  <cp:lastPrinted>2001-05-23T08:36:00Z</cp:lastPrinted>
  <dcterms:created xsi:type="dcterms:W3CDTF">2017-06-26T10:07:00Z</dcterms:created>
  <dcterms:modified xsi:type="dcterms:W3CDTF">2017-06-26T10:08:00Z</dcterms:modified>
</cp:coreProperties>
</file>