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5C110F">
        <w:rPr>
          <w:rFonts w:ascii="Times New Roman" w:hAnsi="Times New Roman"/>
          <w:b/>
        </w:rPr>
        <w:t xml:space="preserve">LUKŠIŲ SENIŪNIJOS </w:t>
      </w:r>
      <w:r w:rsidR="00E0707F">
        <w:rPr>
          <w:rFonts w:ascii="Times New Roman" w:hAnsi="Times New Roman"/>
          <w:b/>
        </w:rPr>
        <w:t>SPECIALISTO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5C110F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birželio</w:t>
      </w:r>
      <w:r w:rsidR="00767AD9">
        <w:rPr>
          <w:rFonts w:ascii="Times New Roman" w:hAnsi="Times New Roman"/>
        </w:rPr>
        <w:t xml:space="preserve"> </w:t>
      </w:r>
      <w:r w:rsidR="00367E2B">
        <w:rPr>
          <w:rFonts w:ascii="Times New Roman" w:hAnsi="Times New Roman"/>
        </w:rPr>
        <w:t xml:space="preserve">30 </w:t>
      </w:r>
      <w:bookmarkStart w:id="0" w:name="_GoBack"/>
      <w:bookmarkEnd w:id="0"/>
      <w:r w:rsidR="00767AD9">
        <w:rPr>
          <w:rFonts w:ascii="Times New Roman" w:hAnsi="Times New Roman"/>
        </w:rPr>
        <w:t>d.  Nr. AT-</w:t>
      </w:r>
      <w:r w:rsidR="00367E2B">
        <w:rPr>
          <w:rFonts w:ascii="Times New Roman" w:hAnsi="Times New Roman"/>
        </w:rPr>
        <w:t>587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5C110F">
        <w:rPr>
          <w:rFonts w:ascii="Times New Roman" w:hAnsi="Times New Roman"/>
        </w:rPr>
        <w:t>Lukšių seniūnijos</w:t>
      </w:r>
      <w:r w:rsidR="00D92F03">
        <w:rPr>
          <w:rFonts w:ascii="Times New Roman" w:hAnsi="Times New Roman"/>
        </w:rPr>
        <w:t xml:space="preserve"> specialisto</w:t>
      </w:r>
      <w:r w:rsidR="00767AD9">
        <w:rPr>
          <w:rFonts w:ascii="Times New Roman" w:hAnsi="Times New Roman"/>
        </w:rPr>
        <w:t xml:space="preserve"> 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 xml:space="preserve">dministracijos direktoriaus 2009 m. spalio 28 d. įsakymo Nr. AT-1461 „Dėl </w:t>
      </w:r>
      <w:r w:rsidR="0065219F">
        <w:rPr>
          <w:rFonts w:ascii="Times New Roman" w:hAnsi="Times New Roman"/>
        </w:rPr>
        <w:t xml:space="preserve">savivaldybės administracijos </w:t>
      </w:r>
      <w:r w:rsidR="005C110F">
        <w:rPr>
          <w:rFonts w:ascii="Times New Roman" w:hAnsi="Times New Roman"/>
        </w:rPr>
        <w:t xml:space="preserve">Lukšių seniūnijos </w:t>
      </w:r>
      <w:r w:rsidR="0065219F">
        <w:rPr>
          <w:rFonts w:ascii="Times New Roman" w:hAnsi="Times New Roman"/>
        </w:rPr>
        <w:t>darbuotoj</w:t>
      </w:r>
      <w:r w:rsidR="005C110F">
        <w:rPr>
          <w:rFonts w:ascii="Times New Roman" w:hAnsi="Times New Roman"/>
        </w:rPr>
        <w:t>ų, dirbančių pagal darbo sutartis</w:t>
      </w:r>
      <w:r w:rsidR="00335683">
        <w:rPr>
          <w:rFonts w:ascii="Times New Roman" w:hAnsi="Times New Roman"/>
        </w:rPr>
        <w:t xml:space="preserve">, pareigybių aprašymų </w:t>
      </w:r>
      <w:r w:rsidR="0065219F">
        <w:rPr>
          <w:rFonts w:ascii="Times New Roman" w:hAnsi="Times New Roman"/>
        </w:rPr>
        <w:t>tvirtinimo“</w:t>
      </w:r>
      <w:r w:rsidR="005C110F">
        <w:rPr>
          <w:rFonts w:ascii="Times New Roman" w:hAnsi="Times New Roman"/>
        </w:rPr>
        <w:t xml:space="preserve"> 1.4 papunktį</w:t>
      </w:r>
      <w:r w:rsidR="0065219F">
        <w:rPr>
          <w:rFonts w:ascii="Times New Roman" w:hAnsi="Times New Roman"/>
        </w:rPr>
        <w:t>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2340DE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2017-06-23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7C5" w:rsidRDefault="00EB17C5">
      <w:r>
        <w:separator/>
      </w:r>
    </w:p>
  </w:endnote>
  <w:endnote w:type="continuationSeparator" w:id="0">
    <w:p w:rsidR="00EB17C5" w:rsidRDefault="00EB1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7C5" w:rsidRDefault="00EB17C5">
      <w:r>
        <w:separator/>
      </w:r>
    </w:p>
  </w:footnote>
  <w:footnote w:type="continuationSeparator" w:id="0">
    <w:p w:rsidR="00EB17C5" w:rsidRDefault="00EB1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203269"/>
    <w:rsid w:val="002340DE"/>
    <w:rsid w:val="002B3CDC"/>
    <w:rsid w:val="00335683"/>
    <w:rsid w:val="00342593"/>
    <w:rsid w:val="00367E2B"/>
    <w:rsid w:val="0039047C"/>
    <w:rsid w:val="004717F1"/>
    <w:rsid w:val="005C110F"/>
    <w:rsid w:val="00634D8F"/>
    <w:rsid w:val="0065219F"/>
    <w:rsid w:val="006A5FFE"/>
    <w:rsid w:val="006F0A2D"/>
    <w:rsid w:val="00767AD9"/>
    <w:rsid w:val="007E5029"/>
    <w:rsid w:val="00991708"/>
    <w:rsid w:val="00992A1F"/>
    <w:rsid w:val="00993DB0"/>
    <w:rsid w:val="00B14A1F"/>
    <w:rsid w:val="00B65436"/>
    <w:rsid w:val="00D83F1B"/>
    <w:rsid w:val="00D92328"/>
    <w:rsid w:val="00D92F03"/>
    <w:rsid w:val="00DF6A4E"/>
    <w:rsid w:val="00E0707F"/>
    <w:rsid w:val="00E172ED"/>
    <w:rsid w:val="00E23953"/>
    <w:rsid w:val="00E679CB"/>
    <w:rsid w:val="00EB00B7"/>
    <w:rsid w:val="00EB17C5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8E15EF"/>
  <w15:docId w15:val="{33B7F3D7-4C06-46AB-915C-EE0EF8C0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2016-04-06T08:41:00Z</cp:lastPrinted>
  <dcterms:created xsi:type="dcterms:W3CDTF">2017-06-30T05:55:00Z</dcterms:created>
  <dcterms:modified xsi:type="dcterms:W3CDTF">2017-06-30T05:55:00Z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