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2846" w:rsidRDefault="00B95E7C">
      <w:pPr>
        <w:jc w:val="center"/>
        <w:rPr>
          <w:rFonts w:ascii="Times New Roman" w:hAnsi="Times New Roman"/>
          <w:b/>
          <w:sz w:val="8"/>
        </w:rPr>
      </w:pPr>
      <w:r>
        <w:rPr>
          <w:noProof/>
        </w:rPr>
        <w:drawing>
          <wp:inline distT="0" distB="0" distL="0" distR="0">
            <wp:extent cx="495300" cy="609600"/>
            <wp:effectExtent l="0" t="0" r="0" b="0"/>
            <wp:docPr id="1" name="Paveikslėlis 1" descr="NEW-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NEW-4"/>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noFill/>
                    <a:ln>
                      <a:noFill/>
                    </a:ln>
                  </pic:spPr>
                </pic:pic>
              </a:graphicData>
            </a:graphic>
          </wp:inline>
        </w:drawing>
      </w:r>
    </w:p>
    <w:p w:rsidR="00BC2846" w:rsidRDefault="00BC2846">
      <w:pPr>
        <w:jc w:val="center"/>
        <w:rPr>
          <w:rFonts w:ascii="Times New Roman" w:hAnsi="Times New Roman"/>
          <w:b/>
        </w:rPr>
      </w:pPr>
    </w:p>
    <w:p w:rsidR="00BC2846" w:rsidRDefault="00BC2846">
      <w:pPr>
        <w:jc w:val="center"/>
        <w:rPr>
          <w:rFonts w:ascii="Times New Roman" w:hAnsi="Times New Roman"/>
          <w:b/>
        </w:rPr>
      </w:pPr>
      <w:r>
        <w:rPr>
          <w:rFonts w:ascii="Times New Roman" w:hAnsi="Times New Roman"/>
          <w:b/>
        </w:rPr>
        <w:t>ŠAKIŲ RAJONO SAVIVALDYBĖS ADMINISTRACIJOS DIREKTORIUS</w:t>
      </w:r>
    </w:p>
    <w:p w:rsidR="00BC2846" w:rsidRDefault="00BC2846">
      <w:pPr>
        <w:jc w:val="center"/>
        <w:rPr>
          <w:rFonts w:ascii="Times New Roman" w:hAnsi="Times New Roman"/>
          <w:b/>
        </w:rPr>
      </w:pPr>
    </w:p>
    <w:p w:rsidR="00BC2846" w:rsidRDefault="00BC2846">
      <w:pPr>
        <w:jc w:val="center"/>
        <w:rPr>
          <w:rFonts w:ascii="Times New Roman" w:hAnsi="Times New Roman"/>
          <w:b/>
        </w:rPr>
      </w:pPr>
      <w:r>
        <w:rPr>
          <w:rFonts w:ascii="Times New Roman" w:hAnsi="Times New Roman"/>
          <w:b/>
        </w:rPr>
        <w:t>ĮSAKYMAS</w:t>
      </w:r>
    </w:p>
    <w:p w:rsidR="00BC2846" w:rsidRDefault="00BC2846" w:rsidP="00787D0A">
      <w:pPr>
        <w:overflowPunct w:val="0"/>
        <w:ind w:firstLine="62"/>
        <w:jc w:val="center"/>
        <w:textAlignment w:val="baseline"/>
        <w:rPr>
          <w:b/>
          <w:bCs/>
        </w:rPr>
      </w:pPr>
      <w:r>
        <w:rPr>
          <w:rFonts w:ascii="Times New Roman" w:hAnsi="Times New Roman"/>
          <w:b/>
        </w:rPr>
        <w:t xml:space="preserve">DĖL ŠAKIŲ RAJONO SAVIVALDYBEI </w:t>
      </w:r>
      <w:r>
        <w:rPr>
          <w:b/>
          <w:bCs/>
        </w:rPr>
        <w:t>NUOSAVYBĖS TEISE PRIKLAUSANČIŲ VIEŠOSIOS ĮSTAIGOS DALININKO (SAVININKO) TEISIŲ PARDAVIMO VIEŠO AUKCIONO BŪDU TAISYKLIŲ PATVIRTINIMO</w:t>
      </w:r>
    </w:p>
    <w:p w:rsidR="00BC2846" w:rsidRDefault="00BC2846">
      <w:pPr>
        <w:tabs>
          <w:tab w:val="left" w:pos="1242"/>
          <w:tab w:val="left" w:pos="1281"/>
          <w:tab w:val="left" w:pos="7450"/>
          <w:tab w:val="left" w:pos="7655"/>
        </w:tabs>
        <w:jc w:val="center"/>
        <w:rPr>
          <w:rFonts w:ascii="Times New Roman" w:hAnsi="Times New Roman"/>
          <w:b/>
        </w:rPr>
      </w:pPr>
    </w:p>
    <w:p w:rsidR="00BC2846" w:rsidRDefault="00BC2846">
      <w:pPr>
        <w:tabs>
          <w:tab w:val="left" w:pos="1242"/>
          <w:tab w:val="left" w:pos="1281"/>
          <w:tab w:val="left" w:pos="7450"/>
          <w:tab w:val="left" w:pos="7655"/>
        </w:tabs>
        <w:jc w:val="center"/>
        <w:rPr>
          <w:rFonts w:ascii="Times New Roman" w:hAnsi="Times New Roman"/>
          <w:b/>
          <w:sz w:val="28"/>
        </w:rPr>
      </w:pPr>
    </w:p>
    <w:p w:rsidR="00BC2846" w:rsidRDefault="00B95E7C">
      <w:pPr>
        <w:tabs>
          <w:tab w:val="left" w:pos="6804"/>
        </w:tabs>
        <w:jc w:val="center"/>
        <w:rPr>
          <w:rFonts w:ascii="Times New Roman" w:hAnsi="Times New Roman"/>
        </w:rPr>
      </w:pPr>
      <w:r>
        <w:rPr>
          <w:rFonts w:ascii="Times New Roman" w:hAnsi="Times New Roman"/>
        </w:rPr>
        <w:t>2017 m. rugpjūčio 2</w:t>
      </w:r>
      <w:r w:rsidR="00BC2846">
        <w:rPr>
          <w:rFonts w:ascii="Times New Roman" w:hAnsi="Times New Roman"/>
        </w:rPr>
        <w:t xml:space="preserve"> d. Nr. AG-</w:t>
      </w:r>
      <w:r>
        <w:rPr>
          <w:rFonts w:ascii="Times New Roman" w:hAnsi="Times New Roman"/>
        </w:rPr>
        <w:t>135</w:t>
      </w:r>
    </w:p>
    <w:p w:rsidR="00BC2846" w:rsidRDefault="00BC2846">
      <w:pPr>
        <w:pStyle w:val="Antrat1"/>
        <w:ind w:left="0" w:firstLine="0"/>
        <w:jc w:val="center"/>
      </w:pPr>
      <w:r>
        <w:t>Šakiai</w:t>
      </w:r>
    </w:p>
    <w:p w:rsidR="00BC2846" w:rsidRDefault="00BC2846">
      <w:pPr>
        <w:tabs>
          <w:tab w:val="left" w:pos="1281"/>
          <w:tab w:val="left" w:pos="7371"/>
        </w:tabs>
        <w:rPr>
          <w:rFonts w:ascii="Times New Roman" w:hAnsi="Times New Roman"/>
        </w:rPr>
      </w:pPr>
      <w:bookmarkStart w:id="0" w:name="_GoBack"/>
      <w:bookmarkEnd w:id="0"/>
    </w:p>
    <w:p w:rsidR="00BC2846" w:rsidRPr="003C409A" w:rsidRDefault="00BC2846">
      <w:pPr>
        <w:tabs>
          <w:tab w:val="left" w:pos="1281"/>
          <w:tab w:val="left" w:pos="7371"/>
        </w:tabs>
        <w:rPr>
          <w:rFonts w:ascii="Times New Roman" w:hAnsi="Times New Roman"/>
        </w:rPr>
      </w:pPr>
    </w:p>
    <w:p w:rsidR="00BC2846" w:rsidRPr="001435E3" w:rsidRDefault="00BC2846" w:rsidP="007147F5">
      <w:pPr>
        <w:tabs>
          <w:tab w:val="left" w:pos="1281"/>
          <w:tab w:val="left" w:pos="7371"/>
        </w:tabs>
        <w:spacing w:line="360" w:lineRule="auto"/>
        <w:jc w:val="both"/>
        <w:rPr>
          <w:rFonts w:ascii="Times New Roman" w:hAnsi="Times New Roman"/>
        </w:rPr>
      </w:pPr>
      <w:r w:rsidRPr="003C409A">
        <w:rPr>
          <w:rFonts w:ascii="Times New Roman" w:hAnsi="Times New Roman"/>
        </w:rPr>
        <w:tab/>
        <w:t>Vadovaudamasi</w:t>
      </w:r>
      <w:r>
        <w:rPr>
          <w:rFonts w:ascii="Times New Roman" w:hAnsi="Times New Roman"/>
        </w:rPr>
        <w:t xml:space="preserve">s </w:t>
      </w:r>
      <w:r>
        <w:t>Valstybei ar savivaldybei nuosavybės teise priklausančių viešosios įstaigos dalininko teisių pardavimo viešo aukciono būdu tvarkos aprašo, patvirtinto Lietuvos Respublikos Vyriausybės 2014 m. sausio 29 d. nutarimu Nr. 89 „Dėl Valstybei ar savivaldybei nuosavybės teise priklausančių viešosios įstaigos dalininko teisių pardavimo viešo aukciono būdu tvarkos aprašo patvirtinimo“, 6 punktu,</w:t>
      </w:r>
      <w:r w:rsidRPr="009532C4">
        <w:rPr>
          <w:rFonts w:ascii="Times New Roman" w:hAnsi="Times New Roman"/>
        </w:rPr>
        <w:t xml:space="preserve"> </w:t>
      </w:r>
      <w:r w:rsidRPr="003C409A">
        <w:rPr>
          <w:rFonts w:ascii="Times New Roman" w:hAnsi="Times New Roman"/>
        </w:rPr>
        <w:t xml:space="preserve">rajono savivaldybės tarybos 2016 m. </w:t>
      </w:r>
      <w:r w:rsidRPr="003C409A">
        <w:rPr>
          <w:rFonts w:ascii="Times New Roman" w:hAnsi="Times New Roman"/>
          <w:color w:val="000000"/>
        </w:rPr>
        <w:t>rugsėjo 23 d. sprendimu Nr. T-277 patvirtintų Šakių rajono savivaldybės administracijos nuostatų 2</w:t>
      </w:r>
      <w:r>
        <w:rPr>
          <w:rFonts w:ascii="Times New Roman" w:hAnsi="Times New Roman"/>
          <w:color w:val="000000"/>
        </w:rPr>
        <w:t>4</w:t>
      </w:r>
      <w:r w:rsidRPr="003C409A">
        <w:rPr>
          <w:rFonts w:ascii="Times New Roman" w:hAnsi="Times New Roman"/>
        </w:rPr>
        <w:t xml:space="preserve"> punktu</w:t>
      </w:r>
      <w:r>
        <w:rPr>
          <w:rFonts w:ascii="Times New Roman" w:hAnsi="Times New Roman"/>
        </w:rPr>
        <w:t>:</w:t>
      </w:r>
    </w:p>
    <w:p w:rsidR="00BC2846" w:rsidRDefault="00BC2846" w:rsidP="00787D0A">
      <w:pPr>
        <w:tabs>
          <w:tab w:val="left" w:pos="1281"/>
          <w:tab w:val="left" w:pos="7371"/>
        </w:tabs>
        <w:spacing w:line="360" w:lineRule="auto"/>
        <w:jc w:val="both"/>
      </w:pPr>
      <w:r>
        <w:rPr>
          <w:rFonts w:ascii="Times New Roman" w:hAnsi="Times New Roman"/>
          <w:spacing w:val="60"/>
          <w:szCs w:val="24"/>
        </w:rPr>
        <w:tab/>
        <w:t>1.Tvirtinu</w:t>
      </w:r>
      <w:r w:rsidRPr="003C409A">
        <w:rPr>
          <w:rFonts w:ascii="Times New Roman" w:hAnsi="Times New Roman"/>
        </w:rPr>
        <w:t xml:space="preserve"> </w:t>
      </w:r>
      <w:r>
        <w:rPr>
          <w:rFonts w:ascii="Times New Roman" w:hAnsi="Times New Roman"/>
        </w:rPr>
        <w:t>Šakių rajono savivaldybei</w:t>
      </w:r>
      <w:r w:rsidRPr="003C409A">
        <w:rPr>
          <w:rFonts w:ascii="Times New Roman" w:hAnsi="Times New Roman"/>
        </w:rPr>
        <w:t xml:space="preserve"> </w:t>
      </w:r>
      <w:r>
        <w:rPr>
          <w:bCs/>
        </w:rPr>
        <w:t>nuosavybės teise priklausančių viešosios įstaigos dalininko (savininko) teisių pardavimo viešo aukciono būdu</w:t>
      </w:r>
      <w:r>
        <w:t xml:space="preserve"> taisykles (pridedama).</w:t>
      </w:r>
    </w:p>
    <w:p w:rsidR="00BC2846" w:rsidRDefault="00BC2846" w:rsidP="00787D0A">
      <w:pPr>
        <w:tabs>
          <w:tab w:val="left" w:pos="1281"/>
          <w:tab w:val="left" w:pos="7371"/>
        </w:tabs>
        <w:spacing w:line="360" w:lineRule="auto"/>
        <w:jc w:val="both"/>
      </w:pPr>
      <w:r>
        <w:tab/>
        <w:t xml:space="preserve">2. </w:t>
      </w:r>
      <w:r w:rsidRPr="00487B98">
        <w:rPr>
          <w:spacing w:val="60"/>
        </w:rPr>
        <w:t>Nustatau</w:t>
      </w:r>
      <w:r>
        <w:t>, kad šis įsakymas skelbiamas Teisės aktų registre ir Šakių rajono savivaldybės interneto svetainėje.</w:t>
      </w:r>
    </w:p>
    <w:p w:rsidR="00BC2846" w:rsidRDefault="00BC2846" w:rsidP="00787D0A">
      <w:pPr>
        <w:tabs>
          <w:tab w:val="left" w:pos="1281"/>
          <w:tab w:val="left" w:pos="7371"/>
        </w:tabs>
        <w:spacing w:line="360" w:lineRule="auto"/>
        <w:jc w:val="both"/>
      </w:pPr>
      <w:r>
        <w:tab/>
        <w:t>Įsakymas gali būti skundžiamas Lietuvos Respublikos administracinių bylų teisenos įstatymo nustatyta tvarka.</w:t>
      </w:r>
    </w:p>
    <w:p w:rsidR="00BC2846" w:rsidRDefault="00BC2846">
      <w:pPr>
        <w:tabs>
          <w:tab w:val="left" w:pos="1281"/>
          <w:tab w:val="left" w:pos="7371"/>
        </w:tabs>
        <w:rPr>
          <w:rFonts w:ascii="Times New Roman" w:hAnsi="Times New Roman"/>
        </w:rPr>
      </w:pPr>
    </w:p>
    <w:p w:rsidR="00BC2846" w:rsidRDefault="00BC2846">
      <w:pPr>
        <w:tabs>
          <w:tab w:val="left" w:pos="1281"/>
          <w:tab w:val="left" w:pos="7371"/>
        </w:tabs>
        <w:rPr>
          <w:rFonts w:ascii="Times New Roman" w:hAnsi="Times New Roman"/>
        </w:rPr>
      </w:pPr>
    </w:p>
    <w:p w:rsidR="00BC2846" w:rsidRDefault="00BC2846">
      <w:pPr>
        <w:tabs>
          <w:tab w:val="left" w:pos="1281"/>
          <w:tab w:val="left" w:pos="7371"/>
        </w:tabs>
        <w:rPr>
          <w:rFonts w:ascii="Times New Roman" w:hAnsi="Times New Roman"/>
        </w:rPr>
      </w:pPr>
    </w:p>
    <w:p w:rsidR="00BC2846" w:rsidRDefault="00BC2846" w:rsidP="005F2D54">
      <w:pPr>
        <w:tabs>
          <w:tab w:val="left" w:pos="1281"/>
          <w:tab w:val="left" w:pos="7371"/>
        </w:tabs>
        <w:rPr>
          <w:rFonts w:ascii="Times New Roman" w:hAnsi="Times New Roman"/>
        </w:rPr>
      </w:pPr>
      <w:r>
        <w:rPr>
          <w:rFonts w:ascii="Times New Roman" w:hAnsi="Times New Roman"/>
        </w:rPr>
        <w:t>Administracijos direktorius</w:t>
      </w:r>
      <w:r>
        <w:rPr>
          <w:rFonts w:ascii="Times New Roman" w:hAnsi="Times New Roman"/>
        </w:rPr>
        <w:tab/>
        <w:t>Dainius Grincevičius</w:t>
      </w:r>
    </w:p>
    <w:p w:rsidR="00BC2846" w:rsidRDefault="00BC2846">
      <w:pPr>
        <w:tabs>
          <w:tab w:val="left" w:pos="1281"/>
          <w:tab w:val="left" w:pos="7371"/>
        </w:tabs>
        <w:rPr>
          <w:rFonts w:ascii="Times New Roman" w:hAnsi="Times New Roman"/>
        </w:rPr>
      </w:pPr>
    </w:p>
    <w:p w:rsidR="00BC2846" w:rsidRDefault="00BC2846">
      <w:pPr>
        <w:tabs>
          <w:tab w:val="left" w:pos="1281"/>
          <w:tab w:val="left" w:pos="7371"/>
        </w:tabs>
        <w:rPr>
          <w:rFonts w:ascii="Times New Roman" w:hAnsi="Times New Roman"/>
        </w:rPr>
      </w:pPr>
    </w:p>
    <w:p w:rsidR="00BC2846" w:rsidRDefault="00BC2846">
      <w:pPr>
        <w:tabs>
          <w:tab w:val="left" w:pos="1281"/>
          <w:tab w:val="left" w:pos="7371"/>
        </w:tabs>
        <w:rPr>
          <w:rFonts w:ascii="Times New Roman" w:hAnsi="Times New Roman"/>
        </w:rPr>
      </w:pPr>
    </w:p>
    <w:p w:rsidR="00BC2846" w:rsidRDefault="00BC2846">
      <w:pPr>
        <w:tabs>
          <w:tab w:val="left" w:pos="1281"/>
          <w:tab w:val="left" w:pos="7371"/>
        </w:tabs>
        <w:rPr>
          <w:rFonts w:ascii="Times New Roman" w:hAnsi="Times New Roman"/>
        </w:rPr>
      </w:pPr>
    </w:p>
    <w:p w:rsidR="00BC2846" w:rsidRDefault="00BC2846">
      <w:pPr>
        <w:tabs>
          <w:tab w:val="left" w:pos="1281"/>
          <w:tab w:val="left" w:pos="7371"/>
        </w:tabs>
        <w:rPr>
          <w:rFonts w:ascii="Times New Roman" w:hAnsi="Times New Roman"/>
        </w:rPr>
      </w:pPr>
    </w:p>
    <w:p w:rsidR="00BC2846" w:rsidRDefault="00BC2846">
      <w:pPr>
        <w:tabs>
          <w:tab w:val="left" w:pos="1281"/>
          <w:tab w:val="left" w:pos="7371"/>
        </w:tabs>
        <w:rPr>
          <w:rFonts w:ascii="Times New Roman" w:hAnsi="Times New Roman"/>
        </w:rPr>
      </w:pPr>
    </w:p>
    <w:p w:rsidR="00BC2846" w:rsidRDefault="00BC2846">
      <w:pPr>
        <w:tabs>
          <w:tab w:val="left" w:pos="1281"/>
          <w:tab w:val="left" w:pos="7371"/>
        </w:tabs>
        <w:rPr>
          <w:rFonts w:ascii="Times New Roman" w:hAnsi="Times New Roman"/>
        </w:rPr>
      </w:pPr>
    </w:p>
    <w:p w:rsidR="00BC2846" w:rsidRDefault="00BC2846">
      <w:pPr>
        <w:tabs>
          <w:tab w:val="left" w:pos="1281"/>
          <w:tab w:val="left" w:pos="7371"/>
        </w:tabs>
        <w:rPr>
          <w:rFonts w:ascii="Times New Roman" w:hAnsi="Times New Roman"/>
        </w:rPr>
      </w:pPr>
    </w:p>
    <w:p w:rsidR="00BC2846" w:rsidRPr="00C420CB" w:rsidRDefault="00BC2846" w:rsidP="00C420CB">
      <w:pPr>
        <w:tabs>
          <w:tab w:val="left" w:pos="2445"/>
        </w:tabs>
        <w:overflowPunct w:val="0"/>
        <w:rPr>
          <w:rFonts w:ascii="Times New Roman" w:hAnsi="Times New Roman"/>
          <w:szCs w:val="24"/>
        </w:rPr>
      </w:pPr>
      <w:r>
        <w:rPr>
          <w:rFonts w:ascii="Times New Roman" w:hAnsi="Times New Roman"/>
          <w:szCs w:val="24"/>
        </w:rPr>
        <w:t>Parengė</w:t>
      </w:r>
    </w:p>
    <w:p w:rsidR="00BC2846" w:rsidRDefault="00BC2846" w:rsidP="00C420CB">
      <w:pPr>
        <w:overflowPunct w:val="0"/>
        <w:rPr>
          <w:rFonts w:ascii="Times New Roman" w:hAnsi="Times New Roman"/>
          <w:szCs w:val="24"/>
        </w:rPr>
      </w:pPr>
      <w:r>
        <w:rPr>
          <w:rFonts w:ascii="Times New Roman" w:hAnsi="Times New Roman"/>
          <w:szCs w:val="24"/>
        </w:rPr>
        <w:t>Biudžeto ir turto skyriaus vyriausioji specialistė</w:t>
      </w:r>
    </w:p>
    <w:p w:rsidR="00BC2846" w:rsidRDefault="00BC2846" w:rsidP="00C420CB">
      <w:pPr>
        <w:overflowPunct w:val="0"/>
        <w:rPr>
          <w:rFonts w:ascii="Times New Roman" w:hAnsi="Times New Roman"/>
          <w:szCs w:val="24"/>
        </w:rPr>
      </w:pPr>
    </w:p>
    <w:p w:rsidR="00BC2846" w:rsidRDefault="00BC2846" w:rsidP="00C420CB">
      <w:pPr>
        <w:overflowPunct w:val="0"/>
        <w:rPr>
          <w:rFonts w:ascii="Times New Roman" w:hAnsi="Times New Roman"/>
          <w:szCs w:val="24"/>
        </w:rPr>
      </w:pPr>
      <w:r>
        <w:rPr>
          <w:rFonts w:ascii="Times New Roman" w:hAnsi="Times New Roman"/>
          <w:szCs w:val="24"/>
        </w:rPr>
        <w:t>Irmunda Čepulionienė</w:t>
      </w:r>
    </w:p>
    <w:p w:rsidR="00BC2846" w:rsidRDefault="00BC2846" w:rsidP="00487B98">
      <w:pPr>
        <w:overflowPunct w:val="0"/>
        <w:rPr>
          <w:rFonts w:ascii="Times New Roman" w:hAnsi="Times New Roman"/>
        </w:rPr>
      </w:pPr>
      <w:r>
        <w:rPr>
          <w:rFonts w:ascii="Times New Roman" w:hAnsi="Times New Roman"/>
          <w:szCs w:val="24"/>
        </w:rPr>
        <w:t>2017-07-27</w:t>
      </w:r>
    </w:p>
    <w:sectPr w:rsidR="00BC2846" w:rsidSect="002933E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5241" w:rsidRDefault="00E25241">
      <w:r>
        <w:separator/>
      </w:r>
    </w:p>
  </w:endnote>
  <w:endnote w:type="continuationSeparator" w:id="0">
    <w:p w:rsidR="00E25241" w:rsidRDefault="00E25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2846" w:rsidRDefault="00E25241">
    <w:pPr>
      <w:pStyle w:val="Porat"/>
      <w:jc w:val="right"/>
    </w:pPr>
    <w:r>
      <w:fldChar w:fldCharType="begin"/>
    </w:r>
    <w:r>
      <w:instrText xml:space="preserve"> FILENAME \p \* MERGEFORMAT </w:instrText>
    </w:r>
    <w:r>
      <w:fldChar w:fldCharType="separate"/>
    </w:r>
    <w:r w:rsidR="00B95E7C" w:rsidRPr="00B95E7C">
      <w:rPr>
        <w:noProof/>
        <w:sz w:val="8"/>
      </w:rPr>
      <w:t>C:\Users\jurbonaite\Downloads\380711aukcvsi.docx</w:t>
    </w:r>
    <w:r>
      <w:rPr>
        <w:noProof/>
        <w:sz w:val="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5241" w:rsidRDefault="00E25241">
      <w:r>
        <w:separator/>
      </w:r>
    </w:p>
  </w:footnote>
  <w:footnote w:type="continuationSeparator" w:id="0">
    <w:p w:rsidR="00E25241" w:rsidRDefault="00E25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2846" w:rsidRDefault="00BC2846">
    <w:pPr>
      <w:pStyle w:val="Antrats"/>
      <w:rPr>
        <w:rFonts w:ascii="Times New Roman" w:hAnsi="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CB419F"/>
    <w:multiLevelType w:val="hybridMultilevel"/>
    <w:tmpl w:val="4896F292"/>
    <w:lvl w:ilvl="0" w:tplc="DA301184">
      <w:start w:val="1"/>
      <w:numFmt w:val="decimal"/>
      <w:lvlText w:val="%1."/>
      <w:lvlJc w:val="left"/>
      <w:pPr>
        <w:tabs>
          <w:tab w:val="num" w:pos="1635"/>
        </w:tabs>
        <w:ind w:left="1635" w:hanging="360"/>
      </w:pPr>
      <w:rPr>
        <w:rFonts w:ascii="Times New Roman" w:hAnsi="Times New Roman" w:cs="Times New Roman" w:hint="default"/>
      </w:rPr>
    </w:lvl>
    <w:lvl w:ilvl="1" w:tplc="04270019" w:tentative="1">
      <w:start w:val="1"/>
      <w:numFmt w:val="lowerLetter"/>
      <w:lvlText w:val="%2."/>
      <w:lvlJc w:val="left"/>
      <w:pPr>
        <w:tabs>
          <w:tab w:val="num" w:pos="2355"/>
        </w:tabs>
        <w:ind w:left="2355" w:hanging="360"/>
      </w:pPr>
      <w:rPr>
        <w:rFonts w:cs="Times New Roman"/>
      </w:rPr>
    </w:lvl>
    <w:lvl w:ilvl="2" w:tplc="0427001B" w:tentative="1">
      <w:start w:val="1"/>
      <w:numFmt w:val="lowerRoman"/>
      <w:lvlText w:val="%3."/>
      <w:lvlJc w:val="right"/>
      <w:pPr>
        <w:tabs>
          <w:tab w:val="num" w:pos="3075"/>
        </w:tabs>
        <w:ind w:left="3075" w:hanging="180"/>
      </w:pPr>
      <w:rPr>
        <w:rFonts w:cs="Times New Roman"/>
      </w:rPr>
    </w:lvl>
    <w:lvl w:ilvl="3" w:tplc="0427000F" w:tentative="1">
      <w:start w:val="1"/>
      <w:numFmt w:val="decimal"/>
      <w:lvlText w:val="%4."/>
      <w:lvlJc w:val="left"/>
      <w:pPr>
        <w:tabs>
          <w:tab w:val="num" w:pos="3795"/>
        </w:tabs>
        <w:ind w:left="3795" w:hanging="360"/>
      </w:pPr>
      <w:rPr>
        <w:rFonts w:cs="Times New Roman"/>
      </w:rPr>
    </w:lvl>
    <w:lvl w:ilvl="4" w:tplc="04270019" w:tentative="1">
      <w:start w:val="1"/>
      <w:numFmt w:val="lowerLetter"/>
      <w:lvlText w:val="%5."/>
      <w:lvlJc w:val="left"/>
      <w:pPr>
        <w:tabs>
          <w:tab w:val="num" w:pos="4515"/>
        </w:tabs>
        <w:ind w:left="4515" w:hanging="360"/>
      </w:pPr>
      <w:rPr>
        <w:rFonts w:cs="Times New Roman"/>
      </w:rPr>
    </w:lvl>
    <w:lvl w:ilvl="5" w:tplc="0427001B" w:tentative="1">
      <w:start w:val="1"/>
      <w:numFmt w:val="lowerRoman"/>
      <w:lvlText w:val="%6."/>
      <w:lvlJc w:val="right"/>
      <w:pPr>
        <w:tabs>
          <w:tab w:val="num" w:pos="5235"/>
        </w:tabs>
        <w:ind w:left="5235" w:hanging="180"/>
      </w:pPr>
      <w:rPr>
        <w:rFonts w:cs="Times New Roman"/>
      </w:rPr>
    </w:lvl>
    <w:lvl w:ilvl="6" w:tplc="0427000F" w:tentative="1">
      <w:start w:val="1"/>
      <w:numFmt w:val="decimal"/>
      <w:lvlText w:val="%7."/>
      <w:lvlJc w:val="left"/>
      <w:pPr>
        <w:tabs>
          <w:tab w:val="num" w:pos="5955"/>
        </w:tabs>
        <w:ind w:left="5955" w:hanging="360"/>
      </w:pPr>
      <w:rPr>
        <w:rFonts w:cs="Times New Roman"/>
      </w:rPr>
    </w:lvl>
    <w:lvl w:ilvl="7" w:tplc="04270019" w:tentative="1">
      <w:start w:val="1"/>
      <w:numFmt w:val="lowerLetter"/>
      <w:lvlText w:val="%8."/>
      <w:lvlJc w:val="left"/>
      <w:pPr>
        <w:tabs>
          <w:tab w:val="num" w:pos="6675"/>
        </w:tabs>
        <w:ind w:left="6675" w:hanging="360"/>
      </w:pPr>
      <w:rPr>
        <w:rFonts w:cs="Times New Roman"/>
      </w:rPr>
    </w:lvl>
    <w:lvl w:ilvl="8" w:tplc="0427001B" w:tentative="1">
      <w:start w:val="1"/>
      <w:numFmt w:val="lowerRoman"/>
      <w:lvlText w:val="%9."/>
      <w:lvlJc w:val="right"/>
      <w:pPr>
        <w:tabs>
          <w:tab w:val="num" w:pos="7395"/>
        </w:tabs>
        <w:ind w:left="7395" w:hanging="180"/>
      </w:pPr>
      <w:rPr>
        <w:rFonts w:cs="Times New Roman"/>
      </w:rPr>
    </w:lvl>
  </w:abstractNum>
  <w:abstractNum w:abstractNumId="1" w15:restartNumberingAfterBreak="0">
    <w:nsid w:val="63DA71B5"/>
    <w:multiLevelType w:val="hybridMultilevel"/>
    <w:tmpl w:val="457CF318"/>
    <w:lvl w:ilvl="0" w:tplc="3C3C32AC">
      <w:start w:val="1"/>
      <w:numFmt w:val="decimal"/>
      <w:lvlText w:val="%1."/>
      <w:lvlJc w:val="left"/>
      <w:pPr>
        <w:tabs>
          <w:tab w:val="num" w:pos="1710"/>
        </w:tabs>
        <w:ind w:left="1710" w:hanging="435"/>
      </w:pPr>
      <w:rPr>
        <w:rFonts w:ascii="Times New Roman" w:hAnsi="Times New Roman" w:cs="Times New Roman" w:hint="default"/>
      </w:rPr>
    </w:lvl>
    <w:lvl w:ilvl="1" w:tplc="04270019" w:tentative="1">
      <w:start w:val="1"/>
      <w:numFmt w:val="lowerLetter"/>
      <w:lvlText w:val="%2."/>
      <w:lvlJc w:val="left"/>
      <w:pPr>
        <w:tabs>
          <w:tab w:val="num" w:pos="2355"/>
        </w:tabs>
        <w:ind w:left="2355" w:hanging="360"/>
      </w:pPr>
      <w:rPr>
        <w:rFonts w:cs="Times New Roman"/>
      </w:rPr>
    </w:lvl>
    <w:lvl w:ilvl="2" w:tplc="0427001B" w:tentative="1">
      <w:start w:val="1"/>
      <w:numFmt w:val="lowerRoman"/>
      <w:lvlText w:val="%3."/>
      <w:lvlJc w:val="right"/>
      <w:pPr>
        <w:tabs>
          <w:tab w:val="num" w:pos="3075"/>
        </w:tabs>
        <w:ind w:left="3075" w:hanging="180"/>
      </w:pPr>
      <w:rPr>
        <w:rFonts w:cs="Times New Roman"/>
      </w:rPr>
    </w:lvl>
    <w:lvl w:ilvl="3" w:tplc="0427000F" w:tentative="1">
      <w:start w:val="1"/>
      <w:numFmt w:val="decimal"/>
      <w:lvlText w:val="%4."/>
      <w:lvlJc w:val="left"/>
      <w:pPr>
        <w:tabs>
          <w:tab w:val="num" w:pos="3795"/>
        </w:tabs>
        <w:ind w:left="3795" w:hanging="360"/>
      </w:pPr>
      <w:rPr>
        <w:rFonts w:cs="Times New Roman"/>
      </w:rPr>
    </w:lvl>
    <w:lvl w:ilvl="4" w:tplc="04270019" w:tentative="1">
      <w:start w:val="1"/>
      <w:numFmt w:val="lowerLetter"/>
      <w:lvlText w:val="%5."/>
      <w:lvlJc w:val="left"/>
      <w:pPr>
        <w:tabs>
          <w:tab w:val="num" w:pos="4515"/>
        </w:tabs>
        <w:ind w:left="4515" w:hanging="360"/>
      </w:pPr>
      <w:rPr>
        <w:rFonts w:cs="Times New Roman"/>
      </w:rPr>
    </w:lvl>
    <w:lvl w:ilvl="5" w:tplc="0427001B" w:tentative="1">
      <w:start w:val="1"/>
      <w:numFmt w:val="lowerRoman"/>
      <w:lvlText w:val="%6."/>
      <w:lvlJc w:val="right"/>
      <w:pPr>
        <w:tabs>
          <w:tab w:val="num" w:pos="5235"/>
        </w:tabs>
        <w:ind w:left="5235" w:hanging="180"/>
      </w:pPr>
      <w:rPr>
        <w:rFonts w:cs="Times New Roman"/>
      </w:rPr>
    </w:lvl>
    <w:lvl w:ilvl="6" w:tplc="0427000F" w:tentative="1">
      <w:start w:val="1"/>
      <w:numFmt w:val="decimal"/>
      <w:lvlText w:val="%7."/>
      <w:lvlJc w:val="left"/>
      <w:pPr>
        <w:tabs>
          <w:tab w:val="num" w:pos="5955"/>
        </w:tabs>
        <w:ind w:left="5955" w:hanging="360"/>
      </w:pPr>
      <w:rPr>
        <w:rFonts w:cs="Times New Roman"/>
      </w:rPr>
    </w:lvl>
    <w:lvl w:ilvl="7" w:tplc="04270019" w:tentative="1">
      <w:start w:val="1"/>
      <w:numFmt w:val="lowerLetter"/>
      <w:lvlText w:val="%8."/>
      <w:lvlJc w:val="left"/>
      <w:pPr>
        <w:tabs>
          <w:tab w:val="num" w:pos="6675"/>
        </w:tabs>
        <w:ind w:left="6675" w:hanging="360"/>
      </w:pPr>
      <w:rPr>
        <w:rFonts w:cs="Times New Roman"/>
      </w:rPr>
    </w:lvl>
    <w:lvl w:ilvl="8" w:tplc="0427001B" w:tentative="1">
      <w:start w:val="1"/>
      <w:numFmt w:val="lowerRoman"/>
      <w:lvlText w:val="%9."/>
      <w:lvlJc w:val="right"/>
      <w:pPr>
        <w:tabs>
          <w:tab w:val="num" w:pos="7395"/>
        </w:tabs>
        <w:ind w:left="7395"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7F5"/>
    <w:rsid w:val="000009DC"/>
    <w:rsid w:val="000162BC"/>
    <w:rsid w:val="00023A60"/>
    <w:rsid w:val="0002733E"/>
    <w:rsid w:val="000330EE"/>
    <w:rsid w:val="000467BB"/>
    <w:rsid w:val="000479E5"/>
    <w:rsid w:val="00054FBA"/>
    <w:rsid w:val="000566A9"/>
    <w:rsid w:val="0005758F"/>
    <w:rsid w:val="00072137"/>
    <w:rsid w:val="00096BEB"/>
    <w:rsid w:val="000B1250"/>
    <w:rsid w:val="000F44C2"/>
    <w:rsid w:val="000F7075"/>
    <w:rsid w:val="00117838"/>
    <w:rsid w:val="00127F4A"/>
    <w:rsid w:val="001435E3"/>
    <w:rsid w:val="001436A4"/>
    <w:rsid w:val="00166D20"/>
    <w:rsid w:val="00187881"/>
    <w:rsid w:val="0019650A"/>
    <w:rsid w:val="001A165B"/>
    <w:rsid w:val="001A6909"/>
    <w:rsid w:val="001A7A4A"/>
    <w:rsid w:val="001C321D"/>
    <w:rsid w:val="001D4FF9"/>
    <w:rsid w:val="001F2BEC"/>
    <w:rsid w:val="00207773"/>
    <w:rsid w:val="00215F36"/>
    <w:rsid w:val="00271271"/>
    <w:rsid w:val="002933E1"/>
    <w:rsid w:val="002C1168"/>
    <w:rsid w:val="002F5C52"/>
    <w:rsid w:val="00303F0F"/>
    <w:rsid w:val="0031123C"/>
    <w:rsid w:val="00323DDF"/>
    <w:rsid w:val="00323E7B"/>
    <w:rsid w:val="00326111"/>
    <w:rsid w:val="00327F0E"/>
    <w:rsid w:val="003357A5"/>
    <w:rsid w:val="00344734"/>
    <w:rsid w:val="003812A3"/>
    <w:rsid w:val="00384E4E"/>
    <w:rsid w:val="00390396"/>
    <w:rsid w:val="00392A04"/>
    <w:rsid w:val="0039778A"/>
    <w:rsid w:val="003B27AF"/>
    <w:rsid w:val="003C0CBB"/>
    <w:rsid w:val="003C409A"/>
    <w:rsid w:val="003C6D88"/>
    <w:rsid w:val="003D48E4"/>
    <w:rsid w:val="003F7FDF"/>
    <w:rsid w:val="004413D0"/>
    <w:rsid w:val="00441DB8"/>
    <w:rsid w:val="00484B67"/>
    <w:rsid w:val="00487B98"/>
    <w:rsid w:val="00491358"/>
    <w:rsid w:val="004B0CB4"/>
    <w:rsid w:val="004B3EA0"/>
    <w:rsid w:val="004B598D"/>
    <w:rsid w:val="004C6446"/>
    <w:rsid w:val="004F1EED"/>
    <w:rsid w:val="004F5E76"/>
    <w:rsid w:val="00507E46"/>
    <w:rsid w:val="005227CD"/>
    <w:rsid w:val="00523AF3"/>
    <w:rsid w:val="00531BEC"/>
    <w:rsid w:val="00537AF7"/>
    <w:rsid w:val="005405F7"/>
    <w:rsid w:val="00545B64"/>
    <w:rsid w:val="00554B84"/>
    <w:rsid w:val="00573159"/>
    <w:rsid w:val="005947DA"/>
    <w:rsid w:val="005A17B2"/>
    <w:rsid w:val="005A6F90"/>
    <w:rsid w:val="005C1CEA"/>
    <w:rsid w:val="005D6E67"/>
    <w:rsid w:val="005D72B6"/>
    <w:rsid w:val="005E311D"/>
    <w:rsid w:val="005F2D54"/>
    <w:rsid w:val="006057A0"/>
    <w:rsid w:val="00605EEB"/>
    <w:rsid w:val="00630DD0"/>
    <w:rsid w:val="00640602"/>
    <w:rsid w:val="006516FC"/>
    <w:rsid w:val="006604D1"/>
    <w:rsid w:val="00664CAE"/>
    <w:rsid w:val="00667140"/>
    <w:rsid w:val="00667E01"/>
    <w:rsid w:val="00671E15"/>
    <w:rsid w:val="00672C5D"/>
    <w:rsid w:val="006773A1"/>
    <w:rsid w:val="00683320"/>
    <w:rsid w:val="006976C7"/>
    <w:rsid w:val="006A0BE6"/>
    <w:rsid w:val="006B7C70"/>
    <w:rsid w:val="006E32AE"/>
    <w:rsid w:val="006E344D"/>
    <w:rsid w:val="007052D4"/>
    <w:rsid w:val="007127B2"/>
    <w:rsid w:val="007147F5"/>
    <w:rsid w:val="00731CC2"/>
    <w:rsid w:val="00750554"/>
    <w:rsid w:val="00750E7B"/>
    <w:rsid w:val="00771612"/>
    <w:rsid w:val="00773D3C"/>
    <w:rsid w:val="007771BA"/>
    <w:rsid w:val="00787994"/>
    <w:rsid w:val="00787D0A"/>
    <w:rsid w:val="007C52D1"/>
    <w:rsid w:val="007D2DEF"/>
    <w:rsid w:val="007E5B25"/>
    <w:rsid w:val="008043B0"/>
    <w:rsid w:val="00815BA5"/>
    <w:rsid w:val="008218D8"/>
    <w:rsid w:val="00827FD0"/>
    <w:rsid w:val="00832EE6"/>
    <w:rsid w:val="00842025"/>
    <w:rsid w:val="00844F70"/>
    <w:rsid w:val="00846B27"/>
    <w:rsid w:val="00863005"/>
    <w:rsid w:val="00863E9B"/>
    <w:rsid w:val="00877F54"/>
    <w:rsid w:val="00891E91"/>
    <w:rsid w:val="00896D6D"/>
    <w:rsid w:val="008A4B9F"/>
    <w:rsid w:val="008C2D85"/>
    <w:rsid w:val="008D4972"/>
    <w:rsid w:val="008E62DC"/>
    <w:rsid w:val="008E646D"/>
    <w:rsid w:val="008F50AD"/>
    <w:rsid w:val="008F7C53"/>
    <w:rsid w:val="00915028"/>
    <w:rsid w:val="00922822"/>
    <w:rsid w:val="009478C4"/>
    <w:rsid w:val="0095081B"/>
    <w:rsid w:val="009532C4"/>
    <w:rsid w:val="0095394F"/>
    <w:rsid w:val="00954C5F"/>
    <w:rsid w:val="0096092A"/>
    <w:rsid w:val="009B168F"/>
    <w:rsid w:val="009B62A7"/>
    <w:rsid w:val="009C2F4E"/>
    <w:rsid w:val="009C48A9"/>
    <w:rsid w:val="009C564D"/>
    <w:rsid w:val="009D6362"/>
    <w:rsid w:val="009E11D4"/>
    <w:rsid w:val="009F21FD"/>
    <w:rsid w:val="009F36DE"/>
    <w:rsid w:val="009F66F1"/>
    <w:rsid w:val="00A151C9"/>
    <w:rsid w:val="00A528B7"/>
    <w:rsid w:val="00A53816"/>
    <w:rsid w:val="00A6351F"/>
    <w:rsid w:val="00A759F2"/>
    <w:rsid w:val="00A76CCB"/>
    <w:rsid w:val="00A800EF"/>
    <w:rsid w:val="00A86696"/>
    <w:rsid w:val="00A9624B"/>
    <w:rsid w:val="00AE1A22"/>
    <w:rsid w:val="00AE649D"/>
    <w:rsid w:val="00B13168"/>
    <w:rsid w:val="00B206C3"/>
    <w:rsid w:val="00B21089"/>
    <w:rsid w:val="00B45D27"/>
    <w:rsid w:val="00B6258A"/>
    <w:rsid w:val="00B642A7"/>
    <w:rsid w:val="00B74959"/>
    <w:rsid w:val="00B858EF"/>
    <w:rsid w:val="00B8744D"/>
    <w:rsid w:val="00B95E7C"/>
    <w:rsid w:val="00BA5A92"/>
    <w:rsid w:val="00BC2846"/>
    <w:rsid w:val="00BD2880"/>
    <w:rsid w:val="00BD3E8C"/>
    <w:rsid w:val="00C2006B"/>
    <w:rsid w:val="00C33D37"/>
    <w:rsid w:val="00C420CB"/>
    <w:rsid w:val="00C66535"/>
    <w:rsid w:val="00C766BF"/>
    <w:rsid w:val="00C80415"/>
    <w:rsid w:val="00C857B5"/>
    <w:rsid w:val="00C906F1"/>
    <w:rsid w:val="00C92CCC"/>
    <w:rsid w:val="00CB3267"/>
    <w:rsid w:val="00CC6F49"/>
    <w:rsid w:val="00CD39AE"/>
    <w:rsid w:val="00CE0EB6"/>
    <w:rsid w:val="00CE113B"/>
    <w:rsid w:val="00D05019"/>
    <w:rsid w:val="00D13F24"/>
    <w:rsid w:val="00D15992"/>
    <w:rsid w:val="00D22D21"/>
    <w:rsid w:val="00D43388"/>
    <w:rsid w:val="00D45099"/>
    <w:rsid w:val="00D8279B"/>
    <w:rsid w:val="00D827D7"/>
    <w:rsid w:val="00DA712A"/>
    <w:rsid w:val="00DB4EFF"/>
    <w:rsid w:val="00DC7474"/>
    <w:rsid w:val="00DE0072"/>
    <w:rsid w:val="00DF1F45"/>
    <w:rsid w:val="00DF63E7"/>
    <w:rsid w:val="00E04F4B"/>
    <w:rsid w:val="00E11874"/>
    <w:rsid w:val="00E149DA"/>
    <w:rsid w:val="00E212DE"/>
    <w:rsid w:val="00E22D66"/>
    <w:rsid w:val="00E25241"/>
    <w:rsid w:val="00E40949"/>
    <w:rsid w:val="00E63827"/>
    <w:rsid w:val="00E67A33"/>
    <w:rsid w:val="00E72570"/>
    <w:rsid w:val="00EA6C72"/>
    <w:rsid w:val="00EB297C"/>
    <w:rsid w:val="00EB5F5B"/>
    <w:rsid w:val="00EB722E"/>
    <w:rsid w:val="00EC59D9"/>
    <w:rsid w:val="00EF0867"/>
    <w:rsid w:val="00F03E45"/>
    <w:rsid w:val="00F10B22"/>
    <w:rsid w:val="00F23007"/>
    <w:rsid w:val="00F424D7"/>
    <w:rsid w:val="00F820AC"/>
    <w:rsid w:val="00F859E2"/>
    <w:rsid w:val="00F9305F"/>
    <w:rsid w:val="00FB4DB2"/>
    <w:rsid w:val="00FB65E6"/>
    <w:rsid w:val="00FC4F75"/>
    <w:rsid w:val="00FC5248"/>
    <w:rsid w:val="00FC567B"/>
    <w:rsid w:val="00FD53A3"/>
    <w:rsid w:val="00FE662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207B7B"/>
  <w15:docId w15:val="{B5921C6E-3BD9-4CD4-BBF9-73B53C692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FB65E6"/>
    <w:rPr>
      <w:rFonts w:ascii="TimesLT" w:hAnsi="TimesLT"/>
      <w:sz w:val="24"/>
      <w:szCs w:val="20"/>
      <w:lang w:eastAsia="en-US"/>
    </w:rPr>
  </w:style>
  <w:style w:type="paragraph" w:styleId="Antrat1">
    <w:name w:val="heading 1"/>
    <w:basedOn w:val="prastasis"/>
    <w:next w:val="prastasis"/>
    <w:link w:val="Antrat1Diagrama"/>
    <w:uiPriority w:val="99"/>
    <w:qFormat/>
    <w:rsid w:val="00FB65E6"/>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D15992"/>
    <w:rPr>
      <w:rFonts w:ascii="Cambria" w:hAnsi="Cambria" w:cs="Times New Roman"/>
      <w:b/>
      <w:bCs/>
      <w:kern w:val="32"/>
      <w:sz w:val="32"/>
      <w:szCs w:val="32"/>
      <w:lang w:eastAsia="en-US"/>
    </w:rPr>
  </w:style>
  <w:style w:type="paragraph" w:styleId="Porat">
    <w:name w:val="footer"/>
    <w:basedOn w:val="prastasis"/>
    <w:link w:val="PoratDiagrama"/>
    <w:uiPriority w:val="99"/>
    <w:rsid w:val="00FB65E6"/>
    <w:pPr>
      <w:tabs>
        <w:tab w:val="center" w:pos="4320"/>
        <w:tab w:val="right" w:pos="8640"/>
      </w:tabs>
    </w:pPr>
    <w:rPr>
      <w:sz w:val="20"/>
      <w:lang w:val="en-US"/>
    </w:rPr>
  </w:style>
  <w:style w:type="character" w:customStyle="1" w:styleId="PoratDiagrama">
    <w:name w:val="Poraštė Diagrama"/>
    <w:basedOn w:val="Numatytasispastraiposriftas"/>
    <w:link w:val="Porat"/>
    <w:uiPriority w:val="99"/>
    <w:semiHidden/>
    <w:locked/>
    <w:rsid w:val="00D15992"/>
    <w:rPr>
      <w:rFonts w:ascii="TimesLT" w:hAnsi="TimesLT" w:cs="Times New Roman"/>
      <w:sz w:val="20"/>
      <w:szCs w:val="20"/>
      <w:lang w:eastAsia="en-US"/>
    </w:rPr>
  </w:style>
  <w:style w:type="paragraph" w:styleId="Antrats">
    <w:name w:val="header"/>
    <w:basedOn w:val="prastasis"/>
    <w:link w:val="AntratsDiagrama"/>
    <w:uiPriority w:val="99"/>
    <w:rsid w:val="00FB65E6"/>
    <w:pPr>
      <w:tabs>
        <w:tab w:val="center" w:pos="4320"/>
        <w:tab w:val="right" w:pos="8640"/>
      </w:tabs>
    </w:pPr>
  </w:style>
  <w:style w:type="character" w:customStyle="1" w:styleId="AntratsDiagrama">
    <w:name w:val="Antraštės Diagrama"/>
    <w:basedOn w:val="Numatytasispastraiposriftas"/>
    <w:link w:val="Antrats"/>
    <w:uiPriority w:val="99"/>
    <w:semiHidden/>
    <w:locked/>
    <w:rsid w:val="00D15992"/>
    <w:rPr>
      <w:rFonts w:ascii="TimesLT" w:hAnsi="TimesLT" w:cs="Times New Roman"/>
      <w:sz w:val="20"/>
      <w:szCs w:val="20"/>
      <w:lang w:eastAsia="en-US"/>
    </w:rPr>
  </w:style>
  <w:style w:type="paragraph" w:styleId="Debesliotekstas">
    <w:name w:val="Balloon Text"/>
    <w:basedOn w:val="prastasis"/>
    <w:link w:val="DebesliotekstasDiagrama"/>
    <w:uiPriority w:val="99"/>
    <w:semiHidden/>
    <w:rsid w:val="00844F70"/>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545B64"/>
    <w:rPr>
      <w:rFonts w:cs="Times New Roman"/>
      <w:sz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blonai\ISAKYM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ISAKYMAS</Template>
  <TotalTime>0</TotalTime>
  <Pages>1</Pages>
  <Words>871</Words>
  <Characters>498</Characters>
  <Application>Microsoft Office Word</Application>
  <DocSecurity>0</DocSecurity>
  <Lines>4</Lines>
  <Paragraphs>2</Paragraphs>
  <ScaleCrop>false</ScaleCrop>
  <HeadingPairs>
    <vt:vector size="2" baseType="variant">
      <vt:variant>
        <vt:lpstr>Pavadinimas</vt:lpstr>
      </vt:variant>
      <vt:variant>
        <vt:i4>1</vt:i4>
      </vt:variant>
    </vt:vector>
  </HeadingPairs>
  <TitlesOfParts>
    <vt:vector size="1" baseType="lpstr">
      <vt:lpstr>     ŠAKIU RAJONO SAVIVALDYBES                              I S A K Y M A S        </vt:lpstr>
    </vt:vector>
  </TitlesOfParts>
  <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irmunda</dc:creator>
  <cp:keywords/>
  <dc:description/>
  <cp:lastModifiedBy>Jurgita Urbonaitė</cp:lastModifiedBy>
  <cp:revision>2</cp:revision>
  <cp:lastPrinted>2017-08-02T11:59:00Z</cp:lastPrinted>
  <dcterms:created xsi:type="dcterms:W3CDTF">2017-08-02T11:59:00Z</dcterms:created>
  <dcterms:modified xsi:type="dcterms:W3CDTF">2017-08-02T11:59:00Z</dcterms:modified>
</cp:coreProperties>
</file>