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7F788C" w:rsidRDefault="007F788C">
      <w:pPr>
        <w:jc w:val="center"/>
        <w:rPr>
          <w:rFonts w:ascii="Times New Roman" w:hAnsi="Times New Roman"/>
          <w:b/>
        </w:rPr>
      </w:pPr>
    </w:p>
    <w:p w:rsidR="00DD47CE" w:rsidRPr="00713C82" w:rsidRDefault="00BE6D25">
      <w:pPr>
        <w:jc w:val="center"/>
        <w:rPr>
          <w:rFonts w:ascii="Times New Roman" w:hAnsi="Times New Roman"/>
          <w:b/>
        </w:rPr>
      </w:pPr>
      <w:r w:rsidRPr="00713C82">
        <w:rPr>
          <w:rFonts w:ascii="Times New Roman" w:hAnsi="Times New Roman"/>
          <w:b/>
        </w:rPr>
        <w:t>ĮSAKYMAS</w:t>
      </w:r>
    </w:p>
    <w:p w:rsidR="00713C82" w:rsidRPr="00713C82" w:rsidRDefault="00713C82" w:rsidP="00713C82">
      <w:pPr>
        <w:tabs>
          <w:tab w:val="left" w:pos="5557"/>
          <w:tab w:val="left" w:pos="6840"/>
          <w:tab w:val="left" w:pos="7020"/>
        </w:tabs>
        <w:ind w:left="567" w:right="567"/>
        <w:jc w:val="center"/>
        <w:rPr>
          <w:rFonts w:ascii="Times New Roman" w:hAnsi="Times New Roman"/>
          <w:b/>
        </w:rPr>
      </w:pPr>
      <w:r w:rsidRPr="00713C82">
        <w:rPr>
          <w:rFonts w:ascii="Times New Roman" w:hAnsi="Times New Roman"/>
          <w:b/>
        </w:rPr>
        <w:t>DĖL PASIRENGIMO CIVILINĖS SAUGOS STALO PRATYBOMS IR JŲ VYKDYMO</w:t>
      </w:r>
    </w:p>
    <w:p w:rsidR="00713C82" w:rsidRPr="00140C7C" w:rsidRDefault="00713C82" w:rsidP="00713C82">
      <w:pPr>
        <w:tabs>
          <w:tab w:val="left" w:pos="5557"/>
          <w:tab w:val="left" w:pos="6840"/>
          <w:tab w:val="left" w:pos="7020"/>
        </w:tabs>
        <w:ind w:left="567" w:right="567"/>
        <w:jc w:val="center"/>
        <w:rPr>
          <w:b/>
        </w:rPr>
      </w:pPr>
    </w:p>
    <w:p w:rsidR="00DD47CE" w:rsidRDefault="007F788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</w:t>
      </w:r>
      <w:r w:rsidR="00713C82">
        <w:rPr>
          <w:rFonts w:ascii="Times New Roman" w:hAnsi="Times New Roman"/>
        </w:rPr>
        <w:t>spalio</w:t>
      </w:r>
      <w:r>
        <w:rPr>
          <w:rFonts w:ascii="Times New Roman" w:hAnsi="Times New Roman"/>
        </w:rPr>
        <w:t xml:space="preserve">  </w:t>
      </w:r>
      <w:r w:rsidR="00B17B3D">
        <w:rPr>
          <w:rFonts w:ascii="Times New Roman" w:hAnsi="Times New Roman"/>
        </w:rPr>
        <w:t>18</w:t>
      </w:r>
      <w:r w:rsidR="004E2B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C92BE3">
        <w:rPr>
          <w:rFonts w:ascii="Times New Roman" w:hAnsi="Times New Roman"/>
        </w:rPr>
        <w:t xml:space="preserve"> AT-</w:t>
      </w:r>
      <w:r w:rsidR="00B17B3D">
        <w:rPr>
          <w:rFonts w:ascii="Times New Roman" w:hAnsi="Times New Roman"/>
        </w:rPr>
        <w:t>963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1D38EF" w:rsidRDefault="001D38E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713C82" w:rsidRPr="005D470E" w:rsidRDefault="00713C82" w:rsidP="002D6896">
      <w:pPr>
        <w:spacing w:line="360" w:lineRule="auto"/>
        <w:ind w:firstLine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t xml:space="preserve">Vadovaudamasis Lietuvos Respublikos vietos savivaldos įstatymo 29 straipsnio 8 dalies 2 punktu, Lietuvos Respublikos civilinės saugos įstatymo 14 straipsnio 8 punktu, Civilinės saugos pratybų organizavimo tvarkos aprašu, patvirtintu Lietuvos Respublikos Vyriausybės </w:t>
      </w:r>
      <w:smartTag w:uri="urn:schemas-microsoft-com:office:smarttags" w:element="metricconverter">
        <w:smartTagPr>
          <w:attr w:name="ProductID" w:val="2010 m"/>
        </w:smartTagPr>
        <w:r w:rsidRPr="00713C82">
          <w:rPr>
            <w:rFonts w:ascii="Times New Roman" w:hAnsi="Times New Roman"/>
          </w:rPr>
          <w:t>2010 m</w:t>
        </w:r>
      </w:smartTag>
      <w:r w:rsidRPr="00713C82">
        <w:rPr>
          <w:rFonts w:ascii="Times New Roman" w:hAnsi="Times New Roman"/>
        </w:rPr>
        <w:t xml:space="preserve">. rugsėjo 8 d. nutarimu Nr. 1295 „Dėl Civilinės saugos pratybų organizavimo tvarkos aprašo patvirtinimo“, Civilinės saugos pratybų organizavimo ir vertinimo metodinėmis rekomendacijomis, patvirtintomis Priešgaisrinės apsaugos ir gelbėjimo departamento prie Vidaus reikalų ministerijos direktoriaus </w:t>
      </w:r>
      <w:smartTag w:uri="urn:schemas-microsoft-com:office:smarttags" w:element="metricconverter">
        <w:smartTagPr>
          <w:attr w:name="ProductID" w:val="2011 m"/>
        </w:smartTagPr>
        <w:r w:rsidRPr="00713C82">
          <w:rPr>
            <w:rFonts w:ascii="Times New Roman" w:hAnsi="Times New Roman"/>
          </w:rPr>
          <w:t>2011 m</w:t>
        </w:r>
      </w:smartTag>
      <w:r w:rsidRPr="00713C82">
        <w:rPr>
          <w:rFonts w:ascii="Times New Roman" w:hAnsi="Times New Roman"/>
        </w:rPr>
        <w:t xml:space="preserve">. liepos 18 d. įsakymu Nr. 1-225 „Dėl Civilinės saugos pratybų organizavimo ir vertinimo metodinių rekomendacijų patvirtinimo“, </w:t>
      </w:r>
      <w:r w:rsidRPr="004E2B1D">
        <w:rPr>
          <w:rFonts w:ascii="Times New Roman" w:hAnsi="Times New Roman"/>
        </w:rPr>
        <w:t xml:space="preserve">ir atsižvelgdamas į </w:t>
      </w:r>
      <w:r w:rsidR="004E2B1D" w:rsidRPr="004E2B1D">
        <w:rPr>
          <w:rFonts w:ascii="Times New Roman" w:hAnsi="Times New Roman"/>
        </w:rPr>
        <w:t>Vilkaviškio rajono</w:t>
      </w:r>
      <w:r w:rsidRPr="004E2B1D">
        <w:rPr>
          <w:rFonts w:ascii="Times New Roman" w:hAnsi="Times New Roman"/>
        </w:rPr>
        <w:t xml:space="preserve"> s</w:t>
      </w:r>
      <w:r w:rsidR="004E2B1D" w:rsidRPr="004E2B1D">
        <w:rPr>
          <w:rFonts w:ascii="Times New Roman" w:hAnsi="Times New Roman"/>
        </w:rPr>
        <w:t>avivaldybės administracijos 2017-10-16 raštą Nr. SD</w:t>
      </w:r>
      <w:r w:rsidRPr="004E2B1D">
        <w:rPr>
          <w:rFonts w:ascii="Times New Roman" w:hAnsi="Times New Roman"/>
        </w:rPr>
        <w:t>-</w:t>
      </w:r>
      <w:r w:rsidR="004E2B1D" w:rsidRPr="004E2B1D">
        <w:rPr>
          <w:rFonts w:ascii="Times New Roman" w:hAnsi="Times New Roman"/>
        </w:rPr>
        <w:t>2301</w:t>
      </w:r>
      <w:r w:rsidRPr="004E2B1D">
        <w:rPr>
          <w:rFonts w:ascii="Times New Roman" w:hAnsi="Times New Roman"/>
        </w:rPr>
        <w:t xml:space="preserve"> „Dėl </w:t>
      </w:r>
      <w:r w:rsidR="004E2B1D" w:rsidRPr="004E2B1D">
        <w:rPr>
          <w:rFonts w:ascii="Times New Roman" w:hAnsi="Times New Roman"/>
        </w:rPr>
        <w:t>delegavimo“</w:t>
      </w:r>
      <w:r w:rsidRPr="004E2B1D">
        <w:rPr>
          <w:rFonts w:ascii="Times New Roman" w:hAnsi="Times New Roman"/>
        </w:rPr>
        <w:t xml:space="preserve">, </w:t>
      </w:r>
      <w:r w:rsidRPr="005D470E">
        <w:rPr>
          <w:rFonts w:ascii="Times New Roman" w:hAnsi="Times New Roman"/>
        </w:rPr>
        <w:t>Kazlų Rūdos s</w:t>
      </w:r>
      <w:r w:rsidR="005D470E" w:rsidRPr="005D470E">
        <w:rPr>
          <w:rFonts w:ascii="Times New Roman" w:hAnsi="Times New Roman"/>
        </w:rPr>
        <w:t>avivaldybės administracijos 2017-10-11 raštą Nr. SD-3092 (15.10)</w:t>
      </w:r>
      <w:r w:rsidRPr="005D470E">
        <w:rPr>
          <w:rFonts w:ascii="Times New Roman" w:hAnsi="Times New Roman"/>
        </w:rPr>
        <w:t xml:space="preserve"> „Dėl vertintojo delegavimo į planuojamas organizuoti civilinės saugos pratybas“:</w:t>
      </w:r>
    </w:p>
    <w:p w:rsidR="004F5817" w:rsidRDefault="00713C82" w:rsidP="002D6896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A491E">
        <w:rPr>
          <w:rFonts w:ascii="Times New Roman" w:hAnsi="Times New Roman"/>
        </w:rPr>
        <w:t xml:space="preserve">1. P a v e d u Šakių rajono savivaldybės administracijos vyriausiajai specialistei </w:t>
      </w:r>
      <w:r w:rsidR="00A53772">
        <w:rPr>
          <w:rFonts w:ascii="Times New Roman" w:hAnsi="Times New Roman"/>
        </w:rPr>
        <w:t>Aušrai Bajerčiūtei</w:t>
      </w:r>
      <w:r w:rsidR="00C82782">
        <w:rPr>
          <w:rFonts w:ascii="Times New Roman" w:hAnsi="Times New Roman"/>
        </w:rPr>
        <w:t xml:space="preserve"> </w:t>
      </w:r>
      <w:r w:rsidR="008D0265">
        <w:rPr>
          <w:rFonts w:ascii="Times New Roman" w:hAnsi="Times New Roman"/>
        </w:rPr>
        <w:t>2017 m. spalio 20 d. 13</w:t>
      </w:r>
      <w:r w:rsidRPr="005A491E">
        <w:rPr>
          <w:rFonts w:ascii="Times New Roman" w:hAnsi="Times New Roman"/>
        </w:rPr>
        <w:t>.00 val. Savivaldybės tarybos posėdžių salėje, Bažnyčios g. 4, Šakiai</w:t>
      </w:r>
      <w:r w:rsidR="00C82782">
        <w:rPr>
          <w:rFonts w:ascii="Times New Roman" w:hAnsi="Times New Roman"/>
        </w:rPr>
        <w:t>,</w:t>
      </w:r>
      <w:r w:rsidRPr="005A491E">
        <w:rPr>
          <w:rFonts w:ascii="Times New Roman" w:hAnsi="Times New Roman"/>
        </w:rPr>
        <w:t xml:space="preserve"> organizuoti civilinės saugos stalo pratybas </w:t>
      </w:r>
      <w:r w:rsidR="005A491E" w:rsidRPr="005A491E">
        <w:rPr>
          <w:rFonts w:ascii="Times New Roman" w:hAnsi="Times New Roman"/>
        </w:rPr>
        <w:t>„Šakių rajono savivaldybės ekstremaliųjų situacijų operacijų centro narių veiksmai</w:t>
      </w:r>
      <w:r w:rsidR="00C82782">
        <w:rPr>
          <w:rFonts w:ascii="Times New Roman" w:hAnsi="Times New Roman"/>
        </w:rPr>
        <w:t>,</w:t>
      </w:r>
      <w:r w:rsidR="005A491E" w:rsidRPr="005A491E">
        <w:rPr>
          <w:rFonts w:ascii="Times New Roman" w:hAnsi="Times New Roman"/>
        </w:rPr>
        <w:t xml:space="preserve"> susidarius ekstremaliai situacijai Šakių miesto centre radus pa</w:t>
      </w:r>
      <w:r w:rsidR="00C82782">
        <w:rPr>
          <w:rFonts w:ascii="Times New Roman" w:hAnsi="Times New Roman"/>
        </w:rPr>
        <w:t xml:space="preserve">vojingąjį radinį“, kurių tikslas - </w:t>
      </w:r>
      <w:r w:rsidR="005A491E" w:rsidRPr="005A491E">
        <w:rPr>
          <w:rFonts w:ascii="Times New Roman" w:hAnsi="Times New Roman"/>
        </w:rPr>
        <w:t>tobulinti Šakių rajono savivaldybės ekstremaliųjų situacijų operacijų centro narių pasirengimą</w:t>
      </w:r>
      <w:r w:rsidR="00C82782">
        <w:rPr>
          <w:rFonts w:ascii="Times New Roman" w:hAnsi="Times New Roman"/>
        </w:rPr>
        <w:t>,</w:t>
      </w:r>
      <w:r w:rsidR="005A491E" w:rsidRPr="005A491E">
        <w:rPr>
          <w:rFonts w:ascii="Times New Roman" w:hAnsi="Times New Roman"/>
        </w:rPr>
        <w:t xml:space="preserve"> </w:t>
      </w:r>
      <w:r w:rsidR="004F5817" w:rsidRPr="000A75DA">
        <w:rPr>
          <w:rFonts w:ascii="Times New Roman" w:hAnsi="Times New Roman"/>
          <w:szCs w:val="24"/>
        </w:rPr>
        <w:t>žmonių priėmimą į kolektyvinės apsaugos statinius ir organizuoti gyvybiškai būtinų paslaugų teikimą evakuotiems gyventojams</w:t>
      </w:r>
      <w:r w:rsidR="00C82782">
        <w:rPr>
          <w:rFonts w:ascii="Times New Roman" w:hAnsi="Times New Roman"/>
        </w:rPr>
        <w:t>.</w:t>
      </w:r>
    </w:p>
    <w:p w:rsidR="00713C82" w:rsidRPr="00713C82" w:rsidRDefault="00713C82" w:rsidP="002D6896">
      <w:pPr>
        <w:spacing w:line="360" w:lineRule="auto"/>
        <w:ind w:firstLine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t>2. S u d a r a u Šakių rajono savivaldybės civilinės saugos stalo pratybų (toliau – pratybų) rengimo grupę:</w:t>
      </w:r>
    </w:p>
    <w:p w:rsidR="00713C82" w:rsidRPr="00713C82" w:rsidRDefault="00713C82" w:rsidP="002D6896">
      <w:pPr>
        <w:spacing w:line="360" w:lineRule="auto"/>
        <w:ind w:firstLine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t>2.1. Aušra Bajerčiūtė, Šakių rajono savivaldybės administracijos vyriausioji specialistė;</w:t>
      </w:r>
    </w:p>
    <w:p w:rsidR="00713C82" w:rsidRPr="00713C82" w:rsidRDefault="00713C82" w:rsidP="002D6896">
      <w:pPr>
        <w:spacing w:line="360" w:lineRule="auto"/>
        <w:ind w:firstLine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t>2.2.Evelina Domeikaitė-Dovydaitienė, Šakių rajono savivaldybės administracijos vyriausioji specialistė</w:t>
      </w:r>
    </w:p>
    <w:p w:rsidR="00713C82" w:rsidRPr="00713C82" w:rsidRDefault="00713C82" w:rsidP="002D6896">
      <w:pPr>
        <w:spacing w:line="360" w:lineRule="auto"/>
        <w:ind w:firstLine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t>3. S k i r i u pratybų vadovu Iloną Šeflerienę, Šakių rajono savivaldybės administ</w:t>
      </w:r>
      <w:r w:rsidR="00C82782">
        <w:rPr>
          <w:rFonts w:ascii="Times New Roman" w:hAnsi="Times New Roman"/>
        </w:rPr>
        <w:t>racijos direktoriaus pavaduotoją</w:t>
      </w:r>
      <w:r w:rsidRPr="00713C82">
        <w:rPr>
          <w:rFonts w:ascii="Times New Roman" w:hAnsi="Times New Roman"/>
        </w:rPr>
        <w:t>.</w:t>
      </w:r>
    </w:p>
    <w:p w:rsidR="00713C82" w:rsidRPr="00713C82" w:rsidRDefault="00713C82" w:rsidP="002D6896">
      <w:pPr>
        <w:spacing w:line="360" w:lineRule="auto"/>
        <w:ind w:left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lastRenderedPageBreak/>
        <w:t>4. N u s t a t a u:</w:t>
      </w:r>
    </w:p>
    <w:p w:rsidR="00713C82" w:rsidRPr="00713C82" w:rsidRDefault="00713C82" w:rsidP="002D6896">
      <w:pPr>
        <w:spacing w:line="360" w:lineRule="auto"/>
        <w:ind w:firstLine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t>4.1. pratybų dalyvius – Šakių rajono savivaldybės ekstremaliųjų situacijų operacijų centro nariai.</w:t>
      </w:r>
    </w:p>
    <w:p w:rsidR="00713C82" w:rsidRPr="00713C82" w:rsidRDefault="00713C82" w:rsidP="002D6896">
      <w:pPr>
        <w:spacing w:line="360" w:lineRule="auto"/>
        <w:ind w:left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t>4.2. pratybų vertintojus:</w:t>
      </w:r>
    </w:p>
    <w:p w:rsidR="00713C82" w:rsidRPr="00713C82" w:rsidRDefault="00713C82" w:rsidP="002D6896">
      <w:pPr>
        <w:spacing w:line="360" w:lineRule="auto"/>
        <w:ind w:firstLine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t>4.2.1. Virginija Ambrasienė, Kazlų Rūdos savivaldybės administracijos Bendrojo skyriaus vyriausioji specialistė;</w:t>
      </w:r>
    </w:p>
    <w:p w:rsidR="00713C82" w:rsidRPr="00B55860" w:rsidRDefault="00713C82" w:rsidP="002D6896">
      <w:pPr>
        <w:spacing w:line="360" w:lineRule="auto"/>
        <w:ind w:firstLine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t xml:space="preserve">4.2.2. </w:t>
      </w:r>
      <w:r w:rsidR="00C82782">
        <w:rPr>
          <w:rFonts w:ascii="Times New Roman" w:hAnsi="Times New Roman"/>
        </w:rPr>
        <w:t xml:space="preserve">Rasa </w:t>
      </w:r>
      <w:proofErr w:type="spellStart"/>
      <w:r w:rsidR="00C82782">
        <w:rPr>
          <w:rFonts w:ascii="Times New Roman" w:hAnsi="Times New Roman"/>
        </w:rPr>
        <w:t>Širvienė</w:t>
      </w:r>
      <w:proofErr w:type="spellEnd"/>
      <w:r w:rsidRPr="00B55860">
        <w:rPr>
          <w:rFonts w:ascii="Times New Roman" w:hAnsi="Times New Roman"/>
        </w:rPr>
        <w:t xml:space="preserve">, </w:t>
      </w:r>
      <w:r w:rsidR="00B55860" w:rsidRPr="00B55860">
        <w:rPr>
          <w:rFonts w:ascii="Times New Roman" w:hAnsi="Times New Roman"/>
        </w:rPr>
        <w:t>Vilkaviškio rajono</w:t>
      </w:r>
      <w:r w:rsidRPr="00B55860">
        <w:rPr>
          <w:rFonts w:ascii="Times New Roman" w:hAnsi="Times New Roman"/>
        </w:rPr>
        <w:t xml:space="preserve"> savivaldybės administ</w:t>
      </w:r>
      <w:r w:rsidR="00B55860" w:rsidRPr="00B55860">
        <w:rPr>
          <w:rFonts w:ascii="Times New Roman" w:hAnsi="Times New Roman"/>
        </w:rPr>
        <w:t>racijos vyriausioji specialistė.</w:t>
      </w:r>
    </w:p>
    <w:p w:rsidR="00713C82" w:rsidRPr="00713C82" w:rsidRDefault="00713C82" w:rsidP="002D6896">
      <w:pPr>
        <w:spacing w:line="360" w:lineRule="auto"/>
        <w:ind w:left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t xml:space="preserve">5. P a v e d u: </w:t>
      </w:r>
    </w:p>
    <w:p w:rsidR="00713C82" w:rsidRPr="00713C82" w:rsidRDefault="00713C82" w:rsidP="002D6896">
      <w:pPr>
        <w:spacing w:line="360" w:lineRule="auto"/>
        <w:ind w:firstLine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t>5.1. pratybų rengimo grupei iki 2017 m. spalio 19 d. parengti pratyboms organizuoti, vykdyti ir vertinti reikalingus dokumentus ir priemones.</w:t>
      </w:r>
    </w:p>
    <w:p w:rsidR="00713C82" w:rsidRPr="00713C82" w:rsidRDefault="00713C82" w:rsidP="002D6896">
      <w:pPr>
        <w:tabs>
          <w:tab w:val="left" w:pos="108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t>5.2. pratybų vadovui:</w:t>
      </w:r>
    </w:p>
    <w:p w:rsidR="00713C82" w:rsidRPr="00713C82" w:rsidRDefault="00713C82" w:rsidP="002D6896">
      <w:pPr>
        <w:tabs>
          <w:tab w:val="left" w:pos="108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t>5.2.1. per 10 darbo dienų po pratybų pateikti pratybų ataskaitą tvirtinti administracijos direktoriui;</w:t>
      </w:r>
    </w:p>
    <w:p w:rsidR="00713C82" w:rsidRPr="00713C82" w:rsidRDefault="00713C82" w:rsidP="002D6896">
      <w:pPr>
        <w:tabs>
          <w:tab w:val="left" w:pos="108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713C82">
        <w:rPr>
          <w:rFonts w:ascii="Times New Roman" w:hAnsi="Times New Roman"/>
        </w:rPr>
        <w:t>5.2.2. ne vėliau kaip per 5 darbo dienas nuo ataskaitos patvirtinimo pateikti ją Marijampolės apskrities priešgaisrinei gelbėjimo valdybai.</w:t>
      </w:r>
    </w:p>
    <w:p w:rsidR="001D38EF" w:rsidRPr="00713C82" w:rsidRDefault="001D38EF" w:rsidP="002D6896">
      <w:pPr>
        <w:spacing w:line="360" w:lineRule="auto"/>
        <w:jc w:val="both"/>
        <w:rPr>
          <w:rFonts w:ascii="Times New Roman" w:hAnsi="Times New Roman"/>
        </w:rPr>
      </w:pPr>
    </w:p>
    <w:p w:rsidR="001D38EF" w:rsidRPr="00713C82" w:rsidRDefault="001D38EF" w:rsidP="00713C82">
      <w:pPr>
        <w:jc w:val="both"/>
        <w:rPr>
          <w:rFonts w:ascii="Times New Roman" w:hAnsi="Times New Roman"/>
        </w:rPr>
      </w:pPr>
    </w:p>
    <w:p w:rsidR="00117499" w:rsidRPr="00713C82" w:rsidRDefault="00C921BD" w:rsidP="00713C8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713C82">
        <w:rPr>
          <w:rFonts w:ascii="Times New Roman" w:hAnsi="Times New Roman"/>
        </w:rPr>
        <w:t>Administracijos direktorius</w:t>
      </w:r>
      <w:r w:rsidR="00117499" w:rsidRPr="00713C82">
        <w:rPr>
          <w:rFonts w:ascii="Times New Roman" w:hAnsi="Times New Roman"/>
        </w:rPr>
        <w:tab/>
      </w:r>
      <w:r w:rsidR="00117499" w:rsidRPr="00713C82">
        <w:rPr>
          <w:rFonts w:ascii="Times New Roman" w:hAnsi="Times New Roman"/>
        </w:rPr>
        <w:tab/>
      </w:r>
      <w:r w:rsidR="00117499" w:rsidRPr="00713C82">
        <w:rPr>
          <w:rFonts w:ascii="Times New Roman" w:hAnsi="Times New Roman"/>
        </w:rPr>
        <w:tab/>
      </w:r>
      <w:r w:rsidR="00EA712C" w:rsidRPr="00713C82">
        <w:rPr>
          <w:rFonts w:ascii="Times New Roman" w:hAnsi="Times New Roman"/>
          <w:szCs w:val="24"/>
        </w:rPr>
        <w:tab/>
      </w:r>
      <w:r w:rsidR="00EA712C" w:rsidRPr="00713C82">
        <w:rPr>
          <w:rFonts w:ascii="Times New Roman" w:hAnsi="Times New Roman"/>
          <w:szCs w:val="24"/>
        </w:rPr>
        <w:tab/>
      </w:r>
      <w:r w:rsidR="00EA712C" w:rsidRPr="00713C82">
        <w:rPr>
          <w:rFonts w:ascii="Times New Roman" w:hAnsi="Times New Roman"/>
          <w:szCs w:val="24"/>
        </w:rPr>
        <w:tab/>
        <w:t>Dainius Grincevičius</w:t>
      </w:r>
    </w:p>
    <w:p w:rsidR="00117499" w:rsidRPr="00713C82" w:rsidRDefault="00117499" w:rsidP="00713C82">
      <w:pPr>
        <w:jc w:val="both"/>
        <w:rPr>
          <w:rFonts w:ascii="Times New Roman" w:hAnsi="Times New Roman"/>
          <w:szCs w:val="24"/>
        </w:rPr>
      </w:pPr>
    </w:p>
    <w:p w:rsidR="007F788C" w:rsidRPr="00713C82" w:rsidRDefault="007F788C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7F788C" w:rsidRPr="00713C82" w:rsidRDefault="007F788C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7F788C" w:rsidRPr="00713C82" w:rsidRDefault="007F788C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7F788C" w:rsidRDefault="007F788C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2D6896" w:rsidRDefault="002D6896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2D6896" w:rsidRDefault="002D6896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2D6896" w:rsidRDefault="002D6896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2D6896" w:rsidRDefault="002D6896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2D6896" w:rsidRDefault="002D6896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2D6896" w:rsidRDefault="002D6896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2D6896" w:rsidRDefault="002D6896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2D6896" w:rsidRDefault="002D6896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2D6896" w:rsidRDefault="002D6896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2D6896" w:rsidRDefault="002D6896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2D6896" w:rsidRDefault="002D6896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2D6896" w:rsidRPr="00713C82" w:rsidRDefault="002D6896" w:rsidP="00713C82">
      <w:pPr>
        <w:overflowPunct w:val="0"/>
        <w:jc w:val="both"/>
        <w:rPr>
          <w:rFonts w:ascii="Times New Roman" w:hAnsi="Times New Roman"/>
          <w:sz w:val="20"/>
        </w:rPr>
      </w:pPr>
    </w:p>
    <w:p w:rsidR="007F788C" w:rsidRPr="00713C82" w:rsidRDefault="007F788C" w:rsidP="00713C82">
      <w:pPr>
        <w:overflowPunct w:val="0"/>
        <w:jc w:val="both"/>
        <w:rPr>
          <w:rFonts w:ascii="Times New Roman" w:hAnsi="Times New Roman"/>
          <w:sz w:val="22"/>
          <w:szCs w:val="22"/>
        </w:rPr>
      </w:pPr>
    </w:p>
    <w:p w:rsidR="007F788C" w:rsidRPr="00713C82" w:rsidRDefault="007F788C" w:rsidP="00713C82">
      <w:pPr>
        <w:overflowPunct w:val="0"/>
        <w:jc w:val="both"/>
        <w:rPr>
          <w:rFonts w:ascii="Times New Roman" w:hAnsi="Times New Roman"/>
          <w:sz w:val="22"/>
          <w:szCs w:val="22"/>
        </w:rPr>
      </w:pPr>
      <w:r w:rsidRPr="00713C82">
        <w:rPr>
          <w:rFonts w:ascii="Times New Roman" w:hAnsi="Times New Roman"/>
          <w:sz w:val="22"/>
          <w:szCs w:val="22"/>
        </w:rPr>
        <w:t>Parengė</w:t>
      </w:r>
    </w:p>
    <w:p w:rsidR="00EA712C" w:rsidRPr="00713C82" w:rsidRDefault="00EA712C" w:rsidP="00713C82">
      <w:pPr>
        <w:overflowPunct w:val="0"/>
        <w:jc w:val="both"/>
        <w:rPr>
          <w:rFonts w:ascii="Times New Roman" w:hAnsi="Times New Roman"/>
          <w:sz w:val="22"/>
          <w:szCs w:val="22"/>
        </w:rPr>
      </w:pPr>
      <w:r w:rsidRPr="00713C82">
        <w:rPr>
          <w:rFonts w:ascii="Times New Roman" w:hAnsi="Times New Roman"/>
          <w:sz w:val="22"/>
          <w:szCs w:val="22"/>
        </w:rPr>
        <w:t>Vyriausioji specialistė</w:t>
      </w:r>
    </w:p>
    <w:p w:rsidR="00EA712C" w:rsidRPr="00713C82" w:rsidRDefault="00EA712C" w:rsidP="00713C82">
      <w:pPr>
        <w:overflowPunct w:val="0"/>
        <w:jc w:val="both"/>
        <w:rPr>
          <w:rFonts w:ascii="Times New Roman" w:hAnsi="Times New Roman"/>
          <w:sz w:val="22"/>
          <w:szCs w:val="22"/>
        </w:rPr>
      </w:pPr>
    </w:p>
    <w:p w:rsidR="007F788C" w:rsidRPr="00713C82" w:rsidRDefault="00EA712C" w:rsidP="00713C82">
      <w:pPr>
        <w:overflowPunct w:val="0"/>
        <w:jc w:val="both"/>
        <w:rPr>
          <w:rFonts w:ascii="Times New Roman" w:hAnsi="Times New Roman"/>
          <w:sz w:val="22"/>
          <w:szCs w:val="22"/>
        </w:rPr>
      </w:pPr>
      <w:r w:rsidRPr="00713C82">
        <w:rPr>
          <w:rFonts w:ascii="Times New Roman" w:hAnsi="Times New Roman"/>
          <w:sz w:val="22"/>
          <w:szCs w:val="22"/>
        </w:rPr>
        <w:t>Aušra Bajerčiūtė</w:t>
      </w:r>
    </w:p>
    <w:p w:rsidR="001D38EF" w:rsidRPr="00713C82" w:rsidRDefault="00713C82" w:rsidP="00713C82">
      <w:pPr>
        <w:overflowPunct w:val="0"/>
        <w:jc w:val="both"/>
        <w:rPr>
          <w:rFonts w:ascii="Times New Roman" w:hAnsi="Times New Roman"/>
          <w:sz w:val="22"/>
          <w:szCs w:val="22"/>
        </w:rPr>
      </w:pPr>
      <w:r w:rsidRPr="00713C82">
        <w:rPr>
          <w:rFonts w:ascii="Times New Roman" w:hAnsi="Times New Roman"/>
          <w:sz w:val="22"/>
          <w:szCs w:val="22"/>
        </w:rPr>
        <w:t>2017-10-05</w:t>
      </w:r>
    </w:p>
    <w:sectPr w:rsidR="001D38EF" w:rsidRPr="00713C82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3F8" w:rsidRDefault="002E53F8">
      <w:r>
        <w:separator/>
      </w:r>
    </w:p>
  </w:endnote>
  <w:endnote w:type="continuationSeparator" w:id="0">
    <w:p w:rsidR="002E53F8" w:rsidRDefault="002E5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3F8" w:rsidRDefault="002E53F8">
      <w:r>
        <w:separator/>
      </w:r>
    </w:p>
  </w:footnote>
  <w:footnote w:type="continuationSeparator" w:id="0">
    <w:p w:rsidR="002E53F8" w:rsidRDefault="002E5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C6884"/>
    <w:rsid w:val="00117499"/>
    <w:rsid w:val="001D38EF"/>
    <w:rsid w:val="001E7250"/>
    <w:rsid w:val="00222102"/>
    <w:rsid w:val="0028720A"/>
    <w:rsid w:val="002D3ABC"/>
    <w:rsid w:val="002D6896"/>
    <w:rsid w:val="002E53F8"/>
    <w:rsid w:val="002F1757"/>
    <w:rsid w:val="00313CF0"/>
    <w:rsid w:val="00342E29"/>
    <w:rsid w:val="004E2B1D"/>
    <w:rsid w:val="004F5817"/>
    <w:rsid w:val="00521D86"/>
    <w:rsid w:val="00554229"/>
    <w:rsid w:val="00557B19"/>
    <w:rsid w:val="00590284"/>
    <w:rsid w:val="005A491E"/>
    <w:rsid w:val="005C78A7"/>
    <w:rsid w:val="005D470E"/>
    <w:rsid w:val="00610881"/>
    <w:rsid w:val="006716E8"/>
    <w:rsid w:val="0070001E"/>
    <w:rsid w:val="00713C82"/>
    <w:rsid w:val="007F788C"/>
    <w:rsid w:val="0080210C"/>
    <w:rsid w:val="00861536"/>
    <w:rsid w:val="008D0265"/>
    <w:rsid w:val="008E6DB6"/>
    <w:rsid w:val="0098205C"/>
    <w:rsid w:val="009C4EAB"/>
    <w:rsid w:val="009F065C"/>
    <w:rsid w:val="00A10066"/>
    <w:rsid w:val="00A53772"/>
    <w:rsid w:val="00AB112D"/>
    <w:rsid w:val="00B004EB"/>
    <w:rsid w:val="00B17B3D"/>
    <w:rsid w:val="00B25D0C"/>
    <w:rsid w:val="00B55860"/>
    <w:rsid w:val="00BE1E33"/>
    <w:rsid w:val="00BE6D25"/>
    <w:rsid w:val="00C82782"/>
    <w:rsid w:val="00C838D9"/>
    <w:rsid w:val="00C921BD"/>
    <w:rsid w:val="00C92BE3"/>
    <w:rsid w:val="00CA6ECE"/>
    <w:rsid w:val="00D35AEA"/>
    <w:rsid w:val="00DD47CE"/>
    <w:rsid w:val="00E918BB"/>
    <w:rsid w:val="00EA712C"/>
    <w:rsid w:val="00ED113F"/>
    <w:rsid w:val="00ED2098"/>
    <w:rsid w:val="00F01EF6"/>
    <w:rsid w:val="00F1647D"/>
    <w:rsid w:val="00F5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4F432A7F-C838-46EA-9EFE-B1D21CE2C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E6DB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E6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1991</Words>
  <Characters>1135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3120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Metrikacija</cp:lastModifiedBy>
  <cp:revision>2</cp:revision>
  <cp:lastPrinted>2001-05-23T08:36:00Z</cp:lastPrinted>
  <dcterms:created xsi:type="dcterms:W3CDTF">2017-10-18T06:03:00Z</dcterms:created>
  <dcterms:modified xsi:type="dcterms:W3CDTF">2017-10-18T06:03:00Z</dcterms:modified>
</cp:coreProperties>
</file>