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3C5" w:rsidRDefault="004653C5" w:rsidP="004C7749">
      <w:pPr>
        <w:spacing w:line="276" w:lineRule="auto"/>
        <w:jc w:val="center"/>
        <w:rPr>
          <w:rFonts w:ascii="Times New Roman" w:hAnsi="Times New Roman"/>
          <w:b/>
          <w:szCs w:val="24"/>
        </w:rPr>
      </w:pPr>
    </w:p>
    <w:p w:rsidR="00DD47CE" w:rsidRPr="00CD019B" w:rsidRDefault="00ED113F" w:rsidP="004C7749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CD019B">
        <w:rPr>
          <w:rFonts w:ascii="Times New Roman" w:hAnsi="Times New Roman"/>
          <w:noProof/>
          <w:szCs w:val="24"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CD019B" w:rsidRDefault="00ED113F" w:rsidP="004C7749">
      <w:pPr>
        <w:spacing w:line="276" w:lineRule="auto"/>
        <w:jc w:val="center"/>
        <w:rPr>
          <w:rFonts w:ascii="Times New Roman" w:hAnsi="Times New Roman"/>
          <w:b/>
          <w:szCs w:val="24"/>
        </w:rPr>
      </w:pPr>
    </w:p>
    <w:p w:rsidR="00DD47CE" w:rsidRPr="00CD019B" w:rsidRDefault="00BE6D25" w:rsidP="004C7749">
      <w:pPr>
        <w:jc w:val="center"/>
        <w:rPr>
          <w:rFonts w:ascii="Times New Roman" w:hAnsi="Times New Roman"/>
          <w:b/>
          <w:szCs w:val="24"/>
        </w:rPr>
      </w:pPr>
      <w:r w:rsidRPr="00CD019B">
        <w:rPr>
          <w:rFonts w:ascii="Times New Roman" w:hAnsi="Times New Roman"/>
          <w:b/>
          <w:szCs w:val="24"/>
        </w:rPr>
        <w:t>ŠAKIŲ RAJONO SAVIVALDYBĖS ADMINISTRACIJOS DIREKTORIUS</w:t>
      </w:r>
    </w:p>
    <w:p w:rsidR="00E42FA4" w:rsidRDefault="00E42FA4" w:rsidP="004C7749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AF24AC" w:rsidRPr="00CD019B" w:rsidRDefault="00AF24AC" w:rsidP="004C7749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CD019B">
        <w:rPr>
          <w:rFonts w:ascii="Times New Roman" w:hAnsi="Times New Roman"/>
          <w:b/>
          <w:szCs w:val="24"/>
          <w:lang w:eastAsia="ar-SA"/>
        </w:rPr>
        <w:t>ĮSAKYMAS</w:t>
      </w:r>
    </w:p>
    <w:p w:rsidR="00AF24AC" w:rsidRDefault="00B82B40" w:rsidP="004C7749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szCs w:val="24"/>
          <w:lang w:eastAsia="ar-SA"/>
        </w:rPr>
      </w:pPr>
      <w:r w:rsidRPr="00B82B40">
        <w:rPr>
          <w:rFonts w:ascii="Times New Roman" w:hAnsi="Times New Roman"/>
          <w:b/>
          <w:szCs w:val="24"/>
          <w:lang w:eastAsia="ar-SA"/>
        </w:rPr>
        <w:t>DĖL</w:t>
      </w:r>
      <w:r w:rsidR="00A4031A">
        <w:rPr>
          <w:rFonts w:ascii="Times New Roman" w:hAnsi="Times New Roman"/>
          <w:b/>
          <w:szCs w:val="24"/>
          <w:lang w:eastAsia="ar-SA"/>
        </w:rPr>
        <w:t xml:space="preserve"> KOMISIJOS </w:t>
      </w:r>
      <w:r w:rsidRPr="00B82B40">
        <w:rPr>
          <w:rFonts w:ascii="Times New Roman" w:hAnsi="Times New Roman"/>
          <w:b/>
          <w:szCs w:val="24"/>
          <w:lang w:eastAsia="ar-SA"/>
        </w:rPr>
        <w:t>SUDARYMO</w:t>
      </w:r>
    </w:p>
    <w:p w:rsidR="00B82B40" w:rsidRPr="00B82B40" w:rsidRDefault="00B82B40" w:rsidP="004C7749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szCs w:val="24"/>
          <w:lang w:eastAsia="ar-SA"/>
        </w:rPr>
      </w:pPr>
    </w:p>
    <w:p w:rsidR="00AF24AC" w:rsidRPr="00CD019B" w:rsidRDefault="00907BC7" w:rsidP="004C7749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2017</w:t>
      </w:r>
      <w:r w:rsidR="004653C5" w:rsidRPr="00CD019B">
        <w:rPr>
          <w:rFonts w:ascii="Times New Roman" w:hAnsi="Times New Roman"/>
          <w:szCs w:val="24"/>
          <w:lang w:eastAsia="ar-SA"/>
        </w:rPr>
        <w:t xml:space="preserve"> m.</w:t>
      </w:r>
      <w:r w:rsidR="00A62664" w:rsidRPr="00CD019B">
        <w:rPr>
          <w:rFonts w:ascii="Times New Roman" w:hAnsi="Times New Roman"/>
          <w:szCs w:val="24"/>
          <w:lang w:eastAsia="ar-SA"/>
        </w:rPr>
        <w:t xml:space="preserve"> </w:t>
      </w:r>
      <w:r w:rsidR="00736155">
        <w:rPr>
          <w:rFonts w:ascii="Times New Roman" w:hAnsi="Times New Roman"/>
          <w:szCs w:val="24"/>
          <w:lang w:eastAsia="ar-SA"/>
        </w:rPr>
        <w:t>spalio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="00C05047">
        <w:rPr>
          <w:rFonts w:ascii="Times New Roman" w:hAnsi="Times New Roman"/>
          <w:szCs w:val="24"/>
          <w:lang w:eastAsia="ar-SA"/>
        </w:rPr>
        <w:t>19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="003438C4" w:rsidRPr="00CD019B">
        <w:rPr>
          <w:rFonts w:ascii="Times New Roman" w:hAnsi="Times New Roman"/>
          <w:szCs w:val="24"/>
          <w:lang w:eastAsia="ar-SA"/>
        </w:rPr>
        <w:t xml:space="preserve"> d. Nr. AT </w:t>
      </w:r>
      <w:r>
        <w:rPr>
          <w:rFonts w:ascii="Times New Roman" w:hAnsi="Times New Roman"/>
          <w:szCs w:val="24"/>
          <w:lang w:eastAsia="ar-SA"/>
        </w:rPr>
        <w:t>–</w:t>
      </w:r>
      <w:r w:rsidR="00C05047">
        <w:rPr>
          <w:rFonts w:ascii="Times New Roman" w:hAnsi="Times New Roman"/>
          <w:szCs w:val="24"/>
          <w:lang w:eastAsia="ar-SA"/>
        </w:rPr>
        <w:t>966</w:t>
      </w:r>
      <w:bookmarkStart w:id="0" w:name="_GoBack"/>
      <w:bookmarkEnd w:id="0"/>
      <w:r w:rsidR="00736155">
        <w:rPr>
          <w:rFonts w:ascii="Times New Roman" w:hAnsi="Times New Roman"/>
          <w:szCs w:val="24"/>
          <w:lang w:eastAsia="ar-SA"/>
        </w:rPr>
        <w:t xml:space="preserve"> </w:t>
      </w:r>
    </w:p>
    <w:p w:rsidR="00AF24AC" w:rsidRPr="00CD019B" w:rsidRDefault="00AF24AC" w:rsidP="004C7749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CD019B">
        <w:rPr>
          <w:rFonts w:ascii="Times New Roman" w:hAnsi="Times New Roman"/>
          <w:szCs w:val="24"/>
          <w:lang w:eastAsia="ar-SA"/>
        </w:rPr>
        <w:t>Šakiai</w:t>
      </w:r>
    </w:p>
    <w:p w:rsidR="003438C4" w:rsidRPr="00CD019B" w:rsidRDefault="003438C4" w:rsidP="004C7749">
      <w:pPr>
        <w:suppressAutoHyphens/>
        <w:spacing w:line="276" w:lineRule="auto"/>
        <w:jc w:val="center"/>
        <w:rPr>
          <w:rFonts w:ascii="Times New Roman" w:hAnsi="Times New Roman"/>
          <w:szCs w:val="24"/>
          <w:lang w:eastAsia="ar-SA"/>
        </w:rPr>
      </w:pPr>
    </w:p>
    <w:p w:rsidR="009A7930" w:rsidRDefault="00E42FA4" w:rsidP="009A7930">
      <w:pPr>
        <w:pStyle w:val="Pagrindiniotekstotrauka"/>
        <w:spacing w:line="360" w:lineRule="auto"/>
      </w:pPr>
      <w:r>
        <w:t>Vadovaudamasi</w:t>
      </w:r>
      <w:r w:rsidR="00736155">
        <w:t xml:space="preserve">s </w:t>
      </w:r>
      <w:r>
        <w:t xml:space="preserve">rajono savivaldybės tarybos 2016 m. rugsėjo 23 d. sprendimu Nr. T-277 patvirtintų </w:t>
      </w:r>
      <w:r w:rsidR="00DD19FA">
        <w:t xml:space="preserve"> </w:t>
      </w:r>
      <w:r>
        <w:t>Rajono savivaldybės administracijos nuostatų 24 punktu</w:t>
      </w:r>
      <w:r w:rsidR="00B82B40">
        <w:t>,</w:t>
      </w:r>
      <w:r w:rsidR="00E20F40">
        <w:t xml:space="preserve"> bei </w:t>
      </w:r>
      <w:r w:rsidR="00691653">
        <w:t>atsižvelgdamas</w:t>
      </w:r>
      <w:r w:rsidR="00A4031A">
        <w:t xml:space="preserve"> į</w:t>
      </w:r>
      <w:r w:rsidR="00B82B40">
        <w:t xml:space="preserve"> pil. Zitos Puodžiukaitienės 2017 m. spalio 4 d. prašymą</w:t>
      </w:r>
      <w:r w:rsidR="00736155">
        <w:t>,</w:t>
      </w:r>
    </w:p>
    <w:p w:rsidR="00582D7A" w:rsidRDefault="00736155" w:rsidP="009A7930">
      <w:pPr>
        <w:pStyle w:val="Pagrindiniotekstotrauka"/>
        <w:spacing w:line="360" w:lineRule="auto"/>
        <w:rPr>
          <w:iCs/>
        </w:rPr>
      </w:pPr>
      <w:r>
        <w:rPr>
          <w:spacing w:val="60"/>
        </w:rPr>
        <w:t>s</w:t>
      </w:r>
      <w:r w:rsidRPr="00CD019B">
        <w:rPr>
          <w:spacing w:val="60"/>
        </w:rPr>
        <w:t>udarau</w:t>
      </w:r>
      <w:r w:rsidR="005F5968">
        <w:rPr>
          <w:spacing w:val="60"/>
        </w:rPr>
        <w:t xml:space="preserve"> </w:t>
      </w:r>
      <w:r w:rsidR="00E42FA4" w:rsidRPr="00CD019B">
        <w:rPr>
          <w:iCs/>
        </w:rPr>
        <w:t>komisiją</w:t>
      </w:r>
      <w:bookmarkStart w:id="1" w:name="OLE_LINK1"/>
      <w:bookmarkStart w:id="2" w:name="OLE_LINK2"/>
      <w:bookmarkStart w:id="3" w:name="OLE_LINK3"/>
      <w:r w:rsidR="00A9052C">
        <w:rPr>
          <w:iCs/>
        </w:rPr>
        <w:t xml:space="preserve"> </w:t>
      </w:r>
      <w:r w:rsidR="00582D7A">
        <w:rPr>
          <w:iCs/>
        </w:rPr>
        <w:t>dėl bendro naudojimo kelio į žemės sklypus Kęstučio g.38 ir Kęstučio g.36</w:t>
      </w:r>
      <w:r w:rsidR="00DD2E28">
        <w:rPr>
          <w:iCs/>
        </w:rPr>
        <w:t>, Šakių mieste išnagrinėjimo ir išvadų pateikimo:</w:t>
      </w:r>
    </w:p>
    <w:p w:rsidR="00E42FA4" w:rsidRDefault="00DD2E28" w:rsidP="009A7930">
      <w:pPr>
        <w:pStyle w:val="Pagrindiniotekstotrauka"/>
        <w:spacing w:line="360" w:lineRule="auto"/>
      </w:pPr>
      <w:r>
        <w:t>Bernardinas Petras Vainius</w:t>
      </w:r>
      <w:r w:rsidR="00E42FA4" w:rsidRPr="00CD019B">
        <w:t xml:space="preserve"> – rajo</w:t>
      </w:r>
      <w:r>
        <w:t>no savivaldybės</w:t>
      </w:r>
      <w:r w:rsidR="00C53DA2">
        <w:t xml:space="preserve"> m</w:t>
      </w:r>
      <w:r>
        <w:t>ero pavaduotojas</w:t>
      </w:r>
      <w:r w:rsidR="00E42FA4" w:rsidRPr="00CD019B">
        <w:t xml:space="preserve"> (komisijos pirmininkas)</w:t>
      </w:r>
      <w:bookmarkEnd w:id="1"/>
      <w:bookmarkEnd w:id="2"/>
      <w:bookmarkEnd w:id="3"/>
      <w:r w:rsidR="00E42FA4" w:rsidRPr="00CD019B">
        <w:t>;</w:t>
      </w:r>
    </w:p>
    <w:p w:rsidR="00DD2E28" w:rsidRDefault="00DD2E28" w:rsidP="00DD2E28">
      <w:pPr>
        <w:pStyle w:val="Pagrindiniotekstotrauka"/>
        <w:spacing w:line="360" w:lineRule="auto"/>
      </w:pPr>
      <w:r w:rsidRPr="00CD019B">
        <w:t>Vita Valaitienė – rajono savivaldybės administracijos Architektūros ir urbanistikos skyriaus vedėja;</w:t>
      </w:r>
    </w:p>
    <w:p w:rsidR="009A7930" w:rsidRDefault="009A7930" w:rsidP="009A7930">
      <w:pPr>
        <w:pStyle w:val="Pagrindiniotekstotrauka"/>
        <w:spacing w:line="360" w:lineRule="auto"/>
      </w:pPr>
      <w:r w:rsidRPr="00CD019B">
        <w:t>Kęstutis Kuncaitis – rajono savivaldybės administracijos Ūkio skyriau</w:t>
      </w:r>
      <w:r>
        <w:t>s vedėjas</w:t>
      </w:r>
      <w:r w:rsidRPr="00CD019B">
        <w:t>;</w:t>
      </w:r>
    </w:p>
    <w:p w:rsidR="00E42FA4" w:rsidRDefault="004F48F8" w:rsidP="009A7930">
      <w:pPr>
        <w:pStyle w:val="Pagrindiniotekstotrauka"/>
        <w:spacing w:line="360" w:lineRule="auto"/>
      </w:pPr>
      <w:r>
        <w:t>Leonora Pocevičiūtė</w:t>
      </w:r>
      <w:r w:rsidR="002043C7">
        <w:t xml:space="preserve"> – </w:t>
      </w:r>
      <w:r w:rsidR="002043C7" w:rsidRPr="00CD019B">
        <w:t xml:space="preserve">rajono savivaldybės administracijos </w:t>
      </w:r>
      <w:r>
        <w:t>Socialinės paramos</w:t>
      </w:r>
      <w:r w:rsidR="002043C7" w:rsidRPr="00CD019B">
        <w:t xml:space="preserve"> skyriaus</w:t>
      </w:r>
      <w:r>
        <w:t xml:space="preserve">  vedėja</w:t>
      </w:r>
      <w:r w:rsidR="002043C7">
        <w:t>;</w:t>
      </w:r>
    </w:p>
    <w:p w:rsidR="004F48F8" w:rsidRDefault="004F48F8" w:rsidP="004F48F8">
      <w:pPr>
        <w:pStyle w:val="Pagrindiniotekstotrauka"/>
        <w:spacing w:line="360" w:lineRule="auto"/>
      </w:pPr>
      <w:r>
        <w:t xml:space="preserve">Laima  Savukaitienė  </w:t>
      </w:r>
      <w:r w:rsidRPr="00CD019B">
        <w:t>– rajono savivaldybės administracijos Architektūros ir urbanistikos skyriaus</w:t>
      </w:r>
      <w:r>
        <w:t xml:space="preserve"> vyr.specialistė.</w:t>
      </w:r>
    </w:p>
    <w:p w:rsidR="00736155" w:rsidRPr="00E06990" w:rsidRDefault="00736155" w:rsidP="009A7930">
      <w:pPr>
        <w:pStyle w:val="Pagrindiniotekstotrauka"/>
        <w:spacing w:line="360" w:lineRule="auto"/>
      </w:pPr>
      <w:r w:rsidRPr="00E06990">
        <w:t>Šis įsakymas gali būti skundžiamas Lietuvos Respublikos administracinių bylų teisenos įstatymo nustatyta tvarka.</w:t>
      </w:r>
    </w:p>
    <w:p w:rsidR="00736155" w:rsidRPr="00CD019B" w:rsidRDefault="00736155" w:rsidP="00E42FA4">
      <w:pPr>
        <w:tabs>
          <w:tab w:val="left" w:pos="1242"/>
          <w:tab w:val="left" w:pos="3119"/>
        </w:tabs>
        <w:spacing w:line="360" w:lineRule="auto"/>
        <w:jc w:val="both"/>
        <w:rPr>
          <w:rFonts w:ascii="Times New Roman" w:hAnsi="Times New Roman"/>
        </w:rPr>
      </w:pPr>
    </w:p>
    <w:p w:rsidR="002043C7" w:rsidRDefault="00736155" w:rsidP="004C7749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ar-SA"/>
        </w:rPr>
        <w:t>Administracijos direktorius</w:t>
      </w:r>
      <w:r>
        <w:rPr>
          <w:rFonts w:ascii="Times New Roman" w:hAnsi="Times New Roman"/>
          <w:szCs w:val="24"/>
          <w:lang w:eastAsia="ar-SA"/>
        </w:rPr>
        <w:tab/>
      </w:r>
      <w:r>
        <w:rPr>
          <w:rFonts w:ascii="Times New Roman" w:hAnsi="Times New Roman"/>
          <w:szCs w:val="24"/>
          <w:lang w:eastAsia="ar-SA"/>
        </w:rPr>
        <w:tab/>
      </w:r>
      <w:r>
        <w:rPr>
          <w:rFonts w:ascii="Times New Roman" w:hAnsi="Times New Roman"/>
          <w:szCs w:val="24"/>
          <w:lang w:eastAsia="ar-SA"/>
        </w:rPr>
        <w:tab/>
      </w:r>
      <w:r>
        <w:rPr>
          <w:rFonts w:ascii="Times New Roman" w:hAnsi="Times New Roman"/>
          <w:szCs w:val="24"/>
          <w:lang w:eastAsia="ar-SA"/>
        </w:rPr>
        <w:tab/>
      </w:r>
      <w:r>
        <w:rPr>
          <w:rFonts w:ascii="Times New Roman" w:hAnsi="Times New Roman"/>
          <w:szCs w:val="24"/>
          <w:lang w:eastAsia="ar-SA"/>
        </w:rPr>
        <w:tab/>
      </w:r>
      <w:r>
        <w:rPr>
          <w:rFonts w:ascii="Times New Roman" w:hAnsi="Times New Roman"/>
          <w:szCs w:val="24"/>
          <w:lang w:eastAsia="ar-SA"/>
        </w:rPr>
        <w:tab/>
      </w:r>
      <w:r w:rsidR="009A7930">
        <w:rPr>
          <w:rFonts w:ascii="Times New Roman" w:hAnsi="Times New Roman"/>
          <w:szCs w:val="24"/>
          <w:lang w:eastAsia="ar-SA"/>
        </w:rPr>
        <w:tab/>
        <w:t xml:space="preserve">      </w:t>
      </w:r>
      <w:r>
        <w:rPr>
          <w:rFonts w:ascii="Times New Roman" w:hAnsi="Times New Roman"/>
          <w:szCs w:val="24"/>
          <w:lang w:eastAsia="ar-SA"/>
        </w:rPr>
        <w:t>Dainius Grincevičius</w:t>
      </w:r>
    </w:p>
    <w:p w:rsidR="000A13DE" w:rsidRPr="00CD019B" w:rsidRDefault="000A13DE" w:rsidP="004C7749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</w:p>
    <w:p w:rsidR="004F48F8" w:rsidRDefault="004F48F8" w:rsidP="004C7749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</w:p>
    <w:p w:rsidR="004F48F8" w:rsidRDefault="004F48F8" w:rsidP="004C7749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</w:p>
    <w:p w:rsidR="004F48F8" w:rsidRDefault="006B056B" w:rsidP="004C7749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  <w:r w:rsidRPr="00CD019B">
        <w:rPr>
          <w:rFonts w:ascii="Times New Roman" w:hAnsi="Times New Roman"/>
          <w:szCs w:val="24"/>
        </w:rPr>
        <w:t>Parengė</w:t>
      </w:r>
    </w:p>
    <w:p w:rsidR="004F48F8" w:rsidRPr="004F48F8" w:rsidRDefault="004F48F8" w:rsidP="004F48F8">
      <w:pPr>
        <w:rPr>
          <w:rFonts w:ascii="Times New Roman" w:hAnsi="Times New Roman"/>
          <w:szCs w:val="24"/>
        </w:rPr>
      </w:pPr>
      <w:r w:rsidRPr="004F48F8">
        <w:rPr>
          <w:rFonts w:ascii="Times New Roman" w:hAnsi="Times New Roman"/>
          <w:szCs w:val="24"/>
        </w:rPr>
        <w:t>Architektūros ir urbanistikos skyriaus</w:t>
      </w:r>
    </w:p>
    <w:p w:rsidR="004F48F8" w:rsidRPr="004F48F8" w:rsidRDefault="004F48F8" w:rsidP="004F48F8">
      <w:pPr>
        <w:rPr>
          <w:rFonts w:ascii="Times New Roman" w:hAnsi="Times New Roman"/>
          <w:szCs w:val="24"/>
        </w:rPr>
      </w:pPr>
      <w:r w:rsidRPr="004F48F8">
        <w:rPr>
          <w:rFonts w:ascii="Times New Roman" w:hAnsi="Times New Roman"/>
          <w:szCs w:val="24"/>
        </w:rPr>
        <w:t>vyr. specialistė</w:t>
      </w:r>
    </w:p>
    <w:p w:rsidR="004F48F8" w:rsidRPr="004F48F8" w:rsidRDefault="004F48F8" w:rsidP="004F48F8">
      <w:pPr>
        <w:rPr>
          <w:rFonts w:ascii="Times New Roman" w:hAnsi="Times New Roman"/>
          <w:szCs w:val="24"/>
        </w:rPr>
      </w:pPr>
    </w:p>
    <w:p w:rsidR="004F48F8" w:rsidRPr="004F48F8" w:rsidRDefault="004F48F8" w:rsidP="004F48F8">
      <w:pPr>
        <w:rPr>
          <w:rFonts w:ascii="Times New Roman" w:hAnsi="Times New Roman"/>
          <w:szCs w:val="24"/>
        </w:rPr>
      </w:pPr>
      <w:r w:rsidRPr="004F48F8">
        <w:rPr>
          <w:rFonts w:ascii="Times New Roman" w:hAnsi="Times New Roman"/>
          <w:szCs w:val="24"/>
        </w:rPr>
        <w:t>Laima Savukaitienė</w:t>
      </w:r>
    </w:p>
    <w:p w:rsidR="004F48F8" w:rsidRPr="004F48F8" w:rsidRDefault="004F48F8" w:rsidP="004F48F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2017-10</w:t>
      </w:r>
      <w:r w:rsidRPr="004F48F8">
        <w:rPr>
          <w:rFonts w:ascii="Times New Roman" w:hAnsi="Times New Roman"/>
          <w:szCs w:val="24"/>
        </w:rPr>
        <w:t>-</w:t>
      </w:r>
      <w:r w:rsidR="00A27B6C">
        <w:rPr>
          <w:rFonts w:ascii="Times New Roman" w:hAnsi="Times New Roman"/>
          <w:szCs w:val="24"/>
        </w:rPr>
        <w:t>16</w:t>
      </w:r>
    </w:p>
    <w:sectPr w:rsidR="004F48F8" w:rsidRPr="004F48F8" w:rsidSect="000A13DE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A0F" w:rsidRDefault="00EC4A0F">
      <w:r>
        <w:separator/>
      </w:r>
    </w:p>
  </w:endnote>
  <w:endnote w:type="continuationSeparator" w:id="0">
    <w:p w:rsidR="00EC4A0F" w:rsidRDefault="00EC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A0F" w:rsidRDefault="00EC4A0F">
      <w:r>
        <w:separator/>
      </w:r>
    </w:p>
  </w:footnote>
  <w:footnote w:type="continuationSeparator" w:id="0">
    <w:p w:rsidR="00EC4A0F" w:rsidRDefault="00EC4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493E"/>
    <w:rsid w:val="000A13DE"/>
    <w:rsid w:val="000A6EB7"/>
    <w:rsid w:val="00117499"/>
    <w:rsid w:val="001807A2"/>
    <w:rsid w:val="001963FD"/>
    <w:rsid w:val="001D38EF"/>
    <w:rsid w:val="001E7250"/>
    <w:rsid w:val="002043C7"/>
    <w:rsid w:val="002152CA"/>
    <w:rsid w:val="0028720A"/>
    <w:rsid w:val="002D3ABC"/>
    <w:rsid w:val="00313CF0"/>
    <w:rsid w:val="0033012F"/>
    <w:rsid w:val="00342E29"/>
    <w:rsid w:val="003438C4"/>
    <w:rsid w:val="003517FE"/>
    <w:rsid w:val="0036130E"/>
    <w:rsid w:val="003A0C31"/>
    <w:rsid w:val="003A17DB"/>
    <w:rsid w:val="003B042A"/>
    <w:rsid w:val="003D7561"/>
    <w:rsid w:val="00425EDF"/>
    <w:rsid w:val="004268F1"/>
    <w:rsid w:val="00433F65"/>
    <w:rsid w:val="00434111"/>
    <w:rsid w:val="00435ADB"/>
    <w:rsid w:val="004653C5"/>
    <w:rsid w:val="004B1D8D"/>
    <w:rsid w:val="004C7749"/>
    <w:rsid w:val="004F17C1"/>
    <w:rsid w:val="004F48F8"/>
    <w:rsid w:val="00521D86"/>
    <w:rsid w:val="00582D7A"/>
    <w:rsid w:val="00583E25"/>
    <w:rsid w:val="005D27BF"/>
    <w:rsid w:val="005F5968"/>
    <w:rsid w:val="00610881"/>
    <w:rsid w:val="0066571E"/>
    <w:rsid w:val="00691653"/>
    <w:rsid w:val="006B056B"/>
    <w:rsid w:val="006F488C"/>
    <w:rsid w:val="0070001E"/>
    <w:rsid w:val="0070726F"/>
    <w:rsid w:val="00715FC6"/>
    <w:rsid w:val="00736155"/>
    <w:rsid w:val="0075740E"/>
    <w:rsid w:val="007C7C5C"/>
    <w:rsid w:val="00857F08"/>
    <w:rsid w:val="008C1B78"/>
    <w:rsid w:val="008F4809"/>
    <w:rsid w:val="00907BC7"/>
    <w:rsid w:val="00957C3C"/>
    <w:rsid w:val="0096283B"/>
    <w:rsid w:val="00964E94"/>
    <w:rsid w:val="0098205C"/>
    <w:rsid w:val="009837EC"/>
    <w:rsid w:val="009A7930"/>
    <w:rsid w:val="009C4EAB"/>
    <w:rsid w:val="009F065C"/>
    <w:rsid w:val="00A14FF7"/>
    <w:rsid w:val="00A27B6C"/>
    <w:rsid w:val="00A3673E"/>
    <w:rsid w:val="00A4031A"/>
    <w:rsid w:val="00A62664"/>
    <w:rsid w:val="00A651BA"/>
    <w:rsid w:val="00A74567"/>
    <w:rsid w:val="00A772D0"/>
    <w:rsid w:val="00A9052C"/>
    <w:rsid w:val="00AC5648"/>
    <w:rsid w:val="00AE7378"/>
    <w:rsid w:val="00AE79D2"/>
    <w:rsid w:val="00AF24AC"/>
    <w:rsid w:val="00B6359C"/>
    <w:rsid w:val="00B72A86"/>
    <w:rsid w:val="00B75F85"/>
    <w:rsid w:val="00B82B40"/>
    <w:rsid w:val="00BE1E33"/>
    <w:rsid w:val="00BE4C6A"/>
    <w:rsid w:val="00BE6D25"/>
    <w:rsid w:val="00C05047"/>
    <w:rsid w:val="00C1395D"/>
    <w:rsid w:val="00C53DA2"/>
    <w:rsid w:val="00C838D9"/>
    <w:rsid w:val="00C921BD"/>
    <w:rsid w:val="00CA67DC"/>
    <w:rsid w:val="00CA6ECE"/>
    <w:rsid w:val="00CA7865"/>
    <w:rsid w:val="00CD019B"/>
    <w:rsid w:val="00D212E5"/>
    <w:rsid w:val="00D26D3A"/>
    <w:rsid w:val="00D53265"/>
    <w:rsid w:val="00DD0D01"/>
    <w:rsid w:val="00DD19FA"/>
    <w:rsid w:val="00DD2E28"/>
    <w:rsid w:val="00DD47CE"/>
    <w:rsid w:val="00E159D9"/>
    <w:rsid w:val="00E1712E"/>
    <w:rsid w:val="00E20F40"/>
    <w:rsid w:val="00E3402F"/>
    <w:rsid w:val="00E42FA4"/>
    <w:rsid w:val="00E864A7"/>
    <w:rsid w:val="00E918BB"/>
    <w:rsid w:val="00EC4A0F"/>
    <w:rsid w:val="00ED113F"/>
    <w:rsid w:val="00F01E05"/>
    <w:rsid w:val="00F01EF6"/>
    <w:rsid w:val="00F4729C"/>
    <w:rsid w:val="00FC50B3"/>
    <w:rsid w:val="00FE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7433373-E491-4FD7-8FD4-7FA58F7F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2017-10-02T12:59:00Z</cp:lastPrinted>
  <dcterms:created xsi:type="dcterms:W3CDTF">2017-10-19T09:14:00Z</dcterms:created>
  <dcterms:modified xsi:type="dcterms:W3CDTF">2017-10-19T09:14:00Z</dcterms:modified>
</cp:coreProperties>
</file>