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               direktoriaus 2017</w:t>
      </w:r>
      <w:r w:rsidR="000D4646">
        <w:t xml:space="preserve"> m.</w:t>
      </w:r>
      <w:r w:rsidR="00D412C8">
        <w:t xml:space="preserve"> lapkričio</w:t>
      </w:r>
      <w:r w:rsidR="000126F4">
        <w:t xml:space="preserve"> </w:t>
      </w:r>
      <w:r w:rsidR="00B00B23">
        <w:t xml:space="preserve"> 13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  <w:r w:rsidR="00B00B23">
        <w:t>1052</w:t>
      </w:r>
      <w:bookmarkStart w:id="0" w:name="_GoBack"/>
      <w:bookmarkEnd w:id="0"/>
    </w:p>
    <w:p w:rsidR="000D4646" w:rsidRDefault="000D4646"/>
    <w:p w:rsidR="0042284A" w:rsidRDefault="0042284A" w:rsidP="00E85948">
      <w:pPr>
        <w:jc w:val="center"/>
      </w:pPr>
    </w:p>
    <w:p w:rsidR="00EB0E4D" w:rsidRDefault="000D4646" w:rsidP="00E85948">
      <w:pPr>
        <w:jc w:val="center"/>
        <w:rPr>
          <w:b/>
        </w:rPr>
      </w:pPr>
      <w:r w:rsidRPr="001B487B">
        <w:rPr>
          <w:b/>
        </w:rPr>
        <w:t>CENTRALIZUOTOS BUHALTERIJOS</w:t>
      </w:r>
      <w:r w:rsidR="00C95F59">
        <w:rPr>
          <w:b/>
        </w:rPr>
        <w:t xml:space="preserve"> </w:t>
      </w:r>
      <w:r w:rsidRPr="001B487B">
        <w:rPr>
          <w:b/>
        </w:rPr>
        <w:t>SKYRIAUS BUHALTERIO</w:t>
      </w:r>
      <w:r w:rsidR="003E03AD">
        <w:rPr>
          <w:b/>
        </w:rPr>
        <w:t xml:space="preserve"> </w:t>
      </w:r>
    </w:p>
    <w:p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266B87">
        <w:t>Centr</w:t>
      </w:r>
      <w:r w:rsidR="00732D3D">
        <w:t>alizuotos buhalterijos skyriaus</w:t>
      </w:r>
      <w:r w:rsidR="00D412C8">
        <w:rPr>
          <w:noProof/>
          <w:lang w:eastAsia="en-US"/>
        </w:rPr>
        <w:t xml:space="preserve"> </w:t>
      </w:r>
      <w:r w:rsidR="00266B87">
        <w:t>buhalterio (toliau – buhalteris) pareigybė yra priskiriama specialistų pareigybių grupei.</w:t>
      </w:r>
    </w:p>
    <w:p w:rsidR="00266B87" w:rsidRDefault="00F57888" w:rsidP="00EB0E4D">
      <w:pPr>
        <w:spacing w:line="360" w:lineRule="auto"/>
        <w:ind w:firstLine="1080"/>
        <w:jc w:val="both"/>
      </w:pPr>
      <w:r>
        <w:t>2. Pareigybės lygis - B</w:t>
      </w:r>
      <w:r w:rsidR="00266B87">
        <w:t>.</w:t>
      </w:r>
    </w:p>
    <w:p w:rsidR="00F57888" w:rsidRDefault="00266B87" w:rsidP="00EB0E4D">
      <w:pPr>
        <w:spacing w:line="360" w:lineRule="auto"/>
        <w:ind w:firstLine="1080"/>
        <w:jc w:val="both"/>
      </w:pPr>
      <w:r>
        <w:t xml:space="preserve">3. Pareigybės paskirtis </w:t>
      </w:r>
      <w:r w:rsidR="00881D7B">
        <w:t>–</w:t>
      </w:r>
      <w:r w:rsidR="00EE2F4B">
        <w:t xml:space="preserve"> kad būtų laiku ir teisingai finansuojamos seniūnijos, sudaromos seniūnijų išlaidų sąmatų suvestinės, priimami seniūnijų finansinių ataskaitų ir biudžeto vykdymo ataskaitų rinkiniai, parengiamos jų suvestinės.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</w:t>
      </w:r>
      <w:r w:rsidR="00732D3D">
        <w:t>Centralizuotos buhalterijos skyriaus buhalteris yra darbuotojas, dirbantis pagal darbo sutartį,</w:t>
      </w:r>
      <w:r>
        <w:t xml:space="preserve"> tiesiogiai pavaldus </w:t>
      </w:r>
      <w:r w:rsidR="00EB0E4D">
        <w:t>Centralizuotos buh</w:t>
      </w:r>
      <w:r>
        <w:t>alterijos skyriaus</w:t>
      </w:r>
      <w:r w:rsidR="00EB0E4D">
        <w:t xml:space="preserve"> vedėjui.</w:t>
      </w:r>
      <w:r w:rsidR="00D412C8">
        <w:t xml:space="preserve"> 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732D3D">
        <w:t xml:space="preserve">specialius </w:t>
      </w:r>
      <w:r w:rsidR="00EB0E4D">
        <w:t>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.1. turėti </w:t>
      </w:r>
      <w:r w:rsidR="00EE2F4B">
        <w:t>ne žemesnį kaip aukštesnįjį</w:t>
      </w:r>
      <w:r>
        <w:t xml:space="preserve"> </w:t>
      </w:r>
      <w:r w:rsidR="00EE2F4B">
        <w:t>buhalterinį išsilavinimą ar specialųjį vidurinį buhalterinį išsilavinimą, įgytą iki 1995 metų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.2. būti susipažinusiam su Lietuvos Respublikos įstatymais, </w:t>
      </w:r>
      <w:r w:rsidR="009B4274">
        <w:t xml:space="preserve">Lietuvos Respublikos </w:t>
      </w:r>
      <w:r w:rsidR="00EB0E4D">
        <w:t>Vyriausybės nutarimais ir kitais teisės aktais, reglamentuojančiais buhalterinę apskaitą, archyvų tvarkymą;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.3. mokėti valdyti, kaupti, susisteminti, apibendrinti informaciją ir rengti išvadas;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.4.  savarankiškai planuoti, organizuoti savo veiklą;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.5. sklandžiai dėstyti mintis raštu ir žodžiu, žinoti raštvedybos taisykles ir teisės aktų rengimo taisykles, mokėti dirbti kompiuteriu;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.6. būti pareigingam, darbščiam, kūrybiškam, gebėti bendrauti, nuolat kelti kvalifikaciją.</w:t>
      </w: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lastRenderedPageBreak/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9B4274" w:rsidRDefault="006B7AD1" w:rsidP="00EB0E4D">
      <w:pPr>
        <w:tabs>
          <w:tab w:val="left" w:pos="1080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:rsidR="00EE2F4B" w:rsidRPr="00EE2F4B" w:rsidRDefault="00EE2F4B" w:rsidP="00EE2F4B">
      <w:pPr>
        <w:spacing w:line="360" w:lineRule="auto"/>
        <w:jc w:val="both"/>
        <w:rPr>
          <w:szCs w:val="20"/>
          <w:lang w:eastAsia="en-US"/>
        </w:rPr>
      </w:pPr>
      <w:r>
        <w:t xml:space="preserve">                 </w:t>
      </w:r>
      <w:r w:rsidR="00881D7B">
        <w:t xml:space="preserve"> </w:t>
      </w:r>
      <w:r>
        <w:rPr>
          <w:szCs w:val="20"/>
          <w:lang w:eastAsia="en-US"/>
        </w:rPr>
        <w:t>6.1. priima</w:t>
      </w:r>
      <w:r w:rsidRPr="00EE2F4B">
        <w:rPr>
          <w:szCs w:val="20"/>
          <w:lang w:eastAsia="en-US"/>
        </w:rPr>
        <w:t xml:space="preserve"> iš seniūnijų finansinių atas</w:t>
      </w:r>
      <w:r>
        <w:rPr>
          <w:szCs w:val="20"/>
          <w:lang w:eastAsia="en-US"/>
        </w:rPr>
        <w:t>kaitų rinkinius, juos patikrina ir parengia</w:t>
      </w:r>
      <w:r w:rsidRPr="00EE2F4B">
        <w:rPr>
          <w:szCs w:val="20"/>
          <w:lang w:eastAsia="en-US"/>
        </w:rPr>
        <w:t xml:space="preserve"> suvesti</w:t>
      </w:r>
      <w:r>
        <w:rPr>
          <w:szCs w:val="20"/>
          <w:lang w:eastAsia="en-US"/>
        </w:rPr>
        <w:t>nį finansinių ataskaitų rinkinį;</w:t>
      </w:r>
    </w:p>
    <w:p w:rsidR="00EE2F4B" w:rsidRPr="00EE2F4B" w:rsidRDefault="00EE2F4B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</w:t>
      </w:r>
      <w:r>
        <w:rPr>
          <w:szCs w:val="20"/>
          <w:lang w:eastAsia="en-US"/>
        </w:rPr>
        <w:tab/>
        <w:t xml:space="preserve">     6</w:t>
      </w:r>
      <w:r w:rsidRPr="00EE2F4B">
        <w:rPr>
          <w:szCs w:val="20"/>
          <w:lang w:eastAsia="en-US"/>
        </w:rPr>
        <w:t>.2. suderin</w:t>
      </w:r>
      <w:r>
        <w:rPr>
          <w:szCs w:val="20"/>
          <w:lang w:eastAsia="en-US"/>
        </w:rPr>
        <w:t>a</w:t>
      </w:r>
      <w:r w:rsidRPr="00EE2F4B">
        <w:rPr>
          <w:szCs w:val="20"/>
          <w:lang w:eastAsia="en-US"/>
        </w:rPr>
        <w:t xml:space="preserve"> tarpusavio ryšius tarp admini</w:t>
      </w:r>
      <w:r>
        <w:rPr>
          <w:szCs w:val="20"/>
          <w:lang w:eastAsia="en-US"/>
        </w:rPr>
        <w:t>stracijos ir seniūnijų, parengia</w:t>
      </w:r>
      <w:r w:rsidRPr="00EE2F4B">
        <w:rPr>
          <w:szCs w:val="20"/>
          <w:lang w:eastAsia="en-US"/>
        </w:rPr>
        <w:t xml:space="preserve"> duomenis ta</w:t>
      </w:r>
      <w:r>
        <w:rPr>
          <w:szCs w:val="20"/>
          <w:lang w:eastAsia="en-US"/>
        </w:rPr>
        <w:t>rpusavio operacijų eliminavimui;</w:t>
      </w:r>
    </w:p>
    <w:p w:rsidR="00EE2F4B" w:rsidRPr="00EE2F4B" w:rsidRDefault="00EE2F4B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6.3. priima</w:t>
      </w:r>
      <w:r w:rsidRPr="00EE2F4B">
        <w:rPr>
          <w:szCs w:val="20"/>
          <w:lang w:eastAsia="en-US"/>
        </w:rPr>
        <w:t xml:space="preserve"> iš seniūnijų programų s</w:t>
      </w:r>
      <w:r>
        <w:rPr>
          <w:szCs w:val="20"/>
          <w:lang w:eastAsia="en-US"/>
        </w:rPr>
        <w:t>ąmatų projektus, juos patikrina</w:t>
      </w:r>
      <w:r w:rsidRPr="00EE2F4B">
        <w:rPr>
          <w:szCs w:val="20"/>
          <w:lang w:eastAsia="en-US"/>
        </w:rPr>
        <w:t xml:space="preserve"> aritmetiškai, logiškai ir atsižvelgiant į normatyvus;</w:t>
      </w:r>
    </w:p>
    <w:p w:rsidR="00EE2F4B" w:rsidRPr="00EE2F4B" w:rsidRDefault="00EE2F4B" w:rsidP="00EE2F4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EE2F4B">
        <w:rPr>
          <w:szCs w:val="20"/>
          <w:lang w:eastAsia="en-US"/>
        </w:rPr>
        <w:t xml:space="preserve">         </w:t>
      </w:r>
      <w:r>
        <w:rPr>
          <w:szCs w:val="20"/>
          <w:lang w:eastAsia="en-US"/>
        </w:rPr>
        <w:t xml:space="preserve">    </w:t>
      </w:r>
      <w:r>
        <w:rPr>
          <w:szCs w:val="20"/>
          <w:lang w:eastAsia="en-US"/>
        </w:rPr>
        <w:tab/>
        <w:t>6</w:t>
      </w:r>
      <w:r w:rsidRPr="00EE2F4B">
        <w:rPr>
          <w:szCs w:val="20"/>
          <w:lang w:eastAsia="en-US"/>
        </w:rPr>
        <w:t>.4. patvirtinus</w:t>
      </w:r>
      <w:r>
        <w:rPr>
          <w:szCs w:val="20"/>
          <w:lang w:eastAsia="en-US"/>
        </w:rPr>
        <w:t xml:space="preserve"> savivaldybės biudžetą, paruošia ir pateikia</w:t>
      </w:r>
      <w:r w:rsidRPr="00EE2F4B">
        <w:rPr>
          <w:szCs w:val="20"/>
          <w:lang w:eastAsia="en-US"/>
        </w:rPr>
        <w:t xml:space="preserve"> seniūnijoms biudžeto rodiklių lenteles;</w:t>
      </w:r>
    </w:p>
    <w:p w:rsidR="00EE2F4B" w:rsidRPr="00EE2F4B" w:rsidRDefault="00EE2F4B" w:rsidP="00EE2F4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  <w:t>6.5. kontroliuoja</w:t>
      </w:r>
      <w:r w:rsidRPr="00EE2F4B">
        <w:rPr>
          <w:szCs w:val="20"/>
          <w:lang w:eastAsia="en-US"/>
        </w:rPr>
        <w:t xml:space="preserve">, kad seniūnijų buhalteriai laiku pateiktų patvirtintas biudžeto išlaidų sąmatas </w:t>
      </w:r>
      <w:r>
        <w:rPr>
          <w:szCs w:val="20"/>
          <w:lang w:eastAsia="en-US"/>
        </w:rPr>
        <w:t>ir jų paskaičiavimus, patikrina</w:t>
      </w:r>
      <w:r w:rsidRPr="00EE2F4B">
        <w:rPr>
          <w:szCs w:val="20"/>
          <w:lang w:eastAsia="en-US"/>
        </w:rPr>
        <w:t xml:space="preserve"> išlaidų paskirstymo pagal straipsnius ir</w:t>
      </w:r>
      <w:r>
        <w:rPr>
          <w:szCs w:val="20"/>
          <w:lang w:eastAsia="en-US"/>
        </w:rPr>
        <w:t xml:space="preserve"> ketvirčius teisingumą, paruošia</w:t>
      </w:r>
      <w:r w:rsidRPr="00EE2F4B">
        <w:rPr>
          <w:szCs w:val="20"/>
          <w:lang w:eastAsia="en-US"/>
        </w:rPr>
        <w:t xml:space="preserve"> biudžeto išlaidų paskirstymo</w:t>
      </w:r>
      <w:r>
        <w:rPr>
          <w:szCs w:val="20"/>
          <w:lang w:eastAsia="en-US"/>
        </w:rPr>
        <w:t xml:space="preserve"> ketvirčiais suvestines. Priima ir tikrina</w:t>
      </w:r>
      <w:r w:rsidRPr="00EE2F4B">
        <w:rPr>
          <w:szCs w:val="20"/>
          <w:lang w:eastAsia="en-US"/>
        </w:rPr>
        <w:t xml:space="preserve"> paraiškas lėšų gavimui, kad jos nevi</w:t>
      </w:r>
      <w:r>
        <w:rPr>
          <w:szCs w:val="20"/>
          <w:lang w:eastAsia="en-US"/>
        </w:rPr>
        <w:t>ršytų ketvirčio sąmatų, sudaro</w:t>
      </w:r>
      <w:r w:rsidRPr="00EE2F4B">
        <w:rPr>
          <w:szCs w:val="20"/>
          <w:lang w:eastAsia="en-US"/>
        </w:rPr>
        <w:t xml:space="preserve"> suvestinę p</w:t>
      </w:r>
      <w:r>
        <w:rPr>
          <w:szCs w:val="20"/>
          <w:lang w:eastAsia="en-US"/>
        </w:rPr>
        <w:t>araišką lėšų gavimui ir pateikia</w:t>
      </w:r>
      <w:r w:rsidRPr="00EE2F4B">
        <w:rPr>
          <w:szCs w:val="20"/>
          <w:lang w:eastAsia="en-US"/>
        </w:rPr>
        <w:t xml:space="preserve"> pasirašyti administracijos direktoriui</w:t>
      </w:r>
      <w:r>
        <w:rPr>
          <w:szCs w:val="20"/>
          <w:lang w:eastAsia="en-US"/>
        </w:rPr>
        <w:t>. Pasirašytas paraiškas pateikia</w:t>
      </w:r>
      <w:r w:rsidRPr="00EE2F4B">
        <w:rPr>
          <w:szCs w:val="20"/>
          <w:lang w:eastAsia="en-US"/>
        </w:rPr>
        <w:t xml:space="preserve"> Biudžeto ir turto skyriui;</w:t>
      </w:r>
    </w:p>
    <w:p w:rsidR="00EE2F4B" w:rsidRPr="00EE2F4B" w:rsidRDefault="00EE2F4B" w:rsidP="00EE2F4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EE2F4B">
        <w:rPr>
          <w:szCs w:val="20"/>
          <w:lang w:eastAsia="en-US"/>
        </w:rPr>
        <w:t xml:space="preserve">              </w:t>
      </w:r>
      <w:r w:rsidRPr="00EE2F4B">
        <w:rPr>
          <w:szCs w:val="20"/>
          <w:lang w:eastAsia="en-US"/>
        </w:rPr>
        <w:tab/>
      </w:r>
      <w:r>
        <w:rPr>
          <w:szCs w:val="20"/>
          <w:lang w:eastAsia="en-US"/>
        </w:rPr>
        <w:t>6</w:t>
      </w:r>
      <w:r w:rsidRPr="00EE2F4B">
        <w:rPr>
          <w:szCs w:val="20"/>
          <w:lang w:eastAsia="en-US"/>
        </w:rPr>
        <w:t>.6. kiekvieną mėnesį, vykdant išankstinę kontrolę ir vadovaujantis rajono savivaldybės tarybos sprendim</w:t>
      </w:r>
      <w:r>
        <w:rPr>
          <w:szCs w:val="20"/>
          <w:lang w:eastAsia="en-US"/>
        </w:rPr>
        <w:t>ais, seniūno įsakymais, padaro</w:t>
      </w:r>
      <w:r w:rsidRPr="00EE2F4B">
        <w:rPr>
          <w:szCs w:val="20"/>
          <w:lang w:eastAsia="en-US"/>
        </w:rPr>
        <w:t xml:space="preserve"> atitinkamus pakeitimus seniūnijų programų sąmatų suvestinėse lentelėse. Pasibai</w:t>
      </w:r>
      <w:r>
        <w:rPr>
          <w:szCs w:val="20"/>
          <w:lang w:eastAsia="en-US"/>
        </w:rPr>
        <w:t>gus ketvirčiui, metams, sudaryo</w:t>
      </w:r>
      <w:r w:rsidRPr="00EE2F4B">
        <w:rPr>
          <w:szCs w:val="20"/>
          <w:lang w:eastAsia="en-US"/>
        </w:rPr>
        <w:t xml:space="preserve"> patikslintų programų sąmatų suvestines;</w:t>
      </w:r>
    </w:p>
    <w:p w:rsidR="00EE2F4B" w:rsidRPr="00EE2F4B" w:rsidRDefault="00EE2F4B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6.7. parengia</w:t>
      </w:r>
      <w:r w:rsidRPr="00EE2F4B">
        <w:rPr>
          <w:szCs w:val="20"/>
          <w:lang w:eastAsia="en-US"/>
        </w:rPr>
        <w:t xml:space="preserve"> tinklo, etatų, kontingento</w:t>
      </w:r>
      <w:r>
        <w:rPr>
          <w:szCs w:val="20"/>
          <w:lang w:eastAsia="en-US"/>
        </w:rPr>
        <w:t xml:space="preserve"> suvestines, duomenis sutikrina</w:t>
      </w:r>
      <w:r w:rsidRPr="00EE2F4B">
        <w:rPr>
          <w:szCs w:val="20"/>
          <w:lang w:eastAsia="en-US"/>
        </w:rPr>
        <w:t xml:space="preserve"> su apyskaitiniais praėjusio laikotarpio duomenimis;</w:t>
      </w:r>
    </w:p>
    <w:p w:rsidR="00EE2F4B" w:rsidRPr="00EE2F4B" w:rsidRDefault="00EE2F4B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</w:t>
      </w:r>
      <w:r w:rsidRPr="00EE2F4B">
        <w:rPr>
          <w:szCs w:val="20"/>
          <w:lang w:eastAsia="en-US"/>
        </w:rPr>
        <w:t>.8. p</w:t>
      </w:r>
      <w:r>
        <w:rPr>
          <w:szCs w:val="20"/>
          <w:lang w:eastAsia="en-US"/>
        </w:rPr>
        <w:t>agal seniūnijų įsakymus parengia</w:t>
      </w:r>
      <w:r w:rsidRPr="00EE2F4B">
        <w:rPr>
          <w:szCs w:val="20"/>
          <w:lang w:eastAsia="en-US"/>
        </w:rPr>
        <w:t xml:space="preserve"> pažymą apie biudžeto asignavimų valdytojo asignavimų planų paskirstymo pakeitimus;</w:t>
      </w:r>
    </w:p>
    <w:p w:rsidR="00EE2F4B" w:rsidRPr="00EE2F4B" w:rsidRDefault="00EE2F4B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</w:t>
      </w:r>
      <w:r w:rsidRPr="00EE2F4B">
        <w:rPr>
          <w:szCs w:val="20"/>
          <w:lang w:eastAsia="en-US"/>
        </w:rPr>
        <w:t>.9. neviršijant patvirtintų</w:t>
      </w:r>
      <w:r>
        <w:rPr>
          <w:szCs w:val="20"/>
          <w:lang w:eastAsia="en-US"/>
        </w:rPr>
        <w:t xml:space="preserve"> biudžeto asignavimų, finansuoja</w:t>
      </w:r>
      <w:r w:rsidRPr="00EE2F4B">
        <w:rPr>
          <w:szCs w:val="20"/>
          <w:lang w:eastAsia="en-US"/>
        </w:rPr>
        <w:t xml:space="preserve"> seniūnijas;</w:t>
      </w:r>
    </w:p>
    <w:p w:rsidR="00EE2F4B" w:rsidRPr="00EE2F4B" w:rsidRDefault="00EE2F4B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</w:t>
      </w:r>
      <w:r w:rsidR="00F61634">
        <w:rPr>
          <w:szCs w:val="20"/>
          <w:lang w:eastAsia="en-US"/>
        </w:rPr>
        <w:t>.10. kiekvieną dieną sutvarko</w:t>
      </w:r>
      <w:r w:rsidRPr="00EE2F4B">
        <w:rPr>
          <w:szCs w:val="20"/>
          <w:lang w:eastAsia="en-US"/>
        </w:rPr>
        <w:t xml:space="preserve"> pirminius buhalterinius dokumentus;</w:t>
      </w:r>
    </w:p>
    <w:p w:rsidR="00EE2F4B" w:rsidRPr="00EE2F4B" w:rsidRDefault="00F61634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6.11. priima</w:t>
      </w:r>
      <w:r w:rsidR="00EE2F4B" w:rsidRPr="00EE2F4B">
        <w:rPr>
          <w:szCs w:val="20"/>
          <w:lang w:eastAsia="en-US"/>
        </w:rPr>
        <w:t xml:space="preserve"> iš seniūnijų biudžeto išlaidų sąmatų mė</w:t>
      </w:r>
      <w:r>
        <w:rPr>
          <w:szCs w:val="20"/>
          <w:lang w:eastAsia="en-US"/>
        </w:rPr>
        <w:t>nesio ataskaitas, jas patikrina ir parengia</w:t>
      </w:r>
      <w:r w:rsidR="00EE2F4B" w:rsidRPr="00EE2F4B">
        <w:rPr>
          <w:szCs w:val="20"/>
          <w:lang w:eastAsia="en-US"/>
        </w:rPr>
        <w:t xml:space="preserve"> suvestinę ataskaitą;</w:t>
      </w:r>
    </w:p>
    <w:p w:rsidR="00EE2F4B" w:rsidRPr="00EE2F4B" w:rsidRDefault="00F61634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6.12. priima</w:t>
      </w:r>
      <w:r w:rsidR="00EE2F4B" w:rsidRPr="00EE2F4B">
        <w:rPr>
          <w:szCs w:val="20"/>
          <w:lang w:eastAsia="en-US"/>
        </w:rPr>
        <w:t xml:space="preserve"> iš seniūnijų ketvirtines ir metines biudžeto išlaidų sąmatų įvykdymo ataskaitas (forma Nr.2 – met</w:t>
      </w:r>
      <w:r>
        <w:rPr>
          <w:szCs w:val="20"/>
          <w:lang w:eastAsia="en-US"/>
        </w:rPr>
        <w:t>inė, ketvirtinė), jas patikrina</w:t>
      </w:r>
      <w:r w:rsidR="00EE2F4B" w:rsidRPr="00EE2F4B">
        <w:rPr>
          <w:szCs w:val="20"/>
          <w:lang w:eastAsia="en-US"/>
        </w:rPr>
        <w:t>,</w:t>
      </w:r>
      <w:r>
        <w:rPr>
          <w:szCs w:val="20"/>
          <w:lang w:eastAsia="en-US"/>
        </w:rPr>
        <w:t xml:space="preserve"> parengia</w:t>
      </w:r>
      <w:r w:rsidR="00EE2F4B" w:rsidRPr="00EE2F4B">
        <w:rPr>
          <w:szCs w:val="20"/>
          <w:lang w:eastAsia="en-US"/>
        </w:rPr>
        <w:t xml:space="preserve"> administracijos suv</w:t>
      </w:r>
      <w:r>
        <w:rPr>
          <w:szCs w:val="20"/>
          <w:lang w:eastAsia="en-US"/>
        </w:rPr>
        <w:t>estines ataskaitas, atspausdina ir pateikia</w:t>
      </w:r>
      <w:r w:rsidR="00EE2F4B" w:rsidRPr="00EE2F4B">
        <w:rPr>
          <w:szCs w:val="20"/>
          <w:lang w:eastAsia="en-US"/>
        </w:rPr>
        <w:t xml:space="preserve"> pasirašymui;</w:t>
      </w:r>
    </w:p>
    <w:p w:rsidR="00EE2F4B" w:rsidRPr="00EE2F4B" w:rsidRDefault="00F61634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</w:t>
      </w:r>
      <w:r w:rsidR="00EE2F4B" w:rsidRPr="00EE2F4B">
        <w:rPr>
          <w:szCs w:val="20"/>
          <w:lang w:eastAsia="en-US"/>
        </w:rPr>
        <w:t>.13. mėnesiui pasibaigu</w:t>
      </w:r>
      <w:r>
        <w:rPr>
          <w:szCs w:val="20"/>
          <w:lang w:eastAsia="en-US"/>
        </w:rPr>
        <w:t>s, nustatytais terminais priima</w:t>
      </w:r>
      <w:r w:rsidR="00EE2F4B" w:rsidRPr="00EE2F4B">
        <w:rPr>
          <w:szCs w:val="20"/>
          <w:lang w:eastAsia="en-US"/>
        </w:rPr>
        <w:t xml:space="preserve"> iš seniūnijų ataskaitas, Forma Nr. 6 „Debetinio ir kreditinio į</w:t>
      </w:r>
      <w:r>
        <w:rPr>
          <w:szCs w:val="20"/>
          <w:lang w:eastAsia="en-US"/>
        </w:rPr>
        <w:t>siskolinimo ataskaita“, paruošia</w:t>
      </w:r>
      <w:r w:rsidR="00EE2F4B" w:rsidRPr="00EE2F4B">
        <w:rPr>
          <w:szCs w:val="20"/>
          <w:lang w:eastAsia="en-US"/>
        </w:rPr>
        <w:t xml:space="preserve"> suvestinę ataskaitą;</w:t>
      </w:r>
    </w:p>
    <w:p w:rsidR="00EE2F4B" w:rsidRPr="00EE2F4B" w:rsidRDefault="00F61634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6.14. priima</w:t>
      </w:r>
      <w:r w:rsidR="00EE2F4B" w:rsidRPr="00EE2F4B">
        <w:rPr>
          <w:szCs w:val="20"/>
          <w:lang w:eastAsia="en-US"/>
        </w:rPr>
        <w:t xml:space="preserve"> iš seniūnijų ir administracijos specialių program</w:t>
      </w:r>
      <w:r>
        <w:rPr>
          <w:szCs w:val="20"/>
          <w:lang w:eastAsia="en-US"/>
        </w:rPr>
        <w:t>ų ir pajamų ataskaitas, parengia jų suvestines ir pateikia</w:t>
      </w:r>
      <w:r w:rsidR="00EE2F4B" w:rsidRPr="00EE2F4B">
        <w:rPr>
          <w:szCs w:val="20"/>
          <w:lang w:eastAsia="en-US"/>
        </w:rPr>
        <w:t xml:space="preserve"> Biudžeto ir turto skyriui;</w:t>
      </w:r>
    </w:p>
    <w:p w:rsidR="00EE2F4B" w:rsidRPr="00EE2F4B" w:rsidRDefault="00F61634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lastRenderedPageBreak/>
        <w:t xml:space="preserve"> 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6.15. tvarko</w:t>
      </w:r>
      <w:r w:rsidR="00EE2F4B" w:rsidRPr="00EE2F4B">
        <w:rPr>
          <w:szCs w:val="20"/>
          <w:lang w:eastAsia="en-US"/>
        </w:rPr>
        <w:t xml:space="preserve"> vietos bendruomenių finansavimui skirtas lėš</w:t>
      </w:r>
      <w:r>
        <w:rPr>
          <w:szCs w:val="20"/>
          <w:lang w:eastAsia="en-US"/>
        </w:rPr>
        <w:t>as, rengia</w:t>
      </w:r>
      <w:r w:rsidR="00EE2F4B" w:rsidRPr="00EE2F4B">
        <w:rPr>
          <w:szCs w:val="20"/>
          <w:lang w:eastAsia="en-US"/>
        </w:rPr>
        <w:t xml:space="preserve"> jų panaudojimo ataskaitas;</w:t>
      </w:r>
    </w:p>
    <w:p w:rsidR="00EE2F4B" w:rsidRPr="00EE2F4B" w:rsidRDefault="00F61634" w:rsidP="00EE2F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</w:t>
      </w: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  <w:t>6.16. tvarko</w:t>
      </w:r>
      <w:r w:rsidR="00EE2F4B" w:rsidRPr="00EE2F4B">
        <w:rPr>
          <w:szCs w:val="20"/>
          <w:lang w:eastAsia="en-US"/>
        </w:rPr>
        <w:t xml:space="preserve"> priimtų ir parengtų dokumentų archyvą;</w:t>
      </w:r>
    </w:p>
    <w:p w:rsidR="00EE2F4B" w:rsidRPr="00EE2F4B" w:rsidRDefault="00F61634" w:rsidP="00EE2F4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</w:t>
      </w:r>
      <w:r>
        <w:rPr>
          <w:szCs w:val="20"/>
          <w:lang w:eastAsia="en-US"/>
        </w:rPr>
        <w:tab/>
        <w:t>6.17. administruoja ES fondų lėšas, tvarko</w:t>
      </w:r>
      <w:r w:rsidR="00EE2F4B" w:rsidRPr="00EE2F4B">
        <w:rPr>
          <w:szCs w:val="20"/>
          <w:lang w:eastAsia="en-US"/>
        </w:rPr>
        <w:t xml:space="preserve"> savivaldybės administracijoje vykdomų</w:t>
      </w:r>
      <w:r>
        <w:rPr>
          <w:szCs w:val="20"/>
          <w:lang w:eastAsia="en-US"/>
        </w:rPr>
        <w:t xml:space="preserve"> projektų lėšų apskaitą, vykdo</w:t>
      </w:r>
      <w:r w:rsidR="00EE2F4B" w:rsidRPr="00EE2F4B">
        <w:rPr>
          <w:szCs w:val="20"/>
          <w:lang w:eastAsia="en-US"/>
        </w:rPr>
        <w:t xml:space="preserve"> šių lėšų einamąją ko</w:t>
      </w:r>
      <w:r>
        <w:rPr>
          <w:szCs w:val="20"/>
          <w:lang w:eastAsia="en-US"/>
        </w:rPr>
        <w:t>ntrolę, ruošia</w:t>
      </w:r>
      <w:r w:rsidR="00EE2F4B" w:rsidRPr="00EE2F4B">
        <w:rPr>
          <w:szCs w:val="20"/>
          <w:lang w:eastAsia="en-US"/>
        </w:rPr>
        <w:t xml:space="preserve"> šių lėšų mokėjimo pavedimus;</w:t>
      </w:r>
    </w:p>
    <w:p w:rsidR="00EE2F4B" w:rsidRPr="00EE2F4B" w:rsidRDefault="00F61634" w:rsidP="00EE2F4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</w:t>
      </w:r>
      <w:r>
        <w:rPr>
          <w:szCs w:val="20"/>
          <w:lang w:eastAsia="en-US"/>
        </w:rPr>
        <w:tab/>
        <w:t>6.18. vykdo</w:t>
      </w:r>
      <w:r w:rsidR="00EE2F4B" w:rsidRPr="00EE2F4B">
        <w:rPr>
          <w:szCs w:val="20"/>
          <w:lang w:eastAsia="en-US"/>
        </w:rPr>
        <w:t xml:space="preserve"> Centralizuotos buhalterijos skyr</w:t>
      </w:r>
      <w:r>
        <w:rPr>
          <w:szCs w:val="20"/>
          <w:lang w:eastAsia="en-US"/>
        </w:rPr>
        <w:t>iaus vedėjo nurodymus ir atlieka</w:t>
      </w:r>
      <w:r w:rsidR="00EE2F4B" w:rsidRPr="00EE2F4B">
        <w:rPr>
          <w:szCs w:val="20"/>
          <w:lang w:eastAsia="en-US"/>
        </w:rPr>
        <w:t xml:space="preserve"> kitas, pareigybės aprašyme nenumatytas nenuolatinio pobūdžio funkcijas, kurios yra priskirtos Centralizuotos buhalterijos skyriaus kompetencijai.</w:t>
      </w:r>
    </w:p>
    <w:p w:rsidR="003736B9" w:rsidRDefault="003736B9" w:rsidP="00EB0E4D">
      <w:pPr>
        <w:spacing w:line="360" w:lineRule="auto"/>
      </w:pP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EB0E4D" w:rsidRDefault="00526200" w:rsidP="00EB0E4D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B0E4D">
        <w:t xml:space="preserve"> atsako už:</w:t>
      </w:r>
    </w:p>
    <w:p w:rsidR="00F61634" w:rsidRPr="00F61634" w:rsidRDefault="00526200" w:rsidP="00F61634">
      <w:pPr>
        <w:pStyle w:val="Pagrindinistekstas"/>
        <w:spacing w:line="360" w:lineRule="auto"/>
        <w:ind w:firstLine="720"/>
        <w:rPr>
          <w:szCs w:val="20"/>
          <w:lang w:eastAsia="en-US"/>
        </w:rPr>
      </w:pPr>
      <w:r>
        <w:tab/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>.1. skyriaus veiklos nuostatuose ir šiame pareigybės aprašyme nustatytų funkcijų bei pavestų užduočių neatlikimą ar netinkamą atlikimą;</w:t>
      </w:r>
    </w:p>
    <w:p w:rsidR="00F61634" w:rsidRPr="00F61634" w:rsidRDefault="00F61634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7</w:t>
      </w:r>
      <w:r w:rsidRPr="00F61634">
        <w:rPr>
          <w:szCs w:val="20"/>
          <w:lang w:eastAsia="en-US"/>
        </w:rPr>
        <w:t>.2. savivaldybės administracijos darbo tvarkos taisyklių nesilaikymą, darbuotojų saugos ir sveikatos reikalavimų nesilaikymą;</w:t>
      </w:r>
    </w:p>
    <w:p w:rsidR="00F61634" w:rsidRPr="00F61634" w:rsidRDefault="00F61634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7</w:t>
      </w:r>
      <w:r w:rsidRPr="00F61634">
        <w:rPr>
          <w:szCs w:val="20"/>
          <w:lang w:eastAsia="en-US"/>
        </w:rPr>
        <w:t>.3. profesinių paslapčių, sužinotų einant tarnybines pareigas, saugojimą;</w:t>
      </w:r>
    </w:p>
    <w:p w:rsidR="00F61634" w:rsidRPr="00F61634" w:rsidRDefault="00F61634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7</w:t>
      </w:r>
      <w:r w:rsidRPr="00F61634">
        <w:rPr>
          <w:szCs w:val="20"/>
          <w:lang w:eastAsia="en-US"/>
        </w:rPr>
        <w:t>.4. einamąją finansų kontrolę, numatytą šiame pareigybės aprašyme;</w:t>
      </w:r>
    </w:p>
    <w:p w:rsidR="00F61634" w:rsidRPr="00F61634" w:rsidRDefault="00F61634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7</w:t>
      </w:r>
      <w:r w:rsidRPr="00F61634">
        <w:rPr>
          <w:szCs w:val="20"/>
          <w:lang w:eastAsia="en-US"/>
        </w:rPr>
        <w:t>.5. finansinės ir statistinės atskaitomybės sudarymą laiku pagal numatytas atlikti funkcijas;</w:t>
      </w:r>
    </w:p>
    <w:p w:rsidR="00F61634" w:rsidRPr="00F61634" w:rsidRDefault="00F61634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7</w:t>
      </w:r>
      <w:r w:rsidRPr="00F61634">
        <w:rPr>
          <w:szCs w:val="20"/>
          <w:lang w:eastAsia="en-US"/>
        </w:rPr>
        <w:t>.6. atsiskaitymų kontrolę ir turto apskaitą;</w:t>
      </w:r>
    </w:p>
    <w:p w:rsidR="00F61634" w:rsidRPr="00F61634" w:rsidRDefault="00F61634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7</w:t>
      </w:r>
      <w:r w:rsidRPr="00F61634">
        <w:rPr>
          <w:szCs w:val="20"/>
          <w:lang w:eastAsia="en-US"/>
        </w:rPr>
        <w:t>.7. pareigybės aprašyme numatytų dokumentų surašymą laiku ir teisingai, juose esančių duomenų tikrumą, ūkinių operacijų teisėtumą.</w:t>
      </w:r>
    </w:p>
    <w:p w:rsidR="001D3739" w:rsidRDefault="001D3739" w:rsidP="00F61634">
      <w:pPr>
        <w:spacing w:line="360" w:lineRule="auto"/>
        <w:jc w:val="both"/>
      </w:pPr>
    </w:p>
    <w:p w:rsidR="00E85948" w:rsidRDefault="003027D8" w:rsidP="003027D8">
      <w:pPr>
        <w:spacing w:line="360" w:lineRule="auto"/>
        <w:ind w:left="360"/>
        <w:jc w:val="center"/>
      </w:pPr>
      <w:r>
        <w:t>___________________________________</w:t>
      </w:r>
    </w:p>
    <w:p w:rsidR="003027D8" w:rsidRDefault="003027D8" w:rsidP="003027D8">
      <w:pPr>
        <w:spacing w:line="360" w:lineRule="auto"/>
        <w:ind w:left="360"/>
        <w:jc w:val="center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E6D" w:rsidRDefault="00EF2E6D">
      <w:r>
        <w:separator/>
      </w:r>
    </w:p>
  </w:endnote>
  <w:endnote w:type="continuationSeparator" w:id="0">
    <w:p w:rsidR="00EF2E6D" w:rsidRDefault="00EF2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E6D" w:rsidRDefault="00EF2E6D">
      <w:r>
        <w:separator/>
      </w:r>
    </w:p>
  </w:footnote>
  <w:footnote w:type="continuationSeparator" w:id="0">
    <w:p w:rsidR="00EF2E6D" w:rsidRDefault="00EF2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00B23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46"/>
    <w:rsid w:val="00001D51"/>
    <w:rsid w:val="0000681C"/>
    <w:rsid w:val="000126F4"/>
    <w:rsid w:val="00047AAC"/>
    <w:rsid w:val="00050722"/>
    <w:rsid w:val="00066CB4"/>
    <w:rsid w:val="000C3FD8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617B1"/>
    <w:rsid w:val="00474AB0"/>
    <w:rsid w:val="004D18CB"/>
    <w:rsid w:val="004F0E37"/>
    <w:rsid w:val="00526200"/>
    <w:rsid w:val="00565677"/>
    <w:rsid w:val="00565F3C"/>
    <w:rsid w:val="00570A94"/>
    <w:rsid w:val="00577454"/>
    <w:rsid w:val="005847AE"/>
    <w:rsid w:val="00591BB2"/>
    <w:rsid w:val="00597F7B"/>
    <w:rsid w:val="005D5FE1"/>
    <w:rsid w:val="005E5F01"/>
    <w:rsid w:val="0060255A"/>
    <w:rsid w:val="00686E3F"/>
    <w:rsid w:val="006B7AD1"/>
    <w:rsid w:val="006C3B5D"/>
    <w:rsid w:val="006D383F"/>
    <w:rsid w:val="00706C57"/>
    <w:rsid w:val="0071543E"/>
    <w:rsid w:val="00732D3D"/>
    <w:rsid w:val="00736C8C"/>
    <w:rsid w:val="007570AC"/>
    <w:rsid w:val="00763ECB"/>
    <w:rsid w:val="00767DFE"/>
    <w:rsid w:val="00821972"/>
    <w:rsid w:val="00840E43"/>
    <w:rsid w:val="00840F88"/>
    <w:rsid w:val="00881D7B"/>
    <w:rsid w:val="008C298D"/>
    <w:rsid w:val="008E1A14"/>
    <w:rsid w:val="00912FDC"/>
    <w:rsid w:val="009375C6"/>
    <w:rsid w:val="009748F4"/>
    <w:rsid w:val="00981FF6"/>
    <w:rsid w:val="009B4274"/>
    <w:rsid w:val="009E3112"/>
    <w:rsid w:val="009F0EB1"/>
    <w:rsid w:val="00A20887"/>
    <w:rsid w:val="00A36D85"/>
    <w:rsid w:val="00A701A6"/>
    <w:rsid w:val="00AA3CB6"/>
    <w:rsid w:val="00AC3BDB"/>
    <w:rsid w:val="00AD328D"/>
    <w:rsid w:val="00B00B23"/>
    <w:rsid w:val="00B724AE"/>
    <w:rsid w:val="00B80461"/>
    <w:rsid w:val="00BE3BE7"/>
    <w:rsid w:val="00C012E9"/>
    <w:rsid w:val="00C03D83"/>
    <w:rsid w:val="00C07AD0"/>
    <w:rsid w:val="00C220C2"/>
    <w:rsid w:val="00C3774A"/>
    <w:rsid w:val="00C71493"/>
    <w:rsid w:val="00C81E2D"/>
    <w:rsid w:val="00C95F59"/>
    <w:rsid w:val="00CB3989"/>
    <w:rsid w:val="00D412C8"/>
    <w:rsid w:val="00D5336F"/>
    <w:rsid w:val="00DC5DBE"/>
    <w:rsid w:val="00E3168A"/>
    <w:rsid w:val="00E550C1"/>
    <w:rsid w:val="00E85948"/>
    <w:rsid w:val="00EB0E4D"/>
    <w:rsid w:val="00EE2F4B"/>
    <w:rsid w:val="00EF2E6D"/>
    <w:rsid w:val="00F57888"/>
    <w:rsid w:val="00F61634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AF87CA-4D74-4B9D-AE5F-F0338518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3814</Words>
  <Characters>2175</Characters>
  <Application>Microsoft Office Word</Application>
  <DocSecurity>0</DocSecurity>
  <Lines>18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Metrikacija</cp:lastModifiedBy>
  <cp:revision>2</cp:revision>
  <cp:lastPrinted>2015-08-24T10:50:00Z</cp:lastPrinted>
  <dcterms:created xsi:type="dcterms:W3CDTF">2017-11-13T06:19:00Z</dcterms:created>
  <dcterms:modified xsi:type="dcterms:W3CDTF">2017-11-13T06:19:00Z</dcterms:modified>
</cp:coreProperties>
</file>