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3521F" w:rsidRDefault="00BE6D25" w:rsidP="006352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21157D">
        <w:rPr>
          <w:rFonts w:ascii="Times New Roman" w:hAnsi="Times New Roman"/>
          <w:b/>
        </w:rPr>
        <w:t>RAJONO SAVIVALDYBĖS ADMINISTRACIJOS DIREKTORIAUS 2015 M. G</w:t>
      </w:r>
      <w:r w:rsidR="00E6466D">
        <w:rPr>
          <w:rFonts w:ascii="Times New Roman" w:hAnsi="Times New Roman"/>
          <w:b/>
        </w:rPr>
        <w:t>RUODŽIO 29 D. ĮSAKYMO NR.AT-1411</w:t>
      </w:r>
      <w:r w:rsidR="0021157D">
        <w:rPr>
          <w:rFonts w:ascii="Times New Roman" w:hAnsi="Times New Roman"/>
          <w:b/>
        </w:rPr>
        <w:t xml:space="preserve"> „DĖL BENDROJO NAUDOJIMO </w:t>
      </w:r>
      <w:r w:rsidR="00E674EF">
        <w:rPr>
          <w:rFonts w:ascii="Times New Roman" w:hAnsi="Times New Roman"/>
          <w:b/>
        </w:rPr>
        <w:t xml:space="preserve">OBJEKTŲ </w:t>
      </w:r>
      <w:r w:rsidR="0021157D">
        <w:rPr>
          <w:rFonts w:ascii="Times New Roman" w:hAnsi="Times New Roman"/>
          <w:b/>
        </w:rPr>
        <w:t xml:space="preserve">ADMINISTRATORIAUS SKYRIMO“ </w:t>
      </w:r>
      <w:r w:rsidR="00F3133E">
        <w:rPr>
          <w:rFonts w:ascii="Times New Roman" w:hAnsi="Times New Roman"/>
          <w:b/>
        </w:rPr>
        <w:t>PAKEITIMO</w:t>
      </w:r>
      <w:r w:rsidR="00E6466D">
        <w:rPr>
          <w:rFonts w:ascii="Times New Roman" w:hAnsi="Times New Roman"/>
          <w:b/>
        </w:rPr>
        <w:t xml:space="preserve"> BEI </w:t>
      </w:r>
      <w:r w:rsidR="0063521F">
        <w:rPr>
          <w:rFonts w:ascii="Times New Roman" w:hAnsi="Times New Roman"/>
          <w:b/>
        </w:rPr>
        <w:t>DĖL RAJONO SAVIVALDYBĖS ADMINISTRACIJOS DIREKTORIAUS 2016 M. VASARIO 8 D. ĮSAKYMO NR.AT-86 „DĖL RAJONO SAVIVALDYBĖS ADMINISTRACIJOS DIREKTORIAUS 2015 M. GRUODŽIO 29 D. ĮSAKYMO NR.AT-1414 „DĖL BENDROJO NAUDOJIMO OBJEKTŲ ADMINISTRATORIAUS SKYRIMO“ PRIEDO PAKEITIMO“</w:t>
      </w:r>
    </w:p>
    <w:p w:rsidR="00DD47CE" w:rsidRDefault="0021157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</w:t>
      </w:r>
      <w:r w:rsidR="00E6466D">
        <w:rPr>
          <w:rFonts w:ascii="Times New Roman" w:hAnsi="Times New Roman"/>
          <w:b/>
        </w:rPr>
        <w:t>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E26DE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21157D"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 m.</w:t>
      </w:r>
      <w:r>
        <w:rPr>
          <w:rFonts w:ascii="Times New Roman" w:hAnsi="Times New Roman"/>
        </w:rPr>
        <w:t xml:space="preserve"> lapkričio</w:t>
      </w:r>
      <w:r w:rsidR="0071769B">
        <w:rPr>
          <w:rFonts w:ascii="Times New Roman" w:hAnsi="Times New Roman"/>
        </w:rPr>
        <w:t xml:space="preserve"> </w:t>
      </w:r>
      <w:r w:rsidR="0021157D"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 </w:t>
      </w:r>
      <w:r w:rsidR="00597C35">
        <w:rPr>
          <w:rFonts w:ascii="Times New Roman" w:hAnsi="Times New Roman"/>
        </w:rPr>
        <w:t>23</w:t>
      </w:r>
      <w:r w:rsidR="00435ADB">
        <w:rPr>
          <w:rFonts w:ascii="Times New Roman" w:hAnsi="Times New Roman"/>
        </w:rPr>
        <w:t xml:space="preserve">  </w:t>
      </w:r>
      <w:r w:rsidR="0021157D"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21157D">
        <w:rPr>
          <w:rFonts w:ascii="Times New Roman" w:hAnsi="Times New Roman"/>
        </w:rPr>
        <w:t>AT-</w:t>
      </w:r>
      <w:r w:rsidR="00597C35">
        <w:rPr>
          <w:rFonts w:ascii="Times New Roman" w:hAnsi="Times New Roman"/>
        </w:rPr>
        <w:t>1114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157D">
        <w:rPr>
          <w:rFonts w:ascii="Times New Roman" w:hAnsi="Times New Roman"/>
        </w:rPr>
        <w:t xml:space="preserve">Vadovaudamasis </w:t>
      </w:r>
      <w:r w:rsidR="00D06770">
        <w:rPr>
          <w:rFonts w:ascii="Times New Roman" w:hAnsi="Times New Roman"/>
        </w:rPr>
        <w:t xml:space="preserve">Lietuvos Respublikos </w:t>
      </w:r>
      <w:r>
        <w:rPr>
          <w:rFonts w:ascii="Times New Roman" w:hAnsi="Times New Roman"/>
        </w:rPr>
        <w:t>vietos savivaldos įstatymo 18 straipsnio 1 dalimi</w:t>
      </w:r>
      <w:r w:rsidR="003D6A0B">
        <w:rPr>
          <w:rFonts w:ascii="Times New Roman" w:hAnsi="Times New Roman"/>
        </w:rPr>
        <w:t xml:space="preserve"> ir</w:t>
      </w:r>
      <w:r w:rsidR="00DC46ED">
        <w:rPr>
          <w:rFonts w:ascii="Times New Roman" w:hAnsi="Times New Roman"/>
        </w:rPr>
        <w:t xml:space="preserve"> atsižvelgdamas į UAB „Šakių komunalinis ūkis‘ 2017 m. </w:t>
      </w:r>
      <w:r w:rsidR="00B5551D">
        <w:rPr>
          <w:rFonts w:ascii="Times New Roman" w:hAnsi="Times New Roman"/>
        </w:rPr>
        <w:t>lapkričio 21 d. raštą Nr.SR-658</w:t>
      </w:r>
      <w:r w:rsidR="00E26DE6">
        <w:rPr>
          <w:rFonts w:ascii="Times New Roman" w:hAnsi="Times New Roman"/>
        </w:rPr>
        <w:t>:</w:t>
      </w:r>
    </w:p>
    <w:p w:rsidR="00544A1F" w:rsidRDefault="00DC46E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26DE6">
        <w:rPr>
          <w:rFonts w:ascii="Times New Roman" w:hAnsi="Times New Roman"/>
        </w:rPr>
        <w:t>1</w:t>
      </w:r>
      <w:r w:rsidR="00234057">
        <w:rPr>
          <w:rFonts w:ascii="Times New Roman" w:hAnsi="Times New Roman"/>
        </w:rPr>
        <w:t xml:space="preserve">. </w:t>
      </w:r>
      <w:r w:rsidR="003D6A0B">
        <w:rPr>
          <w:rFonts w:ascii="Times New Roman" w:hAnsi="Times New Roman"/>
        </w:rPr>
        <w:t xml:space="preserve">P </w:t>
      </w:r>
      <w:r w:rsidR="00F3133E">
        <w:rPr>
          <w:rFonts w:ascii="Times New Roman" w:hAnsi="Times New Roman"/>
        </w:rPr>
        <w:t>a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k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e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i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č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i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 xml:space="preserve">u </w:t>
      </w:r>
      <w:r w:rsidR="0021157D">
        <w:rPr>
          <w:rFonts w:ascii="Times New Roman" w:hAnsi="Times New Roman"/>
        </w:rPr>
        <w:t>rajono savivaldybės administracijos direktoriaus 2015 m. g</w:t>
      </w:r>
      <w:r w:rsidR="00F3133E">
        <w:rPr>
          <w:rFonts w:ascii="Times New Roman" w:hAnsi="Times New Roman"/>
        </w:rPr>
        <w:t>ruodžio 29 d. įsakymą</w:t>
      </w:r>
      <w:r>
        <w:rPr>
          <w:rFonts w:ascii="Times New Roman" w:hAnsi="Times New Roman"/>
        </w:rPr>
        <w:t xml:space="preserve"> Nr.AT-1411</w:t>
      </w:r>
      <w:r w:rsidR="0021157D">
        <w:rPr>
          <w:rFonts w:ascii="Times New Roman" w:hAnsi="Times New Roman"/>
        </w:rPr>
        <w:t xml:space="preserve"> „Dėl </w:t>
      </w:r>
      <w:r>
        <w:rPr>
          <w:rFonts w:ascii="Times New Roman" w:hAnsi="Times New Roman"/>
        </w:rPr>
        <w:t xml:space="preserve">bendrojo naudojimo objektų administratoriaus skyrimo“ </w:t>
      </w:r>
      <w:r w:rsidR="00544A1F">
        <w:rPr>
          <w:rFonts w:ascii="Times New Roman" w:hAnsi="Times New Roman"/>
        </w:rPr>
        <w:t>:</w:t>
      </w:r>
    </w:p>
    <w:p w:rsidR="00DC46ED" w:rsidRDefault="00544A1F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</w:t>
      </w:r>
      <w:r w:rsidR="00F3133E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 punkto priede</w:t>
      </w:r>
      <w:r w:rsidR="0021157D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 xml:space="preserve">išbraukiu </w:t>
      </w:r>
      <w:r w:rsidR="00443B17">
        <w:rPr>
          <w:rFonts w:ascii="Times New Roman" w:hAnsi="Times New Roman"/>
        </w:rPr>
        <w:t xml:space="preserve">eilutes pažymėtas numeriais: </w:t>
      </w:r>
      <w:r w:rsidR="00DC46ED">
        <w:rPr>
          <w:rFonts w:ascii="Times New Roman" w:hAnsi="Times New Roman"/>
        </w:rPr>
        <w:t>1;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2;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11;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12;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14;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15;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16;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17;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18;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19;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21;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23;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25;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26;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30;</w:t>
      </w:r>
      <w:r w:rsidR="00443B17">
        <w:rPr>
          <w:rFonts w:ascii="Times New Roman" w:hAnsi="Times New Roman"/>
        </w:rPr>
        <w:t xml:space="preserve"> 31; </w:t>
      </w:r>
      <w:r w:rsidR="00DC46ED">
        <w:rPr>
          <w:rFonts w:ascii="Times New Roman" w:hAnsi="Times New Roman"/>
        </w:rPr>
        <w:t>32;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33;</w:t>
      </w:r>
      <w:r w:rsidR="00443B17">
        <w:rPr>
          <w:rFonts w:ascii="Times New Roman" w:hAnsi="Times New Roman"/>
        </w:rPr>
        <w:t xml:space="preserve"> </w:t>
      </w:r>
      <w:r w:rsidR="00CA5563">
        <w:rPr>
          <w:rFonts w:ascii="Times New Roman" w:hAnsi="Times New Roman"/>
        </w:rPr>
        <w:t xml:space="preserve">34; </w:t>
      </w:r>
      <w:r w:rsidR="00DC46ED">
        <w:rPr>
          <w:rFonts w:ascii="Times New Roman" w:hAnsi="Times New Roman"/>
        </w:rPr>
        <w:t>35;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36;</w:t>
      </w:r>
      <w:r w:rsidR="00E26DE6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41;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42;</w:t>
      </w:r>
      <w:r w:rsidR="00443B17">
        <w:rPr>
          <w:rFonts w:ascii="Times New Roman" w:hAnsi="Times New Roman"/>
        </w:rPr>
        <w:t xml:space="preserve"> </w:t>
      </w:r>
      <w:r w:rsidR="00CA5563">
        <w:rPr>
          <w:rFonts w:ascii="Times New Roman" w:hAnsi="Times New Roman"/>
        </w:rPr>
        <w:t xml:space="preserve">45; </w:t>
      </w:r>
      <w:r w:rsidR="00443B17">
        <w:rPr>
          <w:rFonts w:ascii="Times New Roman" w:hAnsi="Times New Roman"/>
        </w:rPr>
        <w:t xml:space="preserve">46; </w:t>
      </w:r>
      <w:r w:rsidR="00DC46ED">
        <w:rPr>
          <w:rFonts w:ascii="Times New Roman" w:hAnsi="Times New Roman"/>
        </w:rPr>
        <w:t>47;</w:t>
      </w:r>
      <w:r w:rsidR="00443B17">
        <w:rPr>
          <w:rFonts w:ascii="Times New Roman" w:hAnsi="Times New Roman"/>
        </w:rPr>
        <w:t xml:space="preserve"> </w:t>
      </w:r>
      <w:r w:rsidR="00BA05F4">
        <w:rPr>
          <w:rFonts w:ascii="Times New Roman" w:hAnsi="Times New Roman"/>
        </w:rPr>
        <w:t>48</w:t>
      </w:r>
      <w:r w:rsidR="00443B17">
        <w:rPr>
          <w:rFonts w:ascii="Times New Roman" w:hAnsi="Times New Roman"/>
        </w:rPr>
        <w:t xml:space="preserve">; </w:t>
      </w:r>
      <w:r w:rsidR="00BA05F4">
        <w:rPr>
          <w:rFonts w:ascii="Times New Roman" w:hAnsi="Times New Roman"/>
        </w:rPr>
        <w:t>49</w:t>
      </w:r>
      <w:r w:rsidR="00DC46ED">
        <w:rPr>
          <w:rFonts w:ascii="Times New Roman" w:hAnsi="Times New Roman"/>
        </w:rPr>
        <w:t>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56;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59;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60;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61;</w:t>
      </w:r>
      <w:r w:rsidR="00443B17">
        <w:rPr>
          <w:rFonts w:ascii="Times New Roman" w:hAnsi="Times New Roman"/>
        </w:rPr>
        <w:t xml:space="preserve"> 62; </w:t>
      </w:r>
      <w:r w:rsidR="00DC46ED">
        <w:rPr>
          <w:rFonts w:ascii="Times New Roman" w:hAnsi="Times New Roman"/>
        </w:rPr>
        <w:t>63;</w:t>
      </w:r>
      <w:r w:rsidR="00443B17">
        <w:rPr>
          <w:rFonts w:ascii="Times New Roman" w:hAnsi="Times New Roman"/>
        </w:rPr>
        <w:t xml:space="preserve"> 64; 65; 66; </w:t>
      </w:r>
      <w:r w:rsidR="00DC46ED">
        <w:rPr>
          <w:rFonts w:ascii="Times New Roman" w:hAnsi="Times New Roman"/>
        </w:rPr>
        <w:t>67;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69;</w:t>
      </w:r>
      <w:r w:rsidR="00443B17">
        <w:rPr>
          <w:rFonts w:ascii="Times New Roman" w:hAnsi="Times New Roman"/>
        </w:rPr>
        <w:t xml:space="preserve"> 71; </w:t>
      </w:r>
      <w:r w:rsidR="00DC46ED">
        <w:rPr>
          <w:rFonts w:ascii="Times New Roman" w:hAnsi="Times New Roman"/>
        </w:rPr>
        <w:t>72;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88;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89;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90;</w:t>
      </w:r>
      <w:r w:rsidR="00443B17">
        <w:rPr>
          <w:rFonts w:ascii="Times New Roman" w:hAnsi="Times New Roman"/>
        </w:rPr>
        <w:t xml:space="preserve"> 93; 94; 95; </w:t>
      </w:r>
      <w:r w:rsidR="00DC46ED">
        <w:rPr>
          <w:rFonts w:ascii="Times New Roman" w:hAnsi="Times New Roman"/>
        </w:rPr>
        <w:t>96;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97;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98;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99;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100;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101;</w:t>
      </w:r>
      <w:r w:rsidR="00443B17">
        <w:rPr>
          <w:rFonts w:ascii="Times New Roman" w:hAnsi="Times New Roman"/>
        </w:rPr>
        <w:t xml:space="preserve"> </w:t>
      </w:r>
      <w:r w:rsidR="00DC46ED">
        <w:rPr>
          <w:rFonts w:ascii="Times New Roman" w:hAnsi="Times New Roman"/>
        </w:rPr>
        <w:t>104;</w:t>
      </w:r>
      <w:r w:rsidR="00443B17">
        <w:rPr>
          <w:rFonts w:ascii="Times New Roman" w:hAnsi="Times New Roman"/>
        </w:rPr>
        <w:t xml:space="preserve"> 106; 111; 112; 113; 114; 115; 116; 117; 118; 119; 120; 122; 123; 125; 126; 127; 131; 134; 140; 141; 151; 153; 154; 155; 159; 160; 163; 165; 170; 172; 173; 174; 192; 201;  202; 203; </w:t>
      </w:r>
      <w:r w:rsidR="00CA5563">
        <w:rPr>
          <w:rFonts w:ascii="Times New Roman" w:hAnsi="Times New Roman"/>
        </w:rPr>
        <w:t xml:space="preserve">206; </w:t>
      </w:r>
      <w:r w:rsidR="00443B17">
        <w:rPr>
          <w:rFonts w:ascii="Times New Roman" w:hAnsi="Times New Roman"/>
        </w:rPr>
        <w:t>218; 219; 220; 221; 223; 225; 227; 228; 229; 230; 231</w:t>
      </w:r>
      <w:r w:rsidR="00E26DE6">
        <w:rPr>
          <w:rFonts w:ascii="Times New Roman" w:hAnsi="Times New Roman"/>
        </w:rPr>
        <w:t>;</w:t>
      </w:r>
    </w:p>
    <w:p w:rsidR="00434111" w:rsidRDefault="00DC46E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544A1F">
        <w:rPr>
          <w:rFonts w:ascii="Times New Roman" w:hAnsi="Times New Roman"/>
        </w:rPr>
        <w:t>1.</w:t>
      </w:r>
      <w:r w:rsidR="00E26DE6">
        <w:rPr>
          <w:rFonts w:ascii="Times New Roman" w:hAnsi="Times New Roman"/>
        </w:rPr>
        <w:t>2</w:t>
      </w:r>
      <w:r w:rsidR="00234057">
        <w:rPr>
          <w:rFonts w:ascii="Times New Roman" w:hAnsi="Times New Roman"/>
        </w:rPr>
        <w:t xml:space="preserve">. </w:t>
      </w:r>
      <w:r w:rsidR="00BA05F4">
        <w:rPr>
          <w:rFonts w:ascii="Times New Roman" w:hAnsi="Times New Roman"/>
        </w:rPr>
        <w:t xml:space="preserve">1 punkto priedo </w:t>
      </w:r>
      <w:r w:rsidR="00234057">
        <w:rPr>
          <w:rFonts w:ascii="Times New Roman" w:hAnsi="Times New Roman"/>
        </w:rPr>
        <w:t>eilutę pažymėtą numeriu 196</w:t>
      </w:r>
      <w:r w:rsidR="00544A1F" w:rsidRPr="00544A1F">
        <w:rPr>
          <w:rFonts w:ascii="Times New Roman" w:hAnsi="Times New Roman"/>
        </w:rPr>
        <w:t xml:space="preserve"> </w:t>
      </w:r>
      <w:r w:rsidR="00544A1F">
        <w:rPr>
          <w:rFonts w:ascii="Times New Roman" w:hAnsi="Times New Roman"/>
        </w:rPr>
        <w:t>išdėstau taip</w:t>
      </w:r>
      <w:r w:rsidR="00234057">
        <w:rPr>
          <w:rFonts w:ascii="Times New Roman" w:hAnsi="Times New Roman"/>
        </w:rPr>
        <w:t>:</w:t>
      </w:r>
    </w:p>
    <w:p w:rsidR="00BA05F4" w:rsidRDefault="00BA05F4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tbl>
      <w:tblPr>
        <w:tblW w:w="958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868"/>
        <w:gridCol w:w="1966"/>
        <w:gridCol w:w="2935"/>
      </w:tblGrid>
      <w:tr w:rsidR="00234057" w:rsidRPr="00F43E18" w:rsidTr="00781EE3">
        <w:trPr>
          <w:trHeight w:val="405"/>
        </w:trPr>
        <w:tc>
          <w:tcPr>
            <w:tcW w:w="816" w:type="dxa"/>
          </w:tcPr>
          <w:p w:rsidR="00234057" w:rsidRPr="00F43E18" w:rsidRDefault="00234057" w:rsidP="00781EE3">
            <w:pPr>
              <w:jc w:val="both"/>
              <w:rPr>
                <w:rFonts w:ascii="Times New Roman" w:hAnsi="Times New Roman"/>
                <w:szCs w:val="24"/>
              </w:rPr>
            </w:pPr>
            <w:r w:rsidRPr="00F43E18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868" w:type="dxa"/>
          </w:tcPr>
          <w:p w:rsidR="00234057" w:rsidRPr="00F43E18" w:rsidRDefault="00234057" w:rsidP="00781EE3">
            <w:pPr>
              <w:tabs>
                <w:tab w:val="left" w:pos="34"/>
              </w:tabs>
              <w:ind w:right="-598"/>
              <w:jc w:val="both"/>
              <w:rPr>
                <w:rFonts w:ascii="Times New Roman" w:hAnsi="Times New Roman"/>
                <w:szCs w:val="24"/>
              </w:rPr>
            </w:pPr>
            <w:r w:rsidRPr="00F43E18">
              <w:rPr>
                <w:rFonts w:ascii="Times New Roman" w:hAnsi="Times New Roman"/>
                <w:szCs w:val="24"/>
              </w:rPr>
              <w:tab/>
              <w:t>Daugiabučio namo adresas</w:t>
            </w:r>
          </w:p>
        </w:tc>
        <w:tc>
          <w:tcPr>
            <w:tcW w:w="1966" w:type="dxa"/>
          </w:tcPr>
          <w:p w:rsidR="00234057" w:rsidRPr="00F43E18" w:rsidRDefault="00234057" w:rsidP="00781EE3">
            <w:pPr>
              <w:ind w:right="-598"/>
              <w:jc w:val="both"/>
              <w:rPr>
                <w:rFonts w:ascii="Times New Roman" w:hAnsi="Times New Roman"/>
                <w:szCs w:val="24"/>
              </w:rPr>
            </w:pPr>
            <w:r w:rsidRPr="00F43E18">
              <w:rPr>
                <w:rFonts w:ascii="Times New Roman" w:hAnsi="Times New Roman"/>
                <w:szCs w:val="24"/>
              </w:rPr>
              <w:t>Naudingas plotas,</w:t>
            </w:r>
          </w:p>
          <w:p w:rsidR="00234057" w:rsidRPr="00F43E18" w:rsidRDefault="00234057" w:rsidP="00781EE3">
            <w:pPr>
              <w:ind w:right="-59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</w:t>
            </w:r>
            <w:r w:rsidRPr="00F43E18">
              <w:rPr>
                <w:rFonts w:ascii="Times New Roman" w:hAnsi="Times New Roman"/>
                <w:szCs w:val="24"/>
              </w:rPr>
              <w:t>kv. m</w:t>
            </w:r>
          </w:p>
        </w:tc>
        <w:tc>
          <w:tcPr>
            <w:tcW w:w="2935" w:type="dxa"/>
          </w:tcPr>
          <w:p w:rsidR="00234057" w:rsidRPr="00F43E18" w:rsidRDefault="00234057" w:rsidP="00781EE3">
            <w:pPr>
              <w:ind w:right="-598"/>
              <w:jc w:val="both"/>
              <w:rPr>
                <w:rFonts w:ascii="Times New Roman" w:hAnsi="Times New Roman"/>
                <w:szCs w:val="24"/>
              </w:rPr>
            </w:pPr>
            <w:r w:rsidRPr="00F43E18">
              <w:rPr>
                <w:rFonts w:ascii="Times New Roman" w:hAnsi="Times New Roman"/>
                <w:szCs w:val="24"/>
              </w:rPr>
              <w:t xml:space="preserve">Gyvenamųjų patalpų (butų) </w:t>
            </w:r>
          </w:p>
          <w:p w:rsidR="00234057" w:rsidRPr="00F43E18" w:rsidRDefault="00234057" w:rsidP="00781EE3">
            <w:pPr>
              <w:ind w:right="-598"/>
              <w:jc w:val="both"/>
              <w:rPr>
                <w:rFonts w:ascii="Times New Roman" w:hAnsi="Times New Roman"/>
                <w:szCs w:val="24"/>
              </w:rPr>
            </w:pPr>
            <w:r w:rsidRPr="00F43E18">
              <w:rPr>
                <w:rFonts w:ascii="Times New Roman" w:hAnsi="Times New Roman"/>
                <w:szCs w:val="24"/>
              </w:rPr>
              <w:t>ir kitų  patalpų skaičius</w:t>
            </w:r>
          </w:p>
        </w:tc>
      </w:tr>
      <w:tr w:rsidR="00234057" w:rsidRPr="00F43E18" w:rsidTr="00781EE3">
        <w:trPr>
          <w:trHeight w:val="246"/>
        </w:trPr>
        <w:tc>
          <w:tcPr>
            <w:tcW w:w="816" w:type="dxa"/>
          </w:tcPr>
          <w:p w:rsidR="00234057" w:rsidRPr="00F43E18" w:rsidRDefault="00234057" w:rsidP="00781EE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34057" w:rsidRPr="00DE58A5" w:rsidRDefault="00BA05F4" w:rsidP="00781EE3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Šakių </w:t>
            </w:r>
            <w:r w:rsidR="00234057" w:rsidRPr="00DE58A5">
              <w:rPr>
                <w:rFonts w:ascii="Times New Roman" w:hAnsi="Times New Roman"/>
                <w:b/>
                <w:szCs w:val="24"/>
              </w:rPr>
              <w:t xml:space="preserve"> seniūnija</w:t>
            </w:r>
          </w:p>
        </w:tc>
        <w:tc>
          <w:tcPr>
            <w:tcW w:w="1966" w:type="dxa"/>
          </w:tcPr>
          <w:p w:rsidR="00234057" w:rsidRPr="00F43E18" w:rsidRDefault="00234057" w:rsidP="00781EE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34057" w:rsidRPr="00F43E18" w:rsidRDefault="00234057" w:rsidP="00781EE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A05F4" w:rsidRPr="00F43E18" w:rsidTr="00781EE3">
        <w:trPr>
          <w:trHeight w:val="246"/>
        </w:trPr>
        <w:tc>
          <w:tcPr>
            <w:tcW w:w="816" w:type="dxa"/>
          </w:tcPr>
          <w:p w:rsidR="00BA05F4" w:rsidRPr="00F43E18" w:rsidRDefault="006E0253" w:rsidP="00BA05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109</w:t>
            </w:r>
          </w:p>
        </w:tc>
        <w:tc>
          <w:tcPr>
            <w:tcW w:w="3868" w:type="dxa"/>
            <w:vAlign w:val="bottom"/>
          </w:tcPr>
          <w:p w:rsidR="00BA05F4" w:rsidRPr="00BA05F4" w:rsidRDefault="00BA05F4" w:rsidP="00BA05F4">
            <w:pPr>
              <w:rPr>
                <w:rFonts w:ascii="Times New Roman" w:hAnsi="Times New Roman"/>
                <w:szCs w:val="24"/>
              </w:rPr>
            </w:pPr>
            <w:r w:rsidRPr="00BA05F4">
              <w:rPr>
                <w:rFonts w:ascii="Times New Roman" w:hAnsi="Times New Roman"/>
                <w:szCs w:val="24"/>
              </w:rPr>
              <w:t>V.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BA05F4">
              <w:rPr>
                <w:rFonts w:ascii="Times New Roman" w:hAnsi="Times New Roman"/>
                <w:szCs w:val="24"/>
              </w:rPr>
              <w:t>Kudirkos g.57A, Šakiai</w:t>
            </w:r>
          </w:p>
        </w:tc>
        <w:tc>
          <w:tcPr>
            <w:tcW w:w="1966" w:type="dxa"/>
          </w:tcPr>
          <w:p w:rsidR="00BA05F4" w:rsidRPr="00F43E18" w:rsidRDefault="00CA5563" w:rsidP="00E26D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266,74</w:t>
            </w:r>
          </w:p>
        </w:tc>
        <w:tc>
          <w:tcPr>
            <w:tcW w:w="2935" w:type="dxa"/>
            <w:vAlign w:val="bottom"/>
          </w:tcPr>
          <w:p w:rsidR="00BA05F4" w:rsidRPr="00F43E18" w:rsidRDefault="00BA05F4" w:rsidP="00BA05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</w:tbl>
    <w:p w:rsidR="00E26DE6" w:rsidRDefault="00E26DE6" w:rsidP="00E26DE6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</w:p>
    <w:p w:rsidR="00F3133E" w:rsidRDefault="00544A1F" w:rsidP="00E26DE6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3D6A0B">
        <w:rPr>
          <w:rFonts w:ascii="Times New Roman" w:hAnsi="Times New Roman"/>
        </w:rPr>
        <w:t xml:space="preserve">. I </w:t>
      </w:r>
      <w:r w:rsidR="00F3133E">
        <w:rPr>
          <w:rFonts w:ascii="Times New Roman" w:hAnsi="Times New Roman"/>
        </w:rPr>
        <w:t>š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d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ė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s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t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a</w:t>
      </w:r>
      <w:r w:rsidR="003D6A0B">
        <w:rPr>
          <w:rFonts w:ascii="Times New Roman" w:hAnsi="Times New Roman"/>
        </w:rPr>
        <w:t xml:space="preserve"> </w:t>
      </w:r>
      <w:r w:rsidR="00F3133E">
        <w:rPr>
          <w:rFonts w:ascii="Times New Roman" w:hAnsi="Times New Roman"/>
        </w:rPr>
        <w:t>u nauja redakcija rajono savivaldybės administracijos direktoriaus 2015 m. gruodžio 29 d. įsakymo Nr.AT-1411 „Dėl bendrojo naudojimo objektų administratoriaus skyrimo“ 1 punkto priedą (pridedama);</w:t>
      </w:r>
    </w:p>
    <w:p w:rsidR="00D06770" w:rsidRDefault="00544A1F" w:rsidP="00E26DE6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D6A0B">
        <w:rPr>
          <w:rFonts w:ascii="Times New Roman" w:hAnsi="Times New Roman"/>
        </w:rPr>
        <w:t xml:space="preserve">. P </w:t>
      </w:r>
      <w:r w:rsidR="00E26DE6">
        <w:rPr>
          <w:rFonts w:ascii="Times New Roman" w:hAnsi="Times New Roman"/>
        </w:rPr>
        <w:t>r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i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p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a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ž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į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s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>t</w:t>
      </w:r>
      <w:r w:rsidR="003D6A0B">
        <w:rPr>
          <w:rFonts w:ascii="Times New Roman" w:hAnsi="Times New Roman"/>
        </w:rPr>
        <w:t xml:space="preserve"> </w:t>
      </w:r>
      <w:r w:rsidR="00E26DE6">
        <w:rPr>
          <w:rFonts w:ascii="Times New Roman" w:hAnsi="Times New Roman"/>
        </w:rPr>
        <w:t xml:space="preserve">u netekusiu galios rajono savivaldybės administracijos direktoriaus 2016 m. vasario 8 d. įsakymą Nr.AT-86 „Dėl rajono savivaldybės administracijos direktoriaus 2015 m. </w:t>
      </w:r>
      <w:r w:rsidR="00E26DE6">
        <w:rPr>
          <w:rFonts w:ascii="Times New Roman" w:hAnsi="Times New Roman"/>
        </w:rPr>
        <w:lastRenderedPageBreak/>
        <w:t>gr</w:t>
      </w:r>
      <w:r w:rsidR="003D6A0B">
        <w:rPr>
          <w:rFonts w:ascii="Times New Roman" w:hAnsi="Times New Roman"/>
        </w:rPr>
        <w:t>uodžio 29 d. įsakymo Nr.AT-1411 „</w:t>
      </w:r>
      <w:r w:rsidR="00E26DE6">
        <w:rPr>
          <w:rFonts w:ascii="Times New Roman" w:hAnsi="Times New Roman"/>
        </w:rPr>
        <w:t>Dėl bendrojo naudojimo objektų administratoriaus skyrimo“  priedo pakeitimo“.</w:t>
      </w:r>
    </w:p>
    <w:p w:rsidR="00434111" w:rsidRDefault="00434111" w:rsidP="00E6466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2899">
        <w:rPr>
          <w:rFonts w:ascii="Times New Roman" w:hAnsi="Times New Roman"/>
          <w:szCs w:val="24"/>
        </w:rPr>
        <w:t xml:space="preserve">                          </w:t>
      </w:r>
      <w:r w:rsidR="00BA05F4">
        <w:rPr>
          <w:rFonts w:ascii="Times New Roman" w:hAnsi="Times New Roman"/>
          <w:szCs w:val="24"/>
        </w:rPr>
        <w:t xml:space="preserve">                         </w:t>
      </w:r>
      <w:r w:rsidR="00722899">
        <w:rPr>
          <w:rFonts w:ascii="Times New Roman" w:hAnsi="Times New Roman"/>
          <w:szCs w:val="24"/>
        </w:rPr>
        <w:t xml:space="preserve">  </w:t>
      </w:r>
      <w:r w:rsidR="00BA05F4">
        <w:rPr>
          <w:rFonts w:ascii="Times New Roman" w:hAnsi="Times New Roman"/>
          <w:szCs w:val="24"/>
        </w:rPr>
        <w:t>Dainius Grincevičius</w:t>
      </w:r>
    </w:p>
    <w:p w:rsidR="00787E03" w:rsidRDefault="00787E0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6A0B" w:rsidRDefault="003D6A0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6A0B" w:rsidRDefault="003D6A0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6A0B" w:rsidRDefault="003D6A0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6A0B" w:rsidRDefault="003D6A0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6A0B" w:rsidRDefault="003D6A0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6A0B" w:rsidRDefault="003D6A0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674EF" w:rsidRDefault="006130E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</w:t>
      </w:r>
      <w:r w:rsidR="00BA05F4">
        <w:rPr>
          <w:rFonts w:ascii="Times New Roman" w:hAnsi="Times New Roman"/>
          <w:szCs w:val="24"/>
        </w:rPr>
        <w:t xml:space="preserve"> skyriaus vyriaus</w:t>
      </w:r>
      <w:r w:rsidR="00E674EF">
        <w:rPr>
          <w:rFonts w:ascii="Times New Roman" w:hAnsi="Times New Roman"/>
          <w:szCs w:val="24"/>
        </w:rPr>
        <w:t>ioji specialistė</w:t>
      </w:r>
    </w:p>
    <w:p w:rsidR="003D6A0B" w:rsidRDefault="003D6A0B" w:rsidP="00434111">
      <w:pPr>
        <w:overflowPunct w:val="0"/>
        <w:rPr>
          <w:rFonts w:ascii="Times New Roman" w:hAnsi="Times New Roman"/>
          <w:szCs w:val="24"/>
        </w:rPr>
      </w:pPr>
    </w:p>
    <w:p w:rsidR="00E674EF" w:rsidRDefault="006130E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E674EF">
        <w:rPr>
          <w:rFonts w:ascii="Times New Roman" w:hAnsi="Times New Roman"/>
          <w:szCs w:val="24"/>
        </w:rPr>
        <w:t xml:space="preserve">sta Cikanienė </w:t>
      </w:r>
    </w:p>
    <w:p w:rsidR="00434111" w:rsidRDefault="00BA05F4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</w:t>
      </w:r>
      <w:r w:rsidR="00B5551D">
        <w:rPr>
          <w:rFonts w:ascii="Times New Roman" w:hAnsi="Times New Roman"/>
          <w:szCs w:val="24"/>
        </w:rPr>
        <w:t>-11-22</w:t>
      </w:r>
    </w:p>
    <w:sectPr w:rsidR="00434111" w:rsidSect="009963D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E26" w:rsidRDefault="00EB4E26">
      <w:r>
        <w:separator/>
      </w:r>
    </w:p>
  </w:endnote>
  <w:endnote w:type="continuationSeparator" w:id="0">
    <w:p w:rsidR="00EB4E26" w:rsidRDefault="00EB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E26" w:rsidRDefault="00EB4E26">
      <w:r>
        <w:separator/>
      </w:r>
    </w:p>
  </w:footnote>
  <w:footnote w:type="continuationSeparator" w:id="0">
    <w:p w:rsidR="00EB4E26" w:rsidRDefault="00EB4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38EF"/>
    <w:rsid w:val="001E7250"/>
    <w:rsid w:val="0021157D"/>
    <w:rsid w:val="00234057"/>
    <w:rsid w:val="0028720A"/>
    <w:rsid w:val="002D3ABC"/>
    <w:rsid w:val="00313CF0"/>
    <w:rsid w:val="00342E29"/>
    <w:rsid w:val="0037628D"/>
    <w:rsid w:val="003A0C31"/>
    <w:rsid w:val="003D6A0B"/>
    <w:rsid w:val="00434111"/>
    <w:rsid w:val="00435ADB"/>
    <w:rsid w:val="00443B17"/>
    <w:rsid w:val="00521D86"/>
    <w:rsid w:val="00544A1F"/>
    <w:rsid w:val="00583E25"/>
    <w:rsid w:val="00597C35"/>
    <w:rsid w:val="00610881"/>
    <w:rsid w:val="006130E3"/>
    <w:rsid w:val="0063521F"/>
    <w:rsid w:val="006947EA"/>
    <w:rsid w:val="006E0253"/>
    <w:rsid w:val="0070001E"/>
    <w:rsid w:val="0071769B"/>
    <w:rsid w:val="00722899"/>
    <w:rsid w:val="00787E03"/>
    <w:rsid w:val="007D0449"/>
    <w:rsid w:val="00864E59"/>
    <w:rsid w:val="008C0548"/>
    <w:rsid w:val="008C1B78"/>
    <w:rsid w:val="008F4809"/>
    <w:rsid w:val="0098205C"/>
    <w:rsid w:val="009963DB"/>
    <w:rsid w:val="009C4EAB"/>
    <w:rsid w:val="009F065C"/>
    <w:rsid w:val="00A56CE0"/>
    <w:rsid w:val="00A65CE2"/>
    <w:rsid w:val="00A96DB8"/>
    <w:rsid w:val="00AE7378"/>
    <w:rsid w:val="00B5551D"/>
    <w:rsid w:val="00B75F85"/>
    <w:rsid w:val="00BA05F4"/>
    <w:rsid w:val="00BE1E33"/>
    <w:rsid w:val="00BE4C6A"/>
    <w:rsid w:val="00BE6D25"/>
    <w:rsid w:val="00C838D9"/>
    <w:rsid w:val="00C921BD"/>
    <w:rsid w:val="00C939C6"/>
    <w:rsid w:val="00CA5563"/>
    <w:rsid w:val="00CA67DC"/>
    <w:rsid w:val="00CA6ECE"/>
    <w:rsid w:val="00D06770"/>
    <w:rsid w:val="00DC46ED"/>
    <w:rsid w:val="00DD47CE"/>
    <w:rsid w:val="00E26DE6"/>
    <w:rsid w:val="00E6466D"/>
    <w:rsid w:val="00E674EF"/>
    <w:rsid w:val="00E918BB"/>
    <w:rsid w:val="00EB4E26"/>
    <w:rsid w:val="00ED113F"/>
    <w:rsid w:val="00F01EF6"/>
    <w:rsid w:val="00F3133E"/>
    <w:rsid w:val="00F7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6E8180-DB8E-4311-B79B-67EB20A71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963D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9963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9963D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9963D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57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57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443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1528</Words>
  <Characters>872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2017-11-22T12:08:00Z</cp:lastPrinted>
  <dcterms:created xsi:type="dcterms:W3CDTF">2017-11-23T09:51:00Z</dcterms:created>
  <dcterms:modified xsi:type="dcterms:W3CDTF">2017-11-23T09:51:00Z</dcterms:modified>
</cp:coreProperties>
</file>