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2D43EC">
      <w:pPr>
        <w:pStyle w:val="Antrat1"/>
        <w:jc w:val="center"/>
        <w:rPr>
          <w:b/>
          <w:lang w:val="lt-LT"/>
        </w:rPr>
      </w:pPr>
      <w:r w:rsidRPr="00C6701B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9D72E5">
        <w:rPr>
          <w:b/>
          <w:lang w:val="lt-LT"/>
        </w:rPr>
        <w:t xml:space="preserve">ŠAKIŲ </w:t>
      </w:r>
      <w:r w:rsidR="00960DFF">
        <w:rPr>
          <w:b/>
          <w:lang w:val="lt-LT"/>
        </w:rPr>
        <w:t>„VARPO“</w:t>
      </w:r>
      <w:r w:rsidR="009D72E5">
        <w:rPr>
          <w:b/>
          <w:lang w:val="lt-LT"/>
        </w:rPr>
        <w:t xml:space="preserve"> MOKYKLOS DIREKTORIAUS</w:t>
      </w:r>
      <w:r w:rsidR="000463EF">
        <w:rPr>
          <w:b/>
          <w:lang w:val="lt-LT"/>
        </w:rPr>
        <w:t xml:space="preserve"> </w:t>
      </w:r>
      <w:r>
        <w:rPr>
          <w:b/>
          <w:lang w:val="lt-LT"/>
        </w:rPr>
        <w:t>PAREIGYBĖS APRAŠYMO PATVIRTINIMO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2017</w:t>
      </w:r>
      <w:r w:rsidR="00960DFF">
        <w:rPr>
          <w:rFonts w:ascii="Times New Roman" w:hAnsi="Times New Roman"/>
          <w:sz w:val="24"/>
          <w:lang w:val="lt-LT"/>
        </w:rPr>
        <w:t xml:space="preserve"> m. lapkričio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4F3C42">
        <w:rPr>
          <w:rFonts w:ascii="Times New Roman" w:hAnsi="Times New Roman"/>
          <w:sz w:val="24"/>
          <w:lang w:val="lt-LT"/>
        </w:rPr>
        <w:t>27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B626F2">
        <w:rPr>
          <w:rFonts w:ascii="Times New Roman" w:hAnsi="Times New Roman"/>
          <w:sz w:val="24"/>
          <w:lang w:val="lt-LT"/>
        </w:rPr>
        <w:t xml:space="preserve"> </w:t>
      </w:r>
      <w:r w:rsidRPr="00C6701B">
        <w:rPr>
          <w:rFonts w:ascii="Times New Roman" w:hAnsi="Times New Roman"/>
          <w:sz w:val="24"/>
          <w:lang w:val="lt-LT"/>
        </w:rPr>
        <w:t>d.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E6BCB">
        <w:rPr>
          <w:rFonts w:ascii="Times New Roman" w:hAnsi="Times New Roman"/>
          <w:sz w:val="24"/>
          <w:lang w:val="lt-LT"/>
        </w:rPr>
        <w:t>Nr</w:t>
      </w:r>
      <w:r w:rsidRPr="00C6701B">
        <w:rPr>
          <w:rFonts w:ascii="Times New Roman" w:hAnsi="Times New Roman"/>
          <w:sz w:val="24"/>
          <w:lang w:val="lt-LT"/>
        </w:rPr>
        <w:t>.</w:t>
      </w:r>
      <w:r>
        <w:rPr>
          <w:rFonts w:ascii="Times New Roman" w:hAnsi="Times New Roman"/>
          <w:sz w:val="24"/>
          <w:lang w:val="lt-LT"/>
        </w:rPr>
        <w:t xml:space="preserve"> MT-</w:t>
      </w:r>
      <w:r w:rsidR="004F3C42">
        <w:rPr>
          <w:rFonts w:ascii="Times New Roman" w:hAnsi="Times New Roman"/>
          <w:sz w:val="24"/>
          <w:lang w:val="lt-LT"/>
        </w:rPr>
        <w:t>63</w:t>
      </w:r>
      <w:bookmarkStart w:id="0" w:name="_GoBack"/>
      <w:bookmarkEnd w:id="0"/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394097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Vadovaudamasis </w:t>
      </w:r>
      <w:r w:rsidR="002D43EC">
        <w:rPr>
          <w:rFonts w:ascii="Times New Roman" w:hAnsi="Times New Roman"/>
          <w:sz w:val="24"/>
          <w:lang w:val="lt-LT"/>
        </w:rPr>
        <w:t>Lietuvos Respubl</w:t>
      </w:r>
      <w:r w:rsidR="00E37474">
        <w:rPr>
          <w:rFonts w:ascii="Times New Roman" w:hAnsi="Times New Roman"/>
          <w:sz w:val="24"/>
          <w:lang w:val="lt-LT"/>
        </w:rPr>
        <w:t xml:space="preserve">ikos vietos savivaldos įstatymo </w:t>
      </w:r>
      <w:r>
        <w:rPr>
          <w:rFonts w:ascii="Times New Roman" w:hAnsi="Times New Roman"/>
          <w:sz w:val="24"/>
          <w:lang w:val="lt-LT"/>
        </w:rPr>
        <w:t>20 straipsnio 2 dalies 16 punktu</w:t>
      </w:r>
      <w:r w:rsidR="00960DFF">
        <w:rPr>
          <w:rFonts w:ascii="Times New Roman" w:hAnsi="Times New Roman"/>
          <w:sz w:val="24"/>
          <w:lang w:val="lt-LT"/>
        </w:rPr>
        <w:t xml:space="preserve">,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Lietuvos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Respublikos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valstybės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ir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savivaldybių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įstaigų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darbuotojų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darbo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apmokėjimo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įstatymo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4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straipsnio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2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ir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 3 </w:t>
      </w:r>
      <w:proofErr w:type="spellStart"/>
      <w:r w:rsidR="00960DFF" w:rsidRPr="00960DFF">
        <w:rPr>
          <w:rFonts w:ascii="Times New Roman" w:hAnsi="Times New Roman"/>
          <w:color w:val="00000A"/>
          <w:sz w:val="24"/>
          <w:szCs w:val="24"/>
        </w:rPr>
        <w:t>dalimis</w:t>
      </w:r>
      <w:proofErr w:type="spellEnd"/>
      <w:r w:rsidR="00960DFF" w:rsidRPr="00960DFF">
        <w:rPr>
          <w:rFonts w:ascii="Times New Roman" w:hAnsi="Times New Roman"/>
          <w:color w:val="00000A"/>
          <w:sz w:val="24"/>
          <w:szCs w:val="24"/>
        </w:rPr>
        <w:t xml:space="preserve">, </w:t>
      </w:r>
      <w:proofErr w:type="spellStart"/>
      <w:r w:rsidR="00960DFF" w:rsidRPr="00960DFF">
        <w:rPr>
          <w:rFonts w:ascii="Times New Roman" w:hAnsi="Times New Roman"/>
          <w:kern w:val="1"/>
          <w:sz w:val="24"/>
          <w:szCs w:val="24"/>
        </w:rPr>
        <w:t>rajono</w:t>
      </w:r>
      <w:proofErr w:type="spellEnd"/>
      <w:r w:rsidR="00960DFF" w:rsidRPr="00960DFF">
        <w:rPr>
          <w:rFonts w:ascii="Times New Roman" w:hAnsi="Times New Roman"/>
          <w:kern w:val="1"/>
          <w:sz w:val="24"/>
          <w:szCs w:val="24"/>
        </w:rPr>
        <w:t xml:space="preserve"> </w:t>
      </w:r>
      <w:r w:rsidR="00960DFF" w:rsidRPr="00960DFF">
        <w:rPr>
          <w:rFonts w:ascii="Times New Roman" w:hAnsi="Times New Roman"/>
          <w:sz w:val="24"/>
          <w:szCs w:val="24"/>
          <w:lang w:val="lt-LT"/>
        </w:rPr>
        <w:t>savivaldybės tarybos 2017 m. birželio 20 d. sprendimu Nr. T-191 patvirtinto Šakių rajono savivaldybės tarybos veiklos reglamento</w:t>
      </w:r>
      <w:r w:rsidR="00960DFF" w:rsidRPr="00960DFF">
        <w:rPr>
          <w:rFonts w:ascii="Times New Roman" w:hAnsi="Times New Roman"/>
          <w:kern w:val="1"/>
          <w:sz w:val="24"/>
          <w:szCs w:val="24"/>
        </w:rPr>
        <w:t xml:space="preserve"> 180 </w:t>
      </w:r>
      <w:proofErr w:type="spellStart"/>
      <w:r w:rsidR="00960DFF" w:rsidRPr="00960DFF">
        <w:rPr>
          <w:rFonts w:ascii="Times New Roman" w:hAnsi="Times New Roman"/>
          <w:kern w:val="1"/>
          <w:sz w:val="24"/>
          <w:szCs w:val="24"/>
        </w:rPr>
        <w:t>punktu</w:t>
      </w:r>
      <w:proofErr w:type="spellEnd"/>
      <w:r w:rsidR="00E37474">
        <w:rPr>
          <w:rFonts w:ascii="Times New Roman" w:hAnsi="Times New Roman"/>
          <w:sz w:val="24"/>
          <w:lang w:val="lt-LT"/>
        </w:rPr>
        <w:t>,</w:t>
      </w:r>
      <w:r w:rsidR="00960DFF">
        <w:rPr>
          <w:rFonts w:ascii="Times New Roman" w:hAnsi="Times New Roman"/>
          <w:sz w:val="24"/>
          <w:lang w:val="lt-LT"/>
        </w:rPr>
        <w:t xml:space="preserve"> 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E37474">
        <w:rPr>
          <w:rFonts w:ascii="Times New Roman" w:hAnsi="Times New Roman"/>
          <w:sz w:val="24"/>
          <w:lang w:val="lt-LT"/>
        </w:rPr>
        <w:t>t v i r t i n u</w:t>
      </w:r>
      <w:r w:rsidR="00960DFF">
        <w:rPr>
          <w:rFonts w:ascii="Times New Roman" w:hAnsi="Times New Roman"/>
          <w:sz w:val="24"/>
          <w:lang w:val="lt-LT"/>
        </w:rPr>
        <w:t xml:space="preserve"> Šakių „Varpo“</w:t>
      </w:r>
      <w:r w:rsidR="00394097">
        <w:rPr>
          <w:rFonts w:ascii="Times New Roman" w:hAnsi="Times New Roman"/>
          <w:sz w:val="24"/>
          <w:lang w:val="lt-LT"/>
        </w:rPr>
        <w:t xml:space="preserve"> mokyklos direktoriaus </w:t>
      </w:r>
      <w:r>
        <w:rPr>
          <w:rFonts w:ascii="Times New Roman" w:hAnsi="Times New Roman"/>
          <w:sz w:val="24"/>
          <w:lang w:val="lt-LT"/>
        </w:rPr>
        <w:t xml:space="preserve">pareigybės aprašymą (pridedama). 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proofErr w:type="gramStart"/>
      <w:r w:rsidRPr="000463EF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proofErr w:type="gram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Gediminas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Morkeliūnas</w:t>
      </w:r>
      <w:proofErr w:type="spellEnd"/>
    </w:p>
    <w:p w:rsidR="002D43EC" w:rsidRDefault="00960DFF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</w:rPr>
        <w:t>2017-11-23</w:t>
      </w:r>
      <w:r w:rsidR="000463EF" w:rsidRPr="000463EF">
        <w:rPr>
          <w:rFonts w:ascii="Times New Roman" w:hAnsi="Times New Roman"/>
          <w:kern w:val="1"/>
          <w:sz w:val="24"/>
          <w:szCs w:val="24"/>
        </w:rPr>
        <w:t xml:space="preserve">    </w:t>
      </w:r>
      <w:r w:rsidR="000463EF" w:rsidRPr="000463EF">
        <w:rPr>
          <w:rFonts w:ascii="Times New Roman" w:hAnsi="Times New Roman"/>
          <w:kern w:val="1"/>
          <w:szCs w:val="24"/>
        </w:rPr>
        <w:t xml:space="preserve">        </w:t>
      </w:r>
    </w:p>
    <w:sectPr w:rsidR="002D43EC" w:rsidSect="002D43EC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F8" w:rsidRDefault="00F831F8">
      <w:r>
        <w:separator/>
      </w:r>
    </w:p>
  </w:endnote>
  <w:endnote w:type="continuationSeparator" w:id="0">
    <w:p w:rsidR="00F831F8" w:rsidRDefault="00F8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F8" w:rsidRDefault="00F831F8">
      <w:r>
        <w:separator/>
      </w:r>
    </w:p>
  </w:footnote>
  <w:footnote w:type="continuationSeparator" w:id="0">
    <w:p w:rsidR="00F831F8" w:rsidRDefault="00F83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1B"/>
    <w:rsid w:val="000463EF"/>
    <w:rsid w:val="00101739"/>
    <w:rsid w:val="001269C0"/>
    <w:rsid w:val="00137655"/>
    <w:rsid w:val="001F7307"/>
    <w:rsid w:val="00246344"/>
    <w:rsid w:val="00255772"/>
    <w:rsid w:val="002D43EC"/>
    <w:rsid w:val="00394097"/>
    <w:rsid w:val="004F3C42"/>
    <w:rsid w:val="00554BE3"/>
    <w:rsid w:val="00654692"/>
    <w:rsid w:val="00713BDE"/>
    <w:rsid w:val="007F08C7"/>
    <w:rsid w:val="00854171"/>
    <w:rsid w:val="00861C40"/>
    <w:rsid w:val="0088370E"/>
    <w:rsid w:val="008B77B5"/>
    <w:rsid w:val="00960DFF"/>
    <w:rsid w:val="009D72E5"/>
    <w:rsid w:val="00AC09DA"/>
    <w:rsid w:val="00B626F2"/>
    <w:rsid w:val="00C463E3"/>
    <w:rsid w:val="00C6701B"/>
    <w:rsid w:val="00DD46A3"/>
    <w:rsid w:val="00DE6BCB"/>
    <w:rsid w:val="00E37474"/>
    <w:rsid w:val="00EB5823"/>
    <w:rsid w:val="00F5429F"/>
    <w:rsid w:val="00F65C94"/>
    <w:rsid w:val="00F831F8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CAC272-1B48-478B-88DE-33738F6D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Metrikacija</cp:lastModifiedBy>
  <cp:revision>2</cp:revision>
  <cp:lastPrinted>2017-11-24T09:22:00Z</cp:lastPrinted>
  <dcterms:created xsi:type="dcterms:W3CDTF">2017-12-01T06:38:00Z</dcterms:created>
  <dcterms:modified xsi:type="dcterms:W3CDTF">2017-12-01T06:38:00Z</dcterms:modified>
</cp:coreProperties>
</file>