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KONKURSO</w:t>
      </w:r>
      <w:r w:rsidR="00281CCC">
        <w:rPr>
          <w:rFonts w:ascii="Times New Roman" w:hAnsi="Times New Roman"/>
          <w:b/>
        </w:rPr>
        <w:t xml:space="preserve">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E53E4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72142B">
        <w:rPr>
          <w:rFonts w:ascii="Times New Roman" w:hAnsi="Times New Roman"/>
        </w:rPr>
        <w:t xml:space="preserve">  </w:t>
      </w:r>
      <w:r w:rsidR="00BC1673">
        <w:rPr>
          <w:rFonts w:ascii="Times New Roman" w:hAnsi="Times New Roman"/>
        </w:rPr>
        <w:t>23</w:t>
      </w:r>
      <w:r w:rsidR="0072142B">
        <w:rPr>
          <w:rFonts w:ascii="Times New Roman" w:hAnsi="Times New Roman"/>
        </w:rPr>
        <w:t xml:space="preserve">  d.  Nr. AT</w:t>
      </w:r>
      <w:r w:rsidR="0042613B">
        <w:rPr>
          <w:rFonts w:ascii="Times New Roman" w:hAnsi="Times New Roman"/>
        </w:rPr>
        <w:t>-</w:t>
      </w:r>
      <w:r w:rsidR="00BC1673">
        <w:rPr>
          <w:rFonts w:ascii="Times New Roman" w:hAnsi="Times New Roman"/>
        </w:rPr>
        <w:t>82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</w:t>
      </w:r>
      <w:r w:rsidR="00311933">
        <w:rPr>
          <w:rFonts w:ascii="Times New Roman" w:hAnsi="Times New Roman"/>
        </w:rPr>
        <w:t xml:space="preserve"> 45 punktu</w:t>
      </w:r>
      <w:r w:rsidR="00E97DBD">
        <w:rPr>
          <w:rFonts w:ascii="Times New Roman" w:hAnsi="Times New Roman"/>
        </w:rPr>
        <w:t xml:space="preserve"> ir 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 w:rsidR="00311933">
        <w:rPr>
          <w:rFonts w:ascii="Times New Roman" w:hAnsi="Times New Roman"/>
        </w:rPr>
        <w:t xml:space="preserve">pretendentų konkurso komisiją </w:t>
      </w:r>
      <w:r w:rsidR="00535BE6">
        <w:rPr>
          <w:rFonts w:ascii="Times New Roman" w:hAnsi="Times New Roman"/>
        </w:rPr>
        <w:t xml:space="preserve">Šakių </w:t>
      </w:r>
      <w:r w:rsidR="008F51A4">
        <w:rPr>
          <w:rFonts w:ascii="Times New Roman" w:hAnsi="Times New Roman"/>
        </w:rPr>
        <w:t>rajo</w:t>
      </w:r>
      <w:r w:rsidR="00535BE6">
        <w:rPr>
          <w:rFonts w:ascii="Times New Roman" w:hAnsi="Times New Roman"/>
        </w:rPr>
        <w:t xml:space="preserve">no savivaldybės administracijos </w:t>
      </w:r>
      <w:r w:rsidR="008F51A4">
        <w:rPr>
          <w:rFonts w:ascii="Times New Roman" w:hAnsi="Times New Roman"/>
        </w:rPr>
        <w:t>vyriausiojo specialisto</w:t>
      </w:r>
      <w:r>
        <w:rPr>
          <w:rFonts w:ascii="Times New Roman" w:hAnsi="Times New Roman"/>
        </w:rPr>
        <w:t xml:space="preserve"> pareigoms užimti:</w:t>
      </w:r>
    </w:p>
    <w:p w:rsidR="00E97DBD" w:rsidRDefault="00E97DBD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</w:t>
      </w:r>
      <w:r w:rsidR="00535BE6">
        <w:rPr>
          <w:rFonts w:ascii="Times New Roman" w:hAnsi="Times New Roman"/>
        </w:rPr>
        <w:t xml:space="preserve"> (tiesioginio būsimo valstybės tarnautojo vadovo įgaliota valstybės tarnautoja)</w:t>
      </w:r>
      <w:r>
        <w:rPr>
          <w:rFonts w:ascii="Times New Roman" w:hAnsi="Times New Roman"/>
        </w:rPr>
        <w:t>,</w:t>
      </w:r>
    </w:p>
    <w:p w:rsidR="00281CCC" w:rsidRDefault="00E97DB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 – rajono savivaldybės administracijos Biudžeto ir turto skyriaus vedėja,</w:t>
      </w:r>
    </w:p>
    <w:p w:rsidR="00535BE6" w:rsidRDefault="00535BE6" w:rsidP="00535BE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Ramūnas Venslovaitis – rajono savivaldybės administracijos vyriausiasis specialistas,</w:t>
      </w:r>
    </w:p>
    <w:p w:rsidR="0096220B" w:rsidRDefault="00535BE6" w:rsidP="0096220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AD42E0">
        <w:rPr>
          <w:rFonts w:ascii="Times New Roman" w:hAnsi="Times New Roman"/>
        </w:rPr>
        <w:t xml:space="preserve"> – rajono savivaldybės </w:t>
      </w:r>
      <w:r w:rsidR="00B41081">
        <w:rPr>
          <w:rFonts w:ascii="Times New Roman" w:hAnsi="Times New Roman"/>
        </w:rPr>
        <w:t xml:space="preserve">administracijos Ūkio </w:t>
      </w:r>
      <w:r>
        <w:rPr>
          <w:rFonts w:ascii="Times New Roman" w:hAnsi="Times New Roman"/>
        </w:rPr>
        <w:t>skyriaus vyresnysis specialistas</w:t>
      </w:r>
      <w:r w:rsidR="0096220B">
        <w:rPr>
          <w:rFonts w:ascii="Times New Roman" w:hAnsi="Times New Roman"/>
        </w:rPr>
        <w:t>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96220B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535BE6">
        <w:rPr>
          <w:rFonts w:ascii="Times New Roman" w:hAnsi="Times New Roman"/>
        </w:rPr>
        <w:t>posėdžio datą 2018 m. sausio 31</w:t>
      </w:r>
      <w:r w:rsidR="00E97DBD">
        <w:rPr>
          <w:rFonts w:ascii="Times New Roman" w:hAnsi="Times New Roman"/>
        </w:rPr>
        <w:t xml:space="preserve"> d. 10</w:t>
      </w:r>
      <w:r w:rsidR="0096220B">
        <w:rPr>
          <w:rFonts w:ascii="Times New Roman" w:hAnsi="Times New Roman"/>
        </w:rPr>
        <w:t>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E97DBD" w:rsidRDefault="00E97DBD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E97DBD" w:rsidRDefault="00E97DBD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D6212E" w:rsidRDefault="00D6212E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535BE6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2018-01-23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607" w:rsidRDefault="00CA2607">
      <w:r>
        <w:separator/>
      </w:r>
    </w:p>
  </w:endnote>
  <w:endnote w:type="continuationSeparator" w:id="0">
    <w:p w:rsidR="00CA2607" w:rsidRDefault="00CA2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607" w:rsidRDefault="00CA2607">
      <w:r>
        <w:separator/>
      </w:r>
    </w:p>
  </w:footnote>
  <w:footnote w:type="continuationSeparator" w:id="0">
    <w:p w:rsidR="00CA2607" w:rsidRDefault="00CA26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37AB"/>
    <w:rsid w:val="00054D21"/>
    <w:rsid w:val="00122922"/>
    <w:rsid w:val="00211A99"/>
    <w:rsid w:val="00281CCC"/>
    <w:rsid w:val="00284908"/>
    <w:rsid w:val="002A7708"/>
    <w:rsid w:val="00311933"/>
    <w:rsid w:val="00346E81"/>
    <w:rsid w:val="0042613B"/>
    <w:rsid w:val="004469E7"/>
    <w:rsid w:val="00510D83"/>
    <w:rsid w:val="00535BE6"/>
    <w:rsid w:val="00550EB2"/>
    <w:rsid w:val="0059239E"/>
    <w:rsid w:val="00653DD2"/>
    <w:rsid w:val="006B0A1B"/>
    <w:rsid w:val="0072142B"/>
    <w:rsid w:val="00724135"/>
    <w:rsid w:val="00763165"/>
    <w:rsid w:val="007C565F"/>
    <w:rsid w:val="008107E1"/>
    <w:rsid w:val="00821E30"/>
    <w:rsid w:val="00826D2F"/>
    <w:rsid w:val="008A69F3"/>
    <w:rsid w:val="008F51A4"/>
    <w:rsid w:val="009378CB"/>
    <w:rsid w:val="0096220B"/>
    <w:rsid w:val="009A6149"/>
    <w:rsid w:val="009C47F2"/>
    <w:rsid w:val="00A25592"/>
    <w:rsid w:val="00A44D25"/>
    <w:rsid w:val="00A53F06"/>
    <w:rsid w:val="00AA0DA3"/>
    <w:rsid w:val="00AD42E0"/>
    <w:rsid w:val="00B10CB4"/>
    <w:rsid w:val="00B41081"/>
    <w:rsid w:val="00BC1673"/>
    <w:rsid w:val="00BF1555"/>
    <w:rsid w:val="00CA2607"/>
    <w:rsid w:val="00D2604D"/>
    <w:rsid w:val="00D57DA8"/>
    <w:rsid w:val="00D6212E"/>
    <w:rsid w:val="00DB0989"/>
    <w:rsid w:val="00E25102"/>
    <w:rsid w:val="00E53E4D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0C4E91D-0FA4-4A8A-A06A-9D37DEECD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2018-01-23T13:45:00Z</cp:lastPrinted>
  <dcterms:created xsi:type="dcterms:W3CDTF">2018-01-24T07:06:00Z</dcterms:created>
  <dcterms:modified xsi:type="dcterms:W3CDTF">2018-01-24T07:06:00Z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