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10E" w:rsidRDefault="00C1010E" w:rsidP="001F4C7C">
      <w:pPr>
        <w:ind w:left="8640" w:firstLine="720"/>
        <w:jc w:val="right"/>
        <w:rPr>
          <w:rFonts w:ascii="Times New Roman" w:hAnsi="Times New Roman"/>
          <w:szCs w:val="24"/>
        </w:rPr>
      </w:pPr>
      <w:bookmarkStart w:id="0" w:name="_Hlk508804254"/>
      <w:r>
        <w:rPr>
          <w:rFonts w:ascii="Times New Roman" w:hAnsi="Times New Roman"/>
          <w:szCs w:val="24"/>
        </w:rPr>
        <w:t>1 priedas</w:t>
      </w:r>
    </w:p>
    <w:p w:rsidR="00C1010E" w:rsidRDefault="00C1010E" w:rsidP="00983D37">
      <w:pPr>
        <w:ind w:left="8640" w:firstLine="720"/>
        <w:rPr>
          <w:rFonts w:ascii="Times New Roman" w:hAnsi="Times New Roman"/>
          <w:szCs w:val="24"/>
        </w:rPr>
      </w:pPr>
    </w:p>
    <w:p w:rsidR="0048512C" w:rsidRPr="0010061D" w:rsidRDefault="0048512C" w:rsidP="00983D37">
      <w:pPr>
        <w:ind w:left="8640" w:firstLine="720"/>
        <w:rPr>
          <w:rFonts w:ascii="Times New Roman" w:hAnsi="Times New Roman"/>
          <w:szCs w:val="24"/>
        </w:rPr>
      </w:pPr>
      <w:r w:rsidRPr="0010061D">
        <w:rPr>
          <w:rFonts w:ascii="Times New Roman" w:hAnsi="Times New Roman"/>
          <w:szCs w:val="24"/>
        </w:rPr>
        <w:t>PATVIRTINTA</w:t>
      </w:r>
    </w:p>
    <w:p w:rsidR="00EB1608" w:rsidRDefault="0048512C" w:rsidP="00983D37">
      <w:pPr>
        <w:ind w:left="8820" w:firstLine="540"/>
        <w:rPr>
          <w:rFonts w:ascii="Times New Roman" w:hAnsi="Times New Roman"/>
          <w:szCs w:val="24"/>
        </w:rPr>
      </w:pPr>
      <w:r w:rsidRPr="0010061D">
        <w:rPr>
          <w:rFonts w:ascii="Times New Roman" w:hAnsi="Times New Roman"/>
          <w:szCs w:val="24"/>
        </w:rPr>
        <w:t xml:space="preserve">Šakių rajono savivaldybės administracijos </w:t>
      </w:r>
    </w:p>
    <w:p w:rsidR="00983D37" w:rsidRDefault="00E63CC9" w:rsidP="00983D37">
      <w:pPr>
        <w:ind w:left="8820" w:firstLine="540"/>
        <w:rPr>
          <w:rFonts w:ascii="Times New Roman" w:hAnsi="Times New Roman"/>
          <w:szCs w:val="24"/>
        </w:rPr>
      </w:pPr>
      <w:r w:rsidRPr="0010061D">
        <w:rPr>
          <w:rFonts w:ascii="Times New Roman" w:hAnsi="Times New Roman"/>
          <w:szCs w:val="24"/>
        </w:rPr>
        <w:t xml:space="preserve">direktoriaus </w:t>
      </w:r>
      <w:r w:rsidR="0048512C" w:rsidRPr="0010061D">
        <w:rPr>
          <w:rFonts w:ascii="Times New Roman" w:hAnsi="Times New Roman"/>
          <w:szCs w:val="24"/>
        </w:rPr>
        <w:t xml:space="preserve">2018 m. kovo </w:t>
      </w:r>
      <w:r w:rsidR="0062294D" w:rsidRPr="0010061D">
        <w:rPr>
          <w:rFonts w:ascii="Times New Roman" w:hAnsi="Times New Roman"/>
          <w:szCs w:val="24"/>
        </w:rPr>
        <w:t>d.</w:t>
      </w:r>
      <w:r w:rsidR="00EB1608">
        <w:rPr>
          <w:rFonts w:ascii="Times New Roman" w:hAnsi="Times New Roman"/>
          <w:szCs w:val="24"/>
        </w:rPr>
        <w:t xml:space="preserve"> </w:t>
      </w:r>
    </w:p>
    <w:p w:rsidR="0048512C" w:rsidRPr="0010061D" w:rsidRDefault="0062294D" w:rsidP="00983D37">
      <w:pPr>
        <w:ind w:left="8820" w:firstLine="540"/>
        <w:rPr>
          <w:rFonts w:ascii="Times New Roman" w:hAnsi="Times New Roman"/>
          <w:szCs w:val="24"/>
        </w:rPr>
      </w:pPr>
      <w:r w:rsidRPr="0010061D">
        <w:rPr>
          <w:rFonts w:ascii="Times New Roman" w:hAnsi="Times New Roman"/>
          <w:szCs w:val="24"/>
        </w:rPr>
        <w:t>įsakymu</w:t>
      </w:r>
      <w:r w:rsidR="0048512C" w:rsidRPr="0010061D">
        <w:rPr>
          <w:rFonts w:ascii="Times New Roman" w:hAnsi="Times New Roman"/>
          <w:szCs w:val="24"/>
        </w:rPr>
        <w:t xml:space="preserve"> Nr. AT-</w:t>
      </w:r>
    </w:p>
    <w:bookmarkEnd w:id="0"/>
    <w:p w:rsidR="0048512C" w:rsidRPr="00983D37" w:rsidRDefault="0048512C" w:rsidP="00983D37">
      <w:pPr>
        <w:ind w:left="8820" w:firstLine="540"/>
        <w:rPr>
          <w:rFonts w:ascii="Times New Roman" w:hAnsi="Times New Roman"/>
          <w:szCs w:val="24"/>
        </w:rPr>
      </w:pPr>
      <w:r w:rsidRPr="0010061D">
        <w:rPr>
          <w:rFonts w:ascii="Times New Roman" w:hAnsi="Times New Roman"/>
          <w:szCs w:val="24"/>
        </w:rPr>
        <w:t>1</w:t>
      </w:r>
      <w:r w:rsidR="00BF113C" w:rsidRPr="0010061D">
        <w:rPr>
          <w:rFonts w:ascii="Times New Roman" w:hAnsi="Times New Roman"/>
          <w:szCs w:val="24"/>
        </w:rPr>
        <w:t>.1.</w:t>
      </w:r>
      <w:r w:rsidRPr="0010061D">
        <w:rPr>
          <w:rFonts w:ascii="Times New Roman" w:hAnsi="Times New Roman"/>
          <w:szCs w:val="24"/>
        </w:rPr>
        <w:t xml:space="preserve"> punktu</w:t>
      </w:r>
    </w:p>
    <w:p w:rsidR="0048512C" w:rsidRPr="0010061D" w:rsidRDefault="0048512C" w:rsidP="0048512C">
      <w:pPr>
        <w:jc w:val="both"/>
        <w:rPr>
          <w:rFonts w:ascii="Times New Roman" w:hAnsi="Times New Roman"/>
          <w:szCs w:val="24"/>
        </w:rPr>
      </w:pPr>
    </w:p>
    <w:p w:rsidR="005D59EB" w:rsidRPr="0010061D" w:rsidRDefault="0048512C" w:rsidP="00CD3DB2">
      <w:pPr>
        <w:jc w:val="center"/>
        <w:rPr>
          <w:rFonts w:ascii="Times New Roman" w:hAnsi="Times New Roman"/>
          <w:b/>
          <w:caps/>
          <w:szCs w:val="24"/>
        </w:rPr>
      </w:pPr>
      <w:r w:rsidRPr="0010061D">
        <w:rPr>
          <w:rFonts w:ascii="Times New Roman" w:hAnsi="Times New Roman"/>
          <w:b/>
          <w:caps/>
          <w:szCs w:val="24"/>
        </w:rPr>
        <w:t>2018 M. NUMATOMŲ STEBĖTI MAUDYKLŲ SĄRAŠAS</w:t>
      </w:r>
    </w:p>
    <w:p w:rsidR="0048512C" w:rsidRPr="0010061D" w:rsidRDefault="0048512C" w:rsidP="0048512C">
      <w:pPr>
        <w:jc w:val="center"/>
        <w:rPr>
          <w:rFonts w:ascii="Times New Roman" w:hAnsi="Times New Roman"/>
          <w:b/>
          <w:szCs w:val="24"/>
        </w:rPr>
      </w:pPr>
    </w:p>
    <w:tbl>
      <w:tblPr>
        <w:tblW w:w="134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9"/>
        <w:gridCol w:w="2972"/>
        <w:gridCol w:w="2564"/>
        <w:gridCol w:w="2622"/>
        <w:gridCol w:w="2936"/>
      </w:tblGrid>
      <w:tr w:rsidR="0048512C" w:rsidRPr="0010061D" w:rsidTr="00FF3D52">
        <w:trPr>
          <w:trHeight w:val="1960"/>
          <w:jc w:val="center"/>
        </w:trPr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12C" w:rsidRPr="0010061D" w:rsidRDefault="0048512C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12C" w:rsidRPr="0010061D" w:rsidRDefault="0048512C" w:rsidP="00A73877">
            <w:pPr>
              <w:ind w:right="443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Maudyklos pavadinimas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12C" w:rsidRPr="0010061D" w:rsidRDefault="0048512C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Informacija apie paplūdimio įteisinimą, nurodant nutarimą / sprendimą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12C" w:rsidRPr="0010061D" w:rsidRDefault="00A2792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Palemonas" w:hAnsi="Palemonas"/>
              </w:rPr>
              <w:t xml:space="preserve">Žyma apie įtraukimą į Europos Komisijai </w:t>
            </w:r>
            <w:proofErr w:type="spellStart"/>
            <w:r>
              <w:rPr>
                <w:rFonts w:ascii="Palemonas" w:hAnsi="Palemonas"/>
              </w:rPr>
              <w:t>teiktinų</w:t>
            </w:r>
            <w:proofErr w:type="spellEnd"/>
            <w:r>
              <w:rPr>
                <w:rFonts w:ascii="Palemonas" w:hAnsi="Palemonas"/>
              </w:rPr>
              <w:t xml:space="preserve"> maudyklų sąrašą (Įtraukti / Neįtraukti)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12C" w:rsidRPr="0010061D" w:rsidRDefault="0048512C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Pastabos</w:t>
            </w:r>
          </w:p>
        </w:tc>
      </w:tr>
      <w:tr w:rsidR="0048512C" w:rsidRPr="0010061D" w:rsidTr="00FF3D52">
        <w:trPr>
          <w:trHeight w:val="382"/>
          <w:jc w:val="center"/>
        </w:trPr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12C" w:rsidRPr="0003256C" w:rsidRDefault="0048512C">
            <w:pPr>
              <w:jc w:val="center"/>
              <w:rPr>
                <w:rFonts w:ascii="Times New Roman" w:hAnsi="Times New Roman"/>
                <w:szCs w:val="24"/>
              </w:rPr>
            </w:pPr>
            <w:bookmarkStart w:id="1" w:name="_GoBack" w:colFirst="0" w:colLast="4"/>
            <w:r w:rsidRPr="0003256C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12C" w:rsidRPr="0003256C" w:rsidRDefault="0048512C">
            <w:pPr>
              <w:jc w:val="center"/>
              <w:rPr>
                <w:rFonts w:ascii="Times New Roman" w:hAnsi="Times New Roman"/>
                <w:szCs w:val="24"/>
              </w:rPr>
            </w:pPr>
            <w:r w:rsidRPr="0003256C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12C" w:rsidRPr="0003256C" w:rsidRDefault="0048512C">
            <w:pPr>
              <w:jc w:val="center"/>
              <w:rPr>
                <w:rFonts w:ascii="Times New Roman" w:hAnsi="Times New Roman"/>
                <w:szCs w:val="24"/>
              </w:rPr>
            </w:pPr>
            <w:r w:rsidRPr="0003256C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12C" w:rsidRPr="0003256C" w:rsidRDefault="0048512C">
            <w:pPr>
              <w:jc w:val="center"/>
              <w:rPr>
                <w:rFonts w:ascii="Times New Roman" w:hAnsi="Times New Roman"/>
                <w:szCs w:val="24"/>
              </w:rPr>
            </w:pPr>
            <w:r w:rsidRPr="0003256C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512C" w:rsidRPr="0003256C" w:rsidRDefault="0048512C">
            <w:pPr>
              <w:jc w:val="center"/>
              <w:rPr>
                <w:rFonts w:ascii="Times New Roman" w:hAnsi="Times New Roman"/>
                <w:szCs w:val="24"/>
              </w:rPr>
            </w:pPr>
            <w:r w:rsidRPr="0003256C">
              <w:rPr>
                <w:rFonts w:ascii="Times New Roman" w:hAnsi="Times New Roman"/>
                <w:szCs w:val="24"/>
              </w:rPr>
              <w:t>5</w:t>
            </w:r>
          </w:p>
        </w:tc>
      </w:tr>
      <w:bookmarkEnd w:id="1"/>
      <w:tr w:rsidR="00AC6364" w:rsidRPr="0010061D" w:rsidTr="00FF3D52">
        <w:trPr>
          <w:trHeight w:val="27"/>
          <w:jc w:val="center"/>
        </w:trPr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364" w:rsidRPr="0010061D" w:rsidRDefault="00AC6364" w:rsidP="00867E89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364" w:rsidRPr="0010061D" w:rsidRDefault="00AC6364" w:rsidP="00867E89">
            <w:pPr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0061D">
              <w:rPr>
                <w:rFonts w:ascii="Times New Roman" w:hAnsi="Times New Roman"/>
                <w:color w:val="000000" w:themeColor="text1"/>
                <w:szCs w:val="24"/>
              </w:rPr>
              <w:t>Lukšių tvenkinys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364" w:rsidRPr="0010061D" w:rsidRDefault="00AC6364" w:rsidP="00867E89">
            <w:pPr>
              <w:tabs>
                <w:tab w:val="left" w:pos="1743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Neįteisinta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364" w:rsidRPr="0010061D" w:rsidRDefault="00AC6364" w:rsidP="00867E89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Neįtraukti</w:t>
            </w:r>
          </w:p>
        </w:tc>
        <w:tc>
          <w:tcPr>
            <w:tcW w:w="2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6364" w:rsidRPr="00EB1608" w:rsidRDefault="00AC6364" w:rsidP="00867E89">
            <w:pPr>
              <w:spacing w:line="360" w:lineRule="auto"/>
              <w:ind w:left="-67" w:firstLine="67"/>
              <w:jc w:val="center"/>
              <w:rPr>
                <w:rFonts w:ascii="Times New Roman" w:hAnsi="Times New Roman"/>
                <w:szCs w:val="24"/>
              </w:rPr>
            </w:pPr>
            <w:r w:rsidRPr="00EB1608">
              <w:rPr>
                <w:rFonts w:ascii="Times New Roman" w:hAnsi="Times New Roman"/>
                <w:szCs w:val="24"/>
              </w:rPr>
              <w:t xml:space="preserve">Savivaldybės administracija </w:t>
            </w:r>
            <w:r w:rsidR="00EB1608">
              <w:rPr>
                <w:rFonts w:ascii="Times New Roman" w:hAnsi="Times New Roman"/>
                <w:szCs w:val="24"/>
              </w:rPr>
              <w:t xml:space="preserve">maudyklų </w:t>
            </w:r>
            <w:r w:rsidRPr="00EB1608">
              <w:rPr>
                <w:rFonts w:ascii="Times New Roman" w:hAnsi="Times New Roman"/>
                <w:szCs w:val="24"/>
              </w:rPr>
              <w:t>vandens kokybės</w:t>
            </w:r>
          </w:p>
          <w:p w:rsidR="00AC6364" w:rsidRPr="00835B3B" w:rsidRDefault="00AC6364" w:rsidP="00867E89">
            <w:pPr>
              <w:spacing w:line="360" w:lineRule="auto"/>
              <w:ind w:left="-67" w:firstLine="67"/>
              <w:jc w:val="center"/>
              <w:rPr>
                <w:rFonts w:ascii="Times New Roman" w:hAnsi="Times New Roman"/>
                <w:szCs w:val="24"/>
              </w:rPr>
            </w:pPr>
            <w:r w:rsidRPr="00EB1608">
              <w:rPr>
                <w:rFonts w:ascii="Times New Roman" w:hAnsi="Times New Roman"/>
                <w:szCs w:val="24"/>
              </w:rPr>
              <w:t>stebėseną vykdo rekreacinėse vietose, kurias yra pamėgę rajono gyventojai bei svečiai</w:t>
            </w:r>
          </w:p>
        </w:tc>
      </w:tr>
      <w:tr w:rsidR="00425038" w:rsidRPr="0010061D" w:rsidTr="00FF3D52">
        <w:trPr>
          <w:trHeight w:val="27"/>
          <w:jc w:val="center"/>
        </w:trPr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38" w:rsidRPr="0010061D" w:rsidRDefault="00425038" w:rsidP="00867E89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038" w:rsidRPr="0010061D" w:rsidRDefault="00425038" w:rsidP="00867E89">
            <w:pPr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0061D">
              <w:rPr>
                <w:rFonts w:ascii="Times New Roman" w:hAnsi="Times New Roman"/>
                <w:color w:val="000000" w:themeColor="text1"/>
                <w:szCs w:val="24"/>
              </w:rPr>
              <w:t>Ritinių tvenkinys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38" w:rsidRPr="0010061D" w:rsidRDefault="00425038" w:rsidP="00867E89">
            <w:pPr>
              <w:tabs>
                <w:tab w:val="left" w:pos="1743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Neįteisinta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38" w:rsidRPr="0010061D" w:rsidRDefault="00425038" w:rsidP="00867E89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Neįtraukti</w:t>
            </w:r>
          </w:p>
        </w:tc>
        <w:tc>
          <w:tcPr>
            <w:tcW w:w="29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5038" w:rsidRPr="0010061D" w:rsidRDefault="00425038" w:rsidP="00867E89">
            <w:pPr>
              <w:spacing w:line="360" w:lineRule="auto"/>
              <w:ind w:left="-67" w:firstLine="67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25038" w:rsidRPr="0010061D" w:rsidTr="00FF3D52">
        <w:trPr>
          <w:trHeight w:val="27"/>
          <w:jc w:val="center"/>
        </w:trPr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38" w:rsidRPr="0010061D" w:rsidRDefault="00425038" w:rsidP="00867E89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038" w:rsidRPr="0010061D" w:rsidRDefault="00425038" w:rsidP="00867E89">
            <w:pPr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0061D">
              <w:rPr>
                <w:rFonts w:ascii="Times New Roman" w:hAnsi="Times New Roman"/>
                <w:color w:val="000000" w:themeColor="text1"/>
                <w:szCs w:val="24"/>
              </w:rPr>
              <w:t>Šakių miesto ežeras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38" w:rsidRPr="0010061D" w:rsidRDefault="00425038" w:rsidP="00867E89">
            <w:pPr>
              <w:tabs>
                <w:tab w:val="left" w:pos="1743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Neįteisinta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38" w:rsidRPr="0010061D" w:rsidRDefault="00425038" w:rsidP="00867E89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Neįtraukti</w:t>
            </w:r>
          </w:p>
        </w:tc>
        <w:tc>
          <w:tcPr>
            <w:tcW w:w="29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5038" w:rsidRPr="0010061D" w:rsidRDefault="00425038" w:rsidP="00867E89">
            <w:pPr>
              <w:spacing w:line="360" w:lineRule="auto"/>
              <w:ind w:left="-67" w:firstLine="67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25038" w:rsidRPr="0010061D" w:rsidTr="00FF3D52">
        <w:trPr>
          <w:trHeight w:val="27"/>
          <w:jc w:val="center"/>
        </w:trPr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38" w:rsidRPr="0010061D" w:rsidRDefault="00425038" w:rsidP="00867E89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038" w:rsidRPr="0010061D" w:rsidRDefault="00425038" w:rsidP="00867E89">
            <w:pPr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0061D">
              <w:rPr>
                <w:rFonts w:ascii="Times New Roman" w:hAnsi="Times New Roman"/>
                <w:color w:val="000000" w:themeColor="text1"/>
                <w:szCs w:val="24"/>
              </w:rPr>
              <w:t>Upė Nemunas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38" w:rsidRPr="0010061D" w:rsidRDefault="00425038" w:rsidP="00867E89">
            <w:pPr>
              <w:tabs>
                <w:tab w:val="left" w:pos="1743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Neįteisinta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38" w:rsidRPr="0010061D" w:rsidRDefault="00425038" w:rsidP="00867E89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Neįtraukti</w:t>
            </w:r>
          </w:p>
        </w:tc>
        <w:tc>
          <w:tcPr>
            <w:tcW w:w="29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5038" w:rsidRPr="0010061D" w:rsidRDefault="00425038" w:rsidP="00867E89">
            <w:pPr>
              <w:spacing w:line="360" w:lineRule="auto"/>
              <w:ind w:left="-67" w:firstLine="67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25038" w:rsidRPr="0010061D" w:rsidTr="00FF3D52">
        <w:trPr>
          <w:trHeight w:val="27"/>
          <w:jc w:val="center"/>
        </w:trPr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38" w:rsidRPr="0010061D" w:rsidRDefault="00425038" w:rsidP="00867E89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038" w:rsidRPr="0010061D" w:rsidRDefault="00425038" w:rsidP="00867E89">
            <w:pPr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0061D">
              <w:rPr>
                <w:rFonts w:ascii="Times New Roman" w:hAnsi="Times New Roman"/>
                <w:color w:val="000000" w:themeColor="text1"/>
                <w:szCs w:val="24"/>
              </w:rPr>
              <w:t>Upė Šešupė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38" w:rsidRPr="0010061D" w:rsidRDefault="00425038" w:rsidP="00867E89">
            <w:pPr>
              <w:tabs>
                <w:tab w:val="left" w:pos="1743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Neįteisinta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38" w:rsidRPr="0010061D" w:rsidRDefault="00425038" w:rsidP="00867E89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Neįtraukti</w:t>
            </w:r>
          </w:p>
        </w:tc>
        <w:tc>
          <w:tcPr>
            <w:tcW w:w="29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5038" w:rsidRPr="0010061D" w:rsidRDefault="00425038" w:rsidP="00867E89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25038" w:rsidRPr="0010061D" w:rsidTr="00FF3D52">
        <w:trPr>
          <w:trHeight w:val="27"/>
          <w:jc w:val="center"/>
        </w:trPr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38" w:rsidRPr="0010061D" w:rsidRDefault="00425038" w:rsidP="00867E89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038" w:rsidRPr="0010061D" w:rsidRDefault="00425038" w:rsidP="00867E89">
            <w:pPr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0061D">
              <w:rPr>
                <w:rFonts w:ascii="Times New Roman" w:hAnsi="Times New Roman"/>
                <w:color w:val="000000" w:themeColor="text1"/>
                <w:szCs w:val="24"/>
              </w:rPr>
              <w:t>Valiulių tvenkinys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38" w:rsidRPr="0010061D" w:rsidRDefault="00425038" w:rsidP="00867E89">
            <w:pPr>
              <w:tabs>
                <w:tab w:val="left" w:pos="1743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Neįteisinta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38" w:rsidRPr="0010061D" w:rsidRDefault="00425038" w:rsidP="00867E89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Neįtraukti</w:t>
            </w:r>
          </w:p>
        </w:tc>
        <w:tc>
          <w:tcPr>
            <w:tcW w:w="2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38" w:rsidRPr="0010061D" w:rsidRDefault="00425038" w:rsidP="00867E89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CD3DB2" w:rsidRDefault="00CD3DB2" w:rsidP="00867E89">
      <w:pPr>
        <w:spacing w:line="360" w:lineRule="auto"/>
        <w:rPr>
          <w:rFonts w:ascii="Times New Roman" w:hAnsi="Times New Roman"/>
          <w:szCs w:val="24"/>
        </w:rPr>
      </w:pPr>
    </w:p>
    <w:p w:rsidR="00FD4ED3" w:rsidRDefault="00EB1608" w:rsidP="00FD4ED3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</w:t>
      </w:r>
      <w:r w:rsidR="0048512C" w:rsidRPr="0010061D">
        <w:rPr>
          <w:rFonts w:ascii="Times New Roman" w:hAnsi="Times New Roman"/>
          <w:szCs w:val="24"/>
        </w:rPr>
        <w:t>__________________</w:t>
      </w:r>
    </w:p>
    <w:sectPr w:rsidR="00FD4ED3" w:rsidSect="007C5CE0">
      <w:headerReference w:type="default" r:id="rId6"/>
      <w:footerReference w:type="default" r:id="rId7"/>
      <w:pgSz w:w="16840" w:h="11907" w:orient="landscape" w:code="9"/>
      <w:pgMar w:top="1701" w:right="1134" w:bottom="567" w:left="1134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359B" w:rsidRDefault="0075359B">
      <w:r>
        <w:separator/>
      </w:r>
    </w:p>
  </w:endnote>
  <w:endnote w:type="continuationSeparator" w:id="0">
    <w:p w:rsidR="0075359B" w:rsidRDefault="0075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altName w:val="Times New Roman"/>
    <w:charset w:val="BA"/>
    <w:family w:val="roman"/>
    <w:pitch w:val="variable"/>
    <w:sig w:usb0="00000001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7DE" w:rsidRDefault="00A227DE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359B" w:rsidRDefault="0075359B">
      <w:r>
        <w:separator/>
      </w:r>
    </w:p>
  </w:footnote>
  <w:footnote w:type="continuationSeparator" w:id="0">
    <w:p w:rsidR="0075359B" w:rsidRDefault="00753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7DE" w:rsidRDefault="00A227D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3256C"/>
    <w:rsid w:val="00040AF7"/>
    <w:rsid w:val="0010061D"/>
    <w:rsid w:val="00117499"/>
    <w:rsid w:val="00130B7A"/>
    <w:rsid w:val="00157D23"/>
    <w:rsid w:val="0016348F"/>
    <w:rsid w:val="00173EA6"/>
    <w:rsid w:val="001C22A1"/>
    <w:rsid w:val="001D38EF"/>
    <w:rsid w:val="001E7250"/>
    <w:rsid w:val="001F10E4"/>
    <w:rsid w:val="001F4C7C"/>
    <w:rsid w:val="001F69D3"/>
    <w:rsid w:val="00223ECD"/>
    <w:rsid w:val="00252829"/>
    <w:rsid w:val="00277C13"/>
    <w:rsid w:val="0028720A"/>
    <w:rsid w:val="002C7C16"/>
    <w:rsid w:val="002D37D8"/>
    <w:rsid w:val="002D3872"/>
    <w:rsid w:val="002D3ABC"/>
    <w:rsid w:val="002E2189"/>
    <w:rsid w:val="002F1757"/>
    <w:rsid w:val="002F1A8A"/>
    <w:rsid w:val="00312BC9"/>
    <w:rsid w:val="00313CF0"/>
    <w:rsid w:val="00342E29"/>
    <w:rsid w:val="00351CD3"/>
    <w:rsid w:val="003548D0"/>
    <w:rsid w:val="00356E73"/>
    <w:rsid w:val="00395CB4"/>
    <w:rsid w:val="003E47A2"/>
    <w:rsid w:val="00425038"/>
    <w:rsid w:val="0043228D"/>
    <w:rsid w:val="00434430"/>
    <w:rsid w:val="00434DE7"/>
    <w:rsid w:val="00446B04"/>
    <w:rsid w:val="00460CC8"/>
    <w:rsid w:val="0048512C"/>
    <w:rsid w:val="00490021"/>
    <w:rsid w:val="004B777B"/>
    <w:rsid w:val="004D31D1"/>
    <w:rsid w:val="00521D86"/>
    <w:rsid w:val="00527119"/>
    <w:rsid w:val="00581BA3"/>
    <w:rsid w:val="00590284"/>
    <w:rsid w:val="00591470"/>
    <w:rsid w:val="005A0FD6"/>
    <w:rsid w:val="005B5A1E"/>
    <w:rsid w:val="005D59EB"/>
    <w:rsid w:val="005F5857"/>
    <w:rsid w:val="00610881"/>
    <w:rsid w:val="0062294D"/>
    <w:rsid w:val="006360B5"/>
    <w:rsid w:val="00653DEC"/>
    <w:rsid w:val="00690D0B"/>
    <w:rsid w:val="006C1DE1"/>
    <w:rsid w:val="0070001E"/>
    <w:rsid w:val="00744421"/>
    <w:rsid w:val="0075359B"/>
    <w:rsid w:val="007B0470"/>
    <w:rsid w:val="007C5CE0"/>
    <w:rsid w:val="007C6CE4"/>
    <w:rsid w:val="007C7813"/>
    <w:rsid w:val="007F788C"/>
    <w:rsid w:val="00833F54"/>
    <w:rsid w:val="00835B3B"/>
    <w:rsid w:val="008466E7"/>
    <w:rsid w:val="00867E89"/>
    <w:rsid w:val="00885336"/>
    <w:rsid w:val="00890F08"/>
    <w:rsid w:val="008947F3"/>
    <w:rsid w:val="008E151F"/>
    <w:rsid w:val="00926B66"/>
    <w:rsid w:val="009401DB"/>
    <w:rsid w:val="009438D0"/>
    <w:rsid w:val="0098205C"/>
    <w:rsid w:val="00982A2C"/>
    <w:rsid w:val="00983D37"/>
    <w:rsid w:val="009C4EAB"/>
    <w:rsid w:val="009F065C"/>
    <w:rsid w:val="00A227DE"/>
    <w:rsid w:val="00A23358"/>
    <w:rsid w:val="00A27920"/>
    <w:rsid w:val="00A73877"/>
    <w:rsid w:val="00A940D4"/>
    <w:rsid w:val="00AC6364"/>
    <w:rsid w:val="00AF2892"/>
    <w:rsid w:val="00B05A48"/>
    <w:rsid w:val="00B7351B"/>
    <w:rsid w:val="00BA3963"/>
    <w:rsid w:val="00BA7659"/>
    <w:rsid w:val="00BE12E9"/>
    <w:rsid w:val="00BE1E33"/>
    <w:rsid w:val="00BE6D25"/>
    <w:rsid w:val="00BF113C"/>
    <w:rsid w:val="00C1010E"/>
    <w:rsid w:val="00C241BF"/>
    <w:rsid w:val="00C63094"/>
    <w:rsid w:val="00C838D9"/>
    <w:rsid w:val="00C921BD"/>
    <w:rsid w:val="00CA6ECE"/>
    <w:rsid w:val="00CD3DB2"/>
    <w:rsid w:val="00CD6426"/>
    <w:rsid w:val="00D12F36"/>
    <w:rsid w:val="00DD270F"/>
    <w:rsid w:val="00DD47CE"/>
    <w:rsid w:val="00DD5309"/>
    <w:rsid w:val="00E63CC9"/>
    <w:rsid w:val="00E76197"/>
    <w:rsid w:val="00E918BB"/>
    <w:rsid w:val="00EB1608"/>
    <w:rsid w:val="00ED113F"/>
    <w:rsid w:val="00F01EF6"/>
    <w:rsid w:val="00F1647D"/>
    <w:rsid w:val="00F25F65"/>
    <w:rsid w:val="00F46657"/>
    <w:rsid w:val="00F644FB"/>
    <w:rsid w:val="00FD4ED3"/>
    <w:rsid w:val="00FD604C"/>
    <w:rsid w:val="00FD7814"/>
    <w:rsid w:val="00FF3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275D4B"/>
  <w15:docId w15:val="{EC3D5BDA-71A3-42D6-8701-6A0579331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77C13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277C13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277C13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277C13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01D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01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8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</TotalTime>
  <Pages>1</Pages>
  <Words>515</Words>
  <Characters>295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809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120_spec_1</cp:lastModifiedBy>
  <cp:revision>12</cp:revision>
  <cp:lastPrinted>2018-03-14T11:42:00Z</cp:lastPrinted>
  <dcterms:created xsi:type="dcterms:W3CDTF">2018-03-14T14:30:00Z</dcterms:created>
  <dcterms:modified xsi:type="dcterms:W3CDTF">2018-03-15T08:49:00Z</dcterms:modified>
</cp:coreProperties>
</file>