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463DA" w:rsidRDefault="002E40FD">
      <w:pPr>
        <w:jc w:val="center"/>
        <w:rPr>
          <w:rFonts w:ascii="Times New Roman" w:hAnsi="Times New Roman" w:cs="Times New Roman"/>
          <w:b/>
        </w:rPr>
      </w:pPr>
      <w:r>
        <w:rPr>
          <w:noProof/>
          <w:lang w:eastAsia="lt-LT"/>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alpha val="0"/>
                      </a:srgbClr>
                    </a:solidFill>
                    <a:ln>
                      <a:noFill/>
                    </a:ln>
                  </pic:spPr>
                </pic:pic>
              </a:graphicData>
            </a:graphic>
          </wp:inline>
        </w:drawing>
      </w: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rsidR="006463DA" w:rsidRDefault="006463DA">
      <w:pPr>
        <w:jc w:val="center"/>
        <w:rPr>
          <w:rFonts w:ascii="Times New Roman" w:hAnsi="Times New Roman" w:cs="Times New Roman"/>
          <w:b/>
        </w:rPr>
      </w:pP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POTVARKIS</w:t>
      </w:r>
    </w:p>
    <w:p w:rsidR="006463DA" w:rsidRDefault="00517D05">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PRETENDENTŲ </w:t>
      </w:r>
      <w:r w:rsidR="005D7027">
        <w:rPr>
          <w:rFonts w:ascii="Times New Roman" w:hAnsi="Times New Roman" w:cs="Times New Roman"/>
          <w:b/>
        </w:rPr>
        <w:t xml:space="preserve">ATRANKOS </w:t>
      </w:r>
      <w:r>
        <w:rPr>
          <w:rFonts w:ascii="Times New Roman" w:hAnsi="Times New Roman" w:cs="Times New Roman"/>
          <w:b/>
        </w:rPr>
        <w:t>KONKURSO</w:t>
      </w:r>
      <w:r w:rsidR="00491C9F">
        <w:rPr>
          <w:rFonts w:ascii="Times New Roman" w:hAnsi="Times New Roman" w:cs="Times New Roman"/>
          <w:b/>
        </w:rPr>
        <w:t xml:space="preserve"> KOMISIJOS SUDARYMO</w:t>
      </w:r>
      <w:bookmarkStart w:id="0" w:name="_GoBack"/>
      <w:bookmarkEnd w:id="0"/>
    </w:p>
    <w:p w:rsidR="006463DA" w:rsidRDefault="006463DA">
      <w:pPr>
        <w:tabs>
          <w:tab w:val="left" w:pos="1242"/>
          <w:tab w:val="left" w:pos="1281"/>
          <w:tab w:val="left" w:pos="7450"/>
          <w:tab w:val="left" w:pos="7655"/>
        </w:tabs>
        <w:jc w:val="center"/>
        <w:rPr>
          <w:rFonts w:ascii="Times New Roman" w:hAnsi="Times New Roman" w:cs="Times New Roman"/>
          <w:b/>
          <w:sz w:val="28"/>
        </w:rPr>
      </w:pPr>
    </w:p>
    <w:p w:rsidR="006463DA" w:rsidRDefault="005D7027">
      <w:pPr>
        <w:tabs>
          <w:tab w:val="left" w:pos="6804"/>
        </w:tabs>
        <w:jc w:val="center"/>
      </w:pPr>
      <w:r>
        <w:rPr>
          <w:rFonts w:ascii="Times New Roman" w:hAnsi="Times New Roman" w:cs="Times New Roman"/>
        </w:rPr>
        <w:t>2018 m. balandžio</w:t>
      </w:r>
      <w:r w:rsidR="00491C9F">
        <w:rPr>
          <w:rFonts w:ascii="Times New Roman" w:hAnsi="Times New Roman" w:cs="Times New Roman"/>
        </w:rPr>
        <w:t xml:space="preserve">    d.  Nr. MT-</w:t>
      </w:r>
    </w:p>
    <w:p w:rsidR="006463DA" w:rsidRDefault="00491C9F">
      <w:pPr>
        <w:pStyle w:val="Heading1"/>
        <w:ind w:left="0" w:firstLine="0"/>
        <w:jc w:val="center"/>
      </w:pPr>
      <w:r>
        <w:t>Šakiai</w:t>
      </w:r>
    </w:p>
    <w:p w:rsidR="006463DA" w:rsidRDefault="006463DA">
      <w:pPr>
        <w:tabs>
          <w:tab w:val="left" w:pos="1242"/>
          <w:tab w:val="left" w:pos="6804"/>
          <w:tab w:val="left" w:pos="7450"/>
        </w:tabs>
        <w:rPr>
          <w:rFonts w:ascii="Times New Roman" w:hAnsi="Times New Roman" w:cs="Times New Roman"/>
        </w:rPr>
      </w:pPr>
    </w:p>
    <w:p w:rsidR="006463DA" w:rsidRDefault="006463DA">
      <w:pPr>
        <w:tabs>
          <w:tab w:val="left" w:pos="1242"/>
          <w:tab w:val="left" w:pos="6804"/>
          <w:tab w:val="left" w:pos="7450"/>
        </w:tabs>
        <w:rPr>
          <w:rFonts w:ascii="Times New Roman" w:hAnsi="Times New Roman" w:cs="Times New Roman"/>
        </w:rPr>
      </w:pPr>
    </w:p>
    <w:p w:rsidR="006463DA" w:rsidRDefault="00491C9F">
      <w:pPr>
        <w:tabs>
          <w:tab w:val="left" w:pos="1242"/>
        </w:tabs>
        <w:spacing w:line="360" w:lineRule="auto"/>
        <w:ind w:firstLine="1276"/>
        <w:jc w:val="both"/>
        <w:rPr>
          <w:rFonts w:ascii="Times New Roman" w:hAnsi="Times New Roman" w:cs="Times New Roman"/>
          <w:color w:val="000000"/>
        </w:rPr>
      </w:pPr>
      <w:r>
        <w:rPr>
          <w:rFonts w:ascii="Times New Roman" w:hAnsi="Times New Roman" w:cs="Times New Roman"/>
        </w:rPr>
        <w:t xml:space="preserve">Vadovaudamasis </w:t>
      </w:r>
      <w:r w:rsidR="00517D05">
        <w:rPr>
          <w:rFonts w:ascii="Times New Roman" w:hAnsi="Times New Roman" w:cs="Times New Roman"/>
          <w:szCs w:val="24"/>
        </w:rPr>
        <w:t>Lietuvos Respublikos vietos savivaldos įstatymo 20 straipsnio 5 dalimi</w:t>
      </w:r>
      <w:r w:rsidR="00517D05">
        <w:rPr>
          <w:rFonts w:ascii="Times New Roman" w:hAnsi="Times New Roman"/>
          <w:color w:val="auto"/>
          <w:szCs w:val="24"/>
          <w:shd w:val="clear" w:color="auto" w:fill="FFFFFF"/>
        </w:rPr>
        <w:t xml:space="preserve">, </w:t>
      </w:r>
      <w:r w:rsidR="00517D05" w:rsidRPr="00517D05">
        <w:rPr>
          <w:rFonts w:ascii="Times New Roman" w:hAnsi="Times New Roman"/>
          <w:color w:val="auto"/>
          <w:szCs w:val="24"/>
          <w:shd w:val="clear" w:color="auto" w:fill="FFFFFF"/>
        </w:rPr>
        <w:t>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w:t>
      </w:r>
      <w:r w:rsidR="00517D05">
        <w:rPr>
          <w:rFonts w:ascii="Times New Roman" w:hAnsi="Times New Roman"/>
          <w:color w:val="auto"/>
          <w:szCs w:val="24"/>
          <w:shd w:val="clear" w:color="auto" w:fill="FFFFFF"/>
        </w:rPr>
        <w:t xml:space="preserve">, 12 punktu, </w:t>
      </w:r>
      <w:r w:rsidR="00517D05" w:rsidRPr="004E00E5">
        <w:rPr>
          <w:rFonts w:ascii="Times New Roman" w:hAnsi="Times New Roman"/>
          <w:kern w:val="0"/>
          <w:szCs w:val="24"/>
        </w:rPr>
        <w:t>Šakių rajono savivaldybės tarybos veiklos reglamento, patvirtinto Šakių rajono savivaldybės tarybos 2017 m. birželio 20 d. sprendimu Nr. T-191 „Dėl Šakių rajono savivaldybės tarybos veiklos reglamento</w:t>
      </w:r>
      <w:r w:rsidR="00517D05" w:rsidRPr="004E00E5">
        <w:rPr>
          <w:rFonts w:ascii="Times New Roman" w:hAnsi="Times New Roman"/>
          <w:szCs w:val="24"/>
        </w:rPr>
        <w:t xml:space="preserve"> patvirtinimo</w:t>
      </w:r>
      <w:r w:rsidR="00517D05" w:rsidRPr="004E00E5">
        <w:rPr>
          <w:rFonts w:ascii="Times New Roman" w:hAnsi="Times New Roman"/>
          <w:szCs w:val="24"/>
          <w:lang w:eastAsia="lt-LT"/>
        </w:rPr>
        <w:t>“</w:t>
      </w:r>
      <w:r w:rsidR="00517D05" w:rsidRPr="004E00E5">
        <w:rPr>
          <w:rFonts w:ascii="Times New Roman" w:hAnsi="Times New Roman"/>
          <w:szCs w:val="24"/>
        </w:rPr>
        <w:t>,</w:t>
      </w:r>
      <w:r w:rsidR="00517D05">
        <w:rPr>
          <w:rFonts w:ascii="Times New Roman" w:hAnsi="Times New Roman"/>
          <w:szCs w:val="24"/>
        </w:rPr>
        <w:t xml:space="preserve"> 180 ir 181 punktais,</w:t>
      </w:r>
      <w:r>
        <w:rPr>
          <w:rFonts w:ascii="Times New Roman" w:hAnsi="Times New Roman" w:cs="Times New Roman"/>
        </w:rPr>
        <w:t xml:space="preserve"> rajono savivaldybės a</w:t>
      </w:r>
      <w:r w:rsidR="005D7027">
        <w:rPr>
          <w:rFonts w:ascii="Times New Roman" w:hAnsi="Times New Roman" w:cs="Times New Roman"/>
        </w:rPr>
        <w:t>dministracijos direktoriaus 2018 m. balandžio</w:t>
      </w:r>
      <w:r>
        <w:rPr>
          <w:rFonts w:ascii="Times New Roman" w:hAnsi="Times New Roman" w:cs="Times New Roman"/>
        </w:rPr>
        <w:t xml:space="preserve"> </w:t>
      </w:r>
      <w:r w:rsidR="005D7027">
        <w:rPr>
          <w:rFonts w:ascii="Times New Roman" w:hAnsi="Times New Roman" w:cs="Times New Roman"/>
          <w:color w:val="000000"/>
        </w:rPr>
        <w:t>10</w:t>
      </w:r>
      <w:r>
        <w:rPr>
          <w:rFonts w:ascii="Times New Roman" w:hAnsi="Times New Roman" w:cs="Times New Roman"/>
        </w:rPr>
        <w:t xml:space="preserve"> d. įsakymu Nr. </w:t>
      </w:r>
      <w:r w:rsidRPr="00F338BA">
        <w:rPr>
          <w:rFonts w:ascii="Times New Roman" w:hAnsi="Times New Roman" w:cs="Times New Roman"/>
          <w:color w:val="auto"/>
        </w:rPr>
        <w:t>AT-</w:t>
      </w:r>
      <w:r w:rsidR="005D7027">
        <w:rPr>
          <w:rFonts w:ascii="Times New Roman" w:hAnsi="Times New Roman" w:cs="Times New Roman"/>
          <w:color w:val="auto"/>
        </w:rPr>
        <w:t>417</w:t>
      </w:r>
      <w:r>
        <w:rPr>
          <w:rFonts w:ascii="Times New Roman" w:hAnsi="Times New Roman" w:cs="Times New Roman"/>
        </w:rPr>
        <w:t xml:space="preserve"> „Dėl d</w:t>
      </w:r>
      <w:r w:rsidR="00517D05">
        <w:rPr>
          <w:rFonts w:ascii="Times New Roman" w:hAnsi="Times New Roman" w:cs="Times New Roman"/>
        </w:rPr>
        <w:t xml:space="preserve">elegavimo į pretendentų </w:t>
      </w:r>
      <w:r w:rsidR="005D7027">
        <w:rPr>
          <w:rFonts w:ascii="Times New Roman" w:hAnsi="Times New Roman" w:cs="Times New Roman"/>
        </w:rPr>
        <w:t xml:space="preserve">atrankos </w:t>
      </w:r>
      <w:r w:rsidR="00517D05">
        <w:rPr>
          <w:rFonts w:ascii="Times New Roman" w:hAnsi="Times New Roman" w:cs="Times New Roman"/>
        </w:rPr>
        <w:t>konkurso</w:t>
      </w:r>
      <w:r>
        <w:rPr>
          <w:rFonts w:ascii="Times New Roman" w:hAnsi="Times New Roman" w:cs="Times New Roman"/>
        </w:rPr>
        <w:t xml:space="preserve"> komisiją”:</w:t>
      </w:r>
    </w:p>
    <w:p w:rsidR="006463DA" w:rsidRDefault="00491C9F" w:rsidP="00517D05">
      <w:pPr>
        <w:tabs>
          <w:tab w:val="left" w:pos="1242"/>
        </w:tabs>
        <w:spacing w:line="360" w:lineRule="auto"/>
        <w:ind w:firstLine="1276"/>
        <w:jc w:val="both"/>
        <w:rPr>
          <w:rFonts w:ascii="Times New Roman" w:hAnsi="Times New Roman" w:cs="Times New Roman"/>
        </w:rPr>
      </w:pPr>
      <w:r>
        <w:rPr>
          <w:rFonts w:ascii="Times New Roman" w:hAnsi="Times New Roman" w:cs="Times New Roman"/>
          <w:color w:val="000000"/>
        </w:rPr>
        <w:t xml:space="preserve">1. </w:t>
      </w:r>
      <w:r>
        <w:rPr>
          <w:rFonts w:ascii="Times New Roman" w:hAnsi="Times New Roman" w:cs="Times New Roman"/>
          <w:color w:val="000000"/>
          <w:spacing w:val="60"/>
        </w:rPr>
        <w:t>Sudarau</w:t>
      </w:r>
      <w:r w:rsidR="00517D05">
        <w:rPr>
          <w:rFonts w:ascii="Times New Roman" w:hAnsi="Times New Roman" w:cs="Times New Roman"/>
          <w:color w:val="000000"/>
        </w:rPr>
        <w:t xml:space="preserve"> pretendentų </w:t>
      </w:r>
      <w:r w:rsidR="005D7027">
        <w:rPr>
          <w:rFonts w:ascii="Times New Roman" w:hAnsi="Times New Roman" w:cs="Times New Roman"/>
          <w:color w:val="000000"/>
        </w:rPr>
        <w:t xml:space="preserve">atrankos </w:t>
      </w:r>
      <w:r w:rsidR="00517D05">
        <w:rPr>
          <w:rFonts w:ascii="Times New Roman" w:hAnsi="Times New Roman" w:cs="Times New Roman"/>
          <w:color w:val="000000"/>
        </w:rPr>
        <w:t>konkurso</w:t>
      </w:r>
      <w:r>
        <w:rPr>
          <w:rFonts w:ascii="Times New Roman" w:hAnsi="Times New Roman" w:cs="Times New Roman"/>
          <w:color w:val="000000"/>
        </w:rPr>
        <w:t xml:space="preserve"> komisiją </w:t>
      </w:r>
      <w:r w:rsidR="005D7027">
        <w:rPr>
          <w:rFonts w:ascii="Times New Roman" w:hAnsi="Times New Roman" w:cs="Times New Roman"/>
          <w:color w:val="000000"/>
          <w:szCs w:val="24"/>
        </w:rPr>
        <w:t xml:space="preserve">Griškabūdžio kultūros centro </w:t>
      </w:r>
      <w:r w:rsidR="00517D05">
        <w:rPr>
          <w:rFonts w:ascii="Times New Roman" w:hAnsi="Times New Roman" w:cs="Times New Roman"/>
          <w:color w:val="000000"/>
          <w:szCs w:val="24"/>
        </w:rPr>
        <w:t>direktoriaus</w:t>
      </w:r>
      <w:r>
        <w:rPr>
          <w:rFonts w:ascii="Times New Roman" w:hAnsi="Times New Roman" w:cs="Times New Roman"/>
          <w:color w:val="000000"/>
        </w:rPr>
        <w:t xml:space="preserve"> pareigoms užimti:</w:t>
      </w:r>
    </w:p>
    <w:p w:rsidR="008C5C30" w:rsidRPr="008C5C30" w:rsidRDefault="008C5C30" w:rsidP="008C5C30">
      <w:pPr>
        <w:tabs>
          <w:tab w:val="left" w:pos="1242"/>
          <w:tab w:val="left" w:pos="6804"/>
          <w:tab w:val="left" w:pos="7450"/>
        </w:tabs>
        <w:spacing w:line="360" w:lineRule="auto"/>
        <w:ind w:firstLine="1296"/>
        <w:jc w:val="both"/>
        <w:rPr>
          <w:rFonts w:ascii="Times New Roman" w:hAnsi="Times New Roman" w:cs="Times New Roman"/>
          <w:lang w:eastAsia="lt-LT"/>
        </w:rPr>
      </w:pPr>
      <w:r w:rsidRPr="008C5C30">
        <w:rPr>
          <w:rFonts w:ascii="Times New Roman" w:hAnsi="Times New Roman" w:cs="Times New Roman"/>
          <w:lang w:eastAsia="lt-LT"/>
        </w:rPr>
        <w:t>Ilona Šeflerienė – rajono savivaldybės administracijos direktoriaus pavaduotoja, komisijos pirmininkė,</w:t>
      </w:r>
    </w:p>
    <w:p w:rsidR="008C5C30" w:rsidRDefault="008C5C30" w:rsidP="008C5C30">
      <w:pPr>
        <w:tabs>
          <w:tab w:val="left" w:pos="1242"/>
          <w:tab w:val="left" w:pos="6804"/>
          <w:tab w:val="left" w:pos="7450"/>
        </w:tabs>
        <w:spacing w:line="360" w:lineRule="auto"/>
        <w:ind w:firstLine="1296"/>
        <w:jc w:val="both"/>
        <w:rPr>
          <w:rFonts w:ascii="Times New Roman" w:hAnsi="Times New Roman" w:cs="Times New Roman"/>
          <w:lang w:eastAsia="lt-LT"/>
        </w:rPr>
      </w:pPr>
      <w:r w:rsidRPr="008C5C30">
        <w:rPr>
          <w:rFonts w:ascii="Times New Roman" w:hAnsi="Times New Roman" w:cs="Times New Roman"/>
          <w:lang w:eastAsia="lt-LT"/>
        </w:rPr>
        <w:t>Egidija Grigaitienė – rajono savivaldy</w:t>
      </w:r>
      <w:r w:rsidR="005D7027">
        <w:rPr>
          <w:rFonts w:ascii="Times New Roman" w:hAnsi="Times New Roman" w:cs="Times New Roman"/>
          <w:lang w:eastAsia="lt-LT"/>
        </w:rPr>
        <w:t xml:space="preserve">bės administracijos Biudžeto, </w:t>
      </w:r>
      <w:r w:rsidRPr="008C5C30">
        <w:rPr>
          <w:rFonts w:ascii="Times New Roman" w:hAnsi="Times New Roman" w:cs="Times New Roman"/>
          <w:lang w:eastAsia="lt-LT"/>
        </w:rPr>
        <w:t>turto</w:t>
      </w:r>
      <w:r w:rsidR="005D7027">
        <w:rPr>
          <w:rFonts w:ascii="Times New Roman" w:hAnsi="Times New Roman" w:cs="Times New Roman"/>
          <w:lang w:eastAsia="lt-LT"/>
        </w:rPr>
        <w:t xml:space="preserve"> ir strateginio </w:t>
      </w:r>
      <w:r w:rsidR="0015210B">
        <w:rPr>
          <w:rFonts w:ascii="Times New Roman" w:hAnsi="Times New Roman" w:cs="Times New Roman"/>
          <w:lang w:eastAsia="lt-LT"/>
        </w:rPr>
        <w:t>planavimo</w:t>
      </w:r>
      <w:r w:rsidRPr="008C5C30">
        <w:rPr>
          <w:rFonts w:ascii="Times New Roman" w:hAnsi="Times New Roman" w:cs="Times New Roman"/>
          <w:lang w:eastAsia="lt-LT"/>
        </w:rPr>
        <w:t xml:space="preserve"> skyriaus vedėja,</w:t>
      </w:r>
    </w:p>
    <w:p w:rsidR="008C5C30" w:rsidRPr="008C5C30" w:rsidRDefault="008C5C30" w:rsidP="008C5C30">
      <w:pPr>
        <w:tabs>
          <w:tab w:val="left" w:pos="1242"/>
          <w:tab w:val="left" w:pos="6804"/>
          <w:tab w:val="left" w:pos="7450"/>
        </w:tabs>
        <w:spacing w:line="360" w:lineRule="auto"/>
        <w:ind w:firstLine="1296"/>
        <w:jc w:val="both"/>
        <w:rPr>
          <w:rFonts w:ascii="Times New Roman" w:hAnsi="Times New Roman" w:cs="Times New Roman"/>
          <w:lang w:eastAsia="lt-LT"/>
        </w:rPr>
      </w:pPr>
      <w:r>
        <w:rPr>
          <w:rFonts w:ascii="Times New Roman" w:hAnsi="Times New Roman" w:cs="Times New Roman"/>
          <w:lang w:eastAsia="lt-LT"/>
        </w:rPr>
        <w:t>Augenija Julė</w:t>
      </w:r>
      <w:r w:rsidRPr="008C5C30">
        <w:rPr>
          <w:rFonts w:ascii="Times New Roman" w:hAnsi="Times New Roman" w:cs="Times New Roman"/>
          <w:lang w:eastAsia="lt-LT"/>
        </w:rPr>
        <w:t xml:space="preserve"> </w:t>
      </w:r>
      <w:r>
        <w:rPr>
          <w:rFonts w:ascii="Times New Roman" w:hAnsi="Times New Roman" w:cs="Times New Roman"/>
          <w:lang w:eastAsia="lt-LT"/>
        </w:rPr>
        <w:t>Kasparevičienė</w:t>
      </w:r>
      <w:r w:rsidRPr="008C5C30">
        <w:rPr>
          <w:rFonts w:ascii="Times New Roman" w:hAnsi="Times New Roman" w:cs="Times New Roman"/>
          <w:lang w:eastAsia="lt-LT"/>
        </w:rPr>
        <w:t xml:space="preserve"> – rajono savivaldybės administracijos Kultūros ir turizmo </w:t>
      </w:r>
      <w:r>
        <w:rPr>
          <w:rFonts w:ascii="Times New Roman" w:hAnsi="Times New Roman" w:cs="Times New Roman"/>
          <w:lang w:eastAsia="lt-LT"/>
        </w:rPr>
        <w:t>skyriaus vedėja</w:t>
      </w:r>
      <w:r w:rsidRPr="008C5C30">
        <w:rPr>
          <w:rFonts w:ascii="Times New Roman" w:hAnsi="Times New Roman" w:cs="Times New Roman"/>
          <w:lang w:eastAsia="lt-LT"/>
        </w:rPr>
        <w:t>,</w:t>
      </w:r>
    </w:p>
    <w:p w:rsidR="008C5C30" w:rsidRDefault="008C5C30" w:rsidP="008C5C30">
      <w:pPr>
        <w:tabs>
          <w:tab w:val="left" w:pos="1242"/>
          <w:tab w:val="left" w:pos="6804"/>
          <w:tab w:val="left" w:pos="7450"/>
        </w:tabs>
        <w:spacing w:line="360" w:lineRule="auto"/>
        <w:ind w:firstLine="1296"/>
        <w:jc w:val="both"/>
        <w:rPr>
          <w:rFonts w:ascii="Times New Roman" w:hAnsi="Times New Roman" w:cs="Times New Roman"/>
          <w:lang w:eastAsia="lt-LT"/>
        </w:rPr>
      </w:pPr>
      <w:r>
        <w:rPr>
          <w:rFonts w:ascii="Times New Roman" w:hAnsi="Times New Roman" w:cs="Times New Roman"/>
          <w:lang w:eastAsia="lt-LT"/>
        </w:rPr>
        <w:t>Jūratė Šneideraitienė</w:t>
      </w:r>
      <w:r w:rsidRPr="008C5C30">
        <w:rPr>
          <w:rFonts w:ascii="Times New Roman" w:hAnsi="Times New Roman" w:cs="Times New Roman"/>
          <w:lang w:eastAsia="lt-LT"/>
        </w:rPr>
        <w:t xml:space="preserve"> – rajono savivaldybės administracij</w:t>
      </w:r>
      <w:r w:rsidR="0015210B">
        <w:rPr>
          <w:rFonts w:ascii="Times New Roman" w:hAnsi="Times New Roman" w:cs="Times New Roman"/>
          <w:lang w:eastAsia="lt-LT"/>
        </w:rPr>
        <w:t>os Teisės, personalo ir civilinės metrikacijos</w:t>
      </w:r>
      <w:r>
        <w:rPr>
          <w:rFonts w:ascii="Times New Roman" w:hAnsi="Times New Roman" w:cs="Times New Roman"/>
          <w:lang w:eastAsia="lt-LT"/>
        </w:rPr>
        <w:t xml:space="preserve"> </w:t>
      </w:r>
      <w:r w:rsidR="0015210B">
        <w:rPr>
          <w:rFonts w:ascii="Times New Roman" w:hAnsi="Times New Roman" w:cs="Times New Roman"/>
          <w:lang w:eastAsia="lt-LT"/>
        </w:rPr>
        <w:t>skyriaus vedėja,</w:t>
      </w:r>
    </w:p>
    <w:p w:rsidR="0015210B" w:rsidRPr="008C5C30" w:rsidRDefault="0015210B" w:rsidP="008C5C30">
      <w:pPr>
        <w:tabs>
          <w:tab w:val="left" w:pos="1242"/>
          <w:tab w:val="left" w:pos="6804"/>
          <w:tab w:val="left" w:pos="7450"/>
        </w:tabs>
        <w:spacing w:line="360" w:lineRule="auto"/>
        <w:ind w:firstLine="1296"/>
        <w:jc w:val="both"/>
        <w:rPr>
          <w:rFonts w:ascii="Times New Roman" w:hAnsi="Times New Roman" w:cs="Times New Roman"/>
          <w:lang w:eastAsia="lt-LT"/>
        </w:rPr>
      </w:pPr>
      <w:r>
        <w:rPr>
          <w:rFonts w:ascii="Times New Roman" w:hAnsi="Times New Roman" w:cs="Times New Roman"/>
          <w:lang w:eastAsia="lt-LT"/>
        </w:rPr>
        <w:t>Asta Kėvelaitytė</w:t>
      </w:r>
      <w:r w:rsidRPr="008C5C30">
        <w:rPr>
          <w:rFonts w:ascii="Times New Roman" w:hAnsi="Times New Roman" w:cs="Times New Roman"/>
          <w:lang w:eastAsia="lt-LT"/>
        </w:rPr>
        <w:t xml:space="preserve"> – rajono savivaldybės administracijos Kultūros ir turizmo </w:t>
      </w:r>
      <w:r>
        <w:rPr>
          <w:rFonts w:ascii="Times New Roman" w:hAnsi="Times New Roman" w:cs="Times New Roman"/>
          <w:lang w:eastAsia="lt-LT"/>
        </w:rPr>
        <w:t>skyriaus vyriausioji specialistė.</w:t>
      </w:r>
    </w:p>
    <w:p w:rsidR="006463DA" w:rsidRDefault="00491C9F">
      <w:pPr>
        <w:tabs>
          <w:tab w:val="left" w:pos="1242"/>
        </w:tabs>
        <w:spacing w:line="360" w:lineRule="auto"/>
        <w:ind w:firstLine="1276"/>
        <w:jc w:val="both"/>
        <w:rPr>
          <w:rFonts w:ascii="Times New Roman" w:hAnsi="Times New Roman" w:cs="Times New Roman"/>
        </w:rPr>
      </w:pPr>
      <w:r>
        <w:rPr>
          <w:rFonts w:ascii="Times New Roman" w:hAnsi="Times New Roman" w:cs="Times New Roman"/>
          <w:color w:val="000000"/>
        </w:rPr>
        <w:t xml:space="preserve">2. </w:t>
      </w:r>
      <w:r>
        <w:rPr>
          <w:rFonts w:ascii="Times New Roman" w:hAnsi="Times New Roman" w:cs="Times New Roman"/>
          <w:color w:val="000000"/>
          <w:spacing w:val="60"/>
        </w:rPr>
        <w:t>Skiriu</w:t>
      </w:r>
      <w:r>
        <w:rPr>
          <w:rFonts w:ascii="Times New Roman" w:hAnsi="Times New Roman" w:cs="Times New Roman"/>
          <w:color w:val="000000"/>
        </w:rPr>
        <w:t xml:space="preserve"> komisijos sekretoriumi rajono saviv</w:t>
      </w:r>
      <w:r w:rsidR="0015210B">
        <w:rPr>
          <w:rFonts w:ascii="Times New Roman" w:hAnsi="Times New Roman" w:cs="Times New Roman"/>
          <w:color w:val="000000"/>
        </w:rPr>
        <w:t>aldybės administracijos Teisės, personalo ir civilinės metrikacijos</w:t>
      </w:r>
      <w:r>
        <w:rPr>
          <w:rFonts w:ascii="Times New Roman" w:hAnsi="Times New Roman" w:cs="Times New Roman"/>
          <w:color w:val="000000"/>
        </w:rPr>
        <w:t xml:space="preserve"> skyriaus vyriausiąjį specialistą Gediminą Morkeliūną.</w:t>
      </w:r>
    </w:p>
    <w:p w:rsidR="006463DA" w:rsidRDefault="00491C9F">
      <w:pPr>
        <w:tabs>
          <w:tab w:val="left" w:pos="1242"/>
          <w:tab w:val="left" w:pos="6804"/>
          <w:tab w:val="left" w:pos="7450"/>
        </w:tabs>
        <w:spacing w:line="360" w:lineRule="auto"/>
        <w:ind w:firstLine="1296"/>
        <w:jc w:val="both"/>
        <w:rPr>
          <w:rFonts w:ascii="Times New Roman" w:hAnsi="Times New Roman" w:cs="Times New Roman"/>
        </w:rPr>
      </w:pPr>
      <w:r>
        <w:rPr>
          <w:rFonts w:ascii="Times New Roman" w:hAnsi="Times New Roman" w:cs="Times New Roman"/>
        </w:rPr>
        <w:lastRenderedPageBreak/>
        <w:t xml:space="preserve">3. </w:t>
      </w:r>
      <w:r>
        <w:rPr>
          <w:rFonts w:ascii="Times New Roman" w:hAnsi="Times New Roman" w:cs="Times New Roman"/>
          <w:color w:val="222222"/>
          <w:spacing w:val="60"/>
        </w:rPr>
        <w:t>Nustatau</w:t>
      </w:r>
      <w:r w:rsidR="008C5C30">
        <w:rPr>
          <w:rFonts w:ascii="Times New Roman" w:hAnsi="Times New Roman" w:cs="Times New Roman"/>
          <w:color w:val="222222"/>
        </w:rPr>
        <w:t xml:space="preserve"> komisijos posėdžio datą – 2018</w:t>
      </w:r>
      <w:r w:rsidR="0015210B">
        <w:rPr>
          <w:rFonts w:ascii="Times New Roman" w:hAnsi="Times New Roman" w:cs="Times New Roman"/>
          <w:color w:val="222222"/>
        </w:rPr>
        <w:t xml:space="preserve"> m. balandžio 13</w:t>
      </w:r>
      <w:r>
        <w:rPr>
          <w:rFonts w:ascii="Times New Roman" w:hAnsi="Times New Roman" w:cs="Times New Roman"/>
          <w:color w:val="222222"/>
        </w:rPr>
        <w:t xml:space="preserve"> d. 14.00 val.</w:t>
      </w:r>
    </w:p>
    <w:p w:rsidR="0015210B" w:rsidRPr="0015210B" w:rsidRDefault="0015210B" w:rsidP="0015210B">
      <w:pPr>
        <w:tabs>
          <w:tab w:val="left" w:pos="1242"/>
          <w:tab w:val="left" w:pos="6804"/>
          <w:tab w:val="left" w:pos="7450"/>
        </w:tabs>
        <w:suppressAutoHyphens w:val="0"/>
        <w:spacing w:line="360" w:lineRule="auto"/>
        <w:ind w:firstLine="851"/>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 xml:space="preserve">       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rsidR="006463DA" w:rsidRDefault="006463DA">
      <w:pPr>
        <w:tabs>
          <w:tab w:val="left" w:pos="1242"/>
          <w:tab w:val="left" w:pos="6804"/>
          <w:tab w:val="left" w:pos="7450"/>
        </w:tabs>
        <w:rPr>
          <w:rFonts w:ascii="Times New Roman" w:hAnsi="Times New Roman" w:cs="Times New Roman"/>
        </w:rPr>
      </w:pPr>
    </w:p>
    <w:p w:rsidR="0015210B" w:rsidRDefault="0015210B">
      <w:pPr>
        <w:tabs>
          <w:tab w:val="left" w:pos="1242"/>
          <w:tab w:val="left" w:pos="6804"/>
          <w:tab w:val="left" w:pos="7450"/>
        </w:tabs>
        <w:rPr>
          <w:rFonts w:ascii="Times New Roman" w:hAnsi="Times New Roman" w:cs="Times New Roman"/>
        </w:rPr>
      </w:pPr>
    </w:p>
    <w:p w:rsidR="008C5C30" w:rsidRPr="008C5C30" w:rsidRDefault="008C5C30" w:rsidP="008C5C30">
      <w:pPr>
        <w:tabs>
          <w:tab w:val="left" w:pos="6804"/>
        </w:tabs>
        <w:rPr>
          <w:rFonts w:cs="Times New Roman"/>
          <w:kern w:val="0"/>
          <w:sz w:val="20"/>
          <w:lang w:val="en-US" w:eastAsia="en-US"/>
        </w:rPr>
      </w:pPr>
      <w:r w:rsidRPr="008C5C30">
        <w:rPr>
          <w:rFonts w:ascii="Times New Roman" w:hAnsi="Times New Roman" w:cs="Times New Roman"/>
          <w:color w:val="auto"/>
          <w:kern w:val="0"/>
          <w:lang w:eastAsia="en-US"/>
        </w:rPr>
        <w:t>Savivaldybės meras</w:t>
      </w:r>
      <w:r w:rsidRPr="008C5C30">
        <w:rPr>
          <w:rFonts w:ascii="Times New Roman" w:hAnsi="Times New Roman" w:cs="Times New Roman"/>
          <w:color w:val="auto"/>
          <w:kern w:val="0"/>
          <w:lang w:eastAsia="en-US"/>
        </w:rPr>
        <w:tab/>
      </w:r>
      <w:r w:rsidRPr="008C5C30">
        <w:rPr>
          <w:rFonts w:ascii="Times New Roman" w:hAnsi="Times New Roman" w:cs="Times New Roman"/>
          <w:color w:val="auto"/>
          <w:kern w:val="0"/>
          <w:lang w:eastAsia="en-US"/>
        </w:rPr>
        <w:tab/>
        <w:t xml:space="preserve">          Edgaras Pilypaitis</w:t>
      </w: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Parengė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Teisės, personalo ir civilinės metrikacijos skyriaus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vyriausiasis specialistas</w:t>
      </w:r>
    </w:p>
    <w:p w:rsidR="0015210B" w:rsidRPr="0015210B" w:rsidRDefault="0015210B" w:rsidP="0015210B">
      <w:pPr>
        <w:spacing w:line="276" w:lineRule="auto"/>
        <w:jc w:val="both"/>
        <w:rPr>
          <w:rFonts w:ascii="Times New Roman" w:hAnsi="Times New Roman" w:cs="Times New Roman"/>
          <w:lang w:eastAsia="lt-LT"/>
        </w:rPr>
      </w:pPr>
    </w:p>
    <w:p w:rsidR="0015210B" w:rsidRPr="0015210B" w:rsidRDefault="0015210B" w:rsidP="0015210B">
      <w:pPr>
        <w:spacing w:line="276" w:lineRule="auto"/>
        <w:jc w:val="both"/>
        <w:rPr>
          <w:rFonts w:ascii="Times New Roman" w:hAnsi="Times New Roman" w:cs="Times New Roman"/>
          <w:szCs w:val="24"/>
          <w:lang w:eastAsia="lt-LT"/>
        </w:rPr>
      </w:pPr>
      <w:r w:rsidRPr="0015210B">
        <w:rPr>
          <w:rFonts w:ascii="Times New Roman" w:hAnsi="Times New Roman" w:cs="Times New Roman"/>
          <w:lang w:eastAsia="lt-LT"/>
        </w:rPr>
        <w:t>Gediminas Morkeliūnas</w:t>
      </w:r>
    </w:p>
    <w:p w:rsidR="0015210B" w:rsidRPr="0015210B" w:rsidRDefault="0015210B" w:rsidP="0015210B">
      <w:pPr>
        <w:tabs>
          <w:tab w:val="left" w:pos="2445"/>
        </w:tabs>
        <w:spacing w:line="276" w:lineRule="auto"/>
        <w:rPr>
          <w:rFonts w:cs="Times New Roman"/>
          <w:lang w:eastAsia="lt-LT"/>
        </w:rPr>
      </w:pPr>
      <w:r>
        <w:rPr>
          <w:rFonts w:ascii="Times New Roman" w:hAnsi="Times New Roman" w:cs="Times New Roman"/>
          <w:szCs w:val="24"/>
          <w:lang w:eastAsia="lt-LT"/>
        </w:rPr>
        <w:t>2018-04-10</w:t>
      </w: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491C9F" w:rsidRDefault="00491C9F">
      <w:pPr>
        <w:tabs>
          <w:tab w:val="left" w:pos="2445"/>
        </w:tabs>
      </w:pPr>
    </w:p>
    <w:sectPr w:rsidR="00491C9F" w:rsidSect="0015210B">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252" w:rsidRDefault="006B1252">
      <w:r>
        <w:separator/>
      </w:r>
    </w:p>
  </w:endnote>
  <w:endnote w:type="continuationSeparator" w:id="0">
    <w:p w:rsidR="006B1252" w:rsidRDefault="006B1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252" w:rsidRDefault="006B1252">
      <w:r>
        <w:separator/>
      </w:r>
    </w:p>
  </w:footnote>
  <w:footnote w:type="continuationSeparator" w:id="0">
    <w:p w:rsidR="006B1252" w:rsidRDefault="006B1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240337"/>
      <w:docPartObj>
        <w:docPartGallery w:val="Page Numbers (Top of Page)"/>
        <w:docPartUnique/>
      </w:docPartObj>
    </w:sdtPr>
    <w:sdtEndPr>
      <w:rPr>
        <w:noProof/>
      </w:rPr>
    </w:sdtEndPr>
    <w:sdtContent>
      <w:p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Pr>
            <w:rFonts w:ascii="Times New Roman" w:hAnsi="Times New Roman" w:cs="Times New Roman"/>
            <w:noProof/>
          </w:rPr>
          <w:t>2</w:t>
        </w:r>
        <w:r w:rsidRPr="0015210B">
          <w:rPr>
            <w:rFonts w:ascii="Times New Roman" w:hAnsi="Times New Roman" w:cs="Times New Roman"/>
            <w:noProof/>
          </w:rPr>
          <w:fldChar w:fldCharType="end"/>
        </w:r>
      </w:p>
    </w:sdtContent>
  </w:sdt>
  <w:p w:rsidR="006463DA" w:rsidRDefault="006463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D05"/>
    <w:rsid w:val="0015210B"/>
    <w:rsid w:val="002E40FD"/>
    <w:rsid w:val="00491C9F"/>
    <w:rsid w:val="00517D05"/>
    <w:rsid w:val="005D7027"/>
    <w:rsid w:val="006463DA"/>
    <w:rsid w:val="006B1252"/>
    <w:rsid w:val="008C5C30"/>
    <w:rsid w:val="009635FF"/>
    <w:rsid w:val="00D476C6"/>
    <w:rsid w:val="00F338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1578</Words>
  <Characters>900</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3</cp:revision>
  <cp:lastPrinted>2001-05-23T06:36:00Z</cp:lastPrinted>
  <dcterms:created xsi:type="dcterms:W3CDTF">2018-04-10T15:49:00Z</dcterms:created>
  <dcterms:modified xsi:type="dcterms:W3CDTF">2018-04-10T16:09:00Z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