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4250" w:rsidRDefault="0080371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250" w:rsidRDefault="005D4250">
      <w:pPr>
        <w:jc w:val="center"/>
        <w:rPr>
          <w:rFonts w:ascii="Times New Roman" w:hAnsi="Times New Roman"/>
          <w:b/>
        </w:rPr>
      </w:pPr>
    </w:p>
    <w:p w:rsidR="005D4250" w:rsidRDefault="005D425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5D4250" w:rsidRDefault="005D4250">
      <w:pPr>
        <w:jc w:val="center"/>
        <w:rPr>
          <w:rFonts w:ascii="Times New Roman" w:hAnsi="Times New Roman"/>
          <w:b/>
        </w:rPr>
      </w:pPr>
    </w:p>
    <w:p w:rsidR="005D4250" w:rsidRDefault="005D425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06184C" w:rsidRDefault="005D425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UŽDAROSIOS AKCINĖS BENDROVĖS „ŠAKIŲ</w:t>
      </w:r>
      <w:r w:rsidR="0006184C">
        <w:rPr>
          <w:rFonts w:ascii="Times New Roman" w:hAnsi="Times New Roman"/>
          <w:b/>
        </w:rPr>
        <w:t xml:space="preserve"> VANDENYS</w:t>
      </w:r>
      <w:r>
        <w:rPr>
          <w:rFonts w:ascii="Times New Roman" w:hAnsi="Times New Roman"/>
          <w:b/>
        </w:rPr>
        <w:t xml:space="preserve">“ AUDITUOTO </w:t>
      </w:r>
    </w:p>
    <w:p w:rsidR="005D4250" w:rsidRDefault="005D425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201</w:t>
      </w:r>
      <w:r w:rsidR="007F32B6">
        <w:rPr>
          <w:rFonts w:ascii="Times New Roman" w:hAnsi="Times New Roman"/>
          <w:b/>
        </w:rPr>
        <w:t>7</w:t>
      </w:r>
      <w:r>
        <w:rPr>
          <w:rFonts w:ascii="Times New Roman" w:hAnsi="Times New Roman"/>
          <w:b/>
        </w:rPr>
        <w:t xml:space="preserve"> METŲ FINANSINIŲ ATASKAITŲ RINKINIO TVIRTINIMO</w:t>
      </w:r>
    </w:p>
    <w:p w:rsidR="005D4250" w:rsidRDefault="005D425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5D4250" w:rsidRDefault="005D4250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7F32B6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balandžio      d. Nr. AG-</w:t>
      </w:r>
    </w:p>
    <w:p w:rsidR="005D4250" w:rsidRDefault="005D4250">
      <w:pPr>
        <w:pStyle w:val="Antrat1"/>
        <w:ind w:left="0" w:firstLine="0"/>
        <w:jc w:val="center"/>
      </w:pPr>
      <w:r>
        <w:t>Šakiai</w:t>
      </w: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Pr="00BC21F4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Pr="007F51A9" w:rsidRDefault="005D4250" w:rsidP="007F32B6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BC21F4">
        <w:rPr>
          <w:rFonts w:ascii="Times New Roman" w:hAnsi="Times New Roman"/>
        </w:rPr>
        <w:tab/>
        <w:t>Vadovaudamasi</w:t>
      </w:r>
      <w:r w:rsidR="00D75273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Pr="007F51A9">
        <w:rPr>
          <w:rFonts w:ascii="Times New Roman" w:hAnsi="Times New Roman"/>
        </w:rPr>
        <w:t>Lietuvos Respublikos akcinių bendrovi</w:t>
      </w:r>
      <w:r>
        <w:rPr>
          <w:rFonts w:ascii="Times New Roman" w:hAnsi="Times New Roman"/>
        </w:rPr>
        <w:t xml:space="preserve">ų įstatymo 20 straipsnio </w:t>
      </w:r>
      <w:r w:rsidRPr="007F51A9">
        <w:rPr>
          <w:rFonts w:ascii="Times New Roman" w:hAnsi="Times New Roman"/>
        </w:rPr>
        <w:t xml:space="preserve">1 dalies </w:t>
      </w:r>
      <w:r w:rsidR="00E426A2">
        <w:rPr>
          <w:rFonts w:ascii="Times New Roman" w:hAnsi="Times New Roman"/>
        </w:rPr>
        <w:t>10</w:t>
      </w:r>
      <w:r w:rsidRPr="007F51A9">
        <w:rPr>
          <w:rFonts w:ascii="Times New Roman" w:hAnsi="Times New Roman"/>
        </w:rPr>
        <w:t xml:space="preserve"> punktu ir 58 straipsnio 2 dalimi, </w:t>
      </w:r>
      <w:r w:rsidR="007E65FC" w:rsidRPr="00F53941">
        <w:rPr>
          <w:rFonts w:ascii="Times New Roman" w:hAnsi="Times New Roman"/>
          <w:szCs w:val="24"/>
        </w:rPr>
        <w:t>Atstovavimo savivaldybei bendrovėse taisyklių, patvirtintų Šakių rajono savivaldybės administracijos direktoriaus 2007 m. liepos 12 d. įsakymu Nr. AT-889 „Dėl Atstovavimo savivaldybei bendrovėse taisyklių tvirtinimo“ (Šakių rajono savivaldybės administracijos direktoriaus 2014 m. spalio 2 d. įsakymo Nr. AT-953 redakcija)</w:t>
      </w:r>
      <w:r w:rsidR="007E65FC">
        <w:rPr>
          <w:rFonts w:ascii="Times New Roman" w:hAnsi="Times New Roman"/>
          <w:szCs w:val="24"/>
        </w:rPr>
        <w:t xml:space="preserve">, </w:t>
      </w:r>
      <w:r w:rsidRPr="007F51A9">
        <w:rPr>
          <w:rFonts w:ascii="Times New Roman" w:hAnsi="Times New Roman"/>
        </w:rPr>
        <w:t>6 punktu bei atsižvelgdama</w:t>
      </w:r>
      <w:r w:rsidR="00D75273">
        <w:rPr>
          <w:rFonts w:ascii="Times New Roman" w:hAnsi="Times New Roman"/>
        </w:rPr>
        <w:t>s</w:t>
      </w:r>
      <w:bookmarkStart w:id="0" w:name="_GoBack"/>
      <w:bookmarkEnd w:id="0"/>
      <w:r w:rsidRPr="007F51A9">
        <w:rPr>
          <w:rFonts w:ascii="Times New Roman" w:hAnsi="Times New Roman"/>
        </w:rPr>
        <w:t xml:space="preserve"> į tai, kad Šakių rajono savivaldybė turi </w:t>
      </w:r>
      <w:r w:rsidR="0006184C" w:rsidRPr="00C235E3">
        <w:t>1</w:t>
      </w:r>
      <w:r w:rsidR="0006184C">
        <w:t>4759248</w:t>
      </w:r>
      <w:r w:rsidR="0006184C" w:rsidRPr="00C235E3">
        <w:t xml:space="preserve"> </w:t>
      </w:r>
      <w:r>
        <w:rPr>
          <w:rFonts w:ascii="Times New Roman" w:hAnsi="Times New Roman"/>
        </w:rPr>
        <w:t>vnt. uždarosios akcinės bendrovės „Šakių</w:t>
      </w:r>
      <w:r w:rsidR="0006184C">
        <w:rPr>
          <w:rFonts w:ascii="Times New Roman" w:hAnsi="Times New Roman"/>
        </w:rPr>
        <w:t xml:space="preserve"> vandenys</w:t>
      </w:r>
      <w:r>
        <w:rPr>
          <w:rFonts w:ascii="Times New Roman" w:hAnsi="Times New Roman"/>
        </w:rPr>
        <w:t xml:space="preserve">“ </w:t>
      </w:r>
      <w:r w:rsidRPr="007F51A9">
        <w:rPr>
          <w:rFonts w:ascii="Times New Roman" w:hAnsi="Times New Roman"/>
        </w:rPr>
        <w:t xml:space="preserve">akcijų, kurios suteikia 100 proc. balsų, ir į uždarosios akcinės </w:t>
      </w:r>
      <w:r>
        <w:rPr>
          <w:rFonts w:ascii="Times New Roman" w:hAnsi="Times New Roman"/>
        </w:rPr>
        <w:t>bendrovės „Šakių</w:t>
      </w:r>
      <w:r w:rsidR="0006184C">
        <w:rPr>
          <w:rFonts w:ascii="Times New Roman" w:hAnsi="Times New Roman"/>
        </w:rPr>
        <w:t xml:space="preserve"> vandenys</w:t>
      </w:r>
      <w:r w:rsidRPr="007F51A9">
        <w:rPr>
          <w:rFonts w:ascii="Times New Roman" w:hAnsi="Times New Roman"/>
        </w:rPr>
        <w:t xml:space="preserve">“ </w:t>
      </w:r>
      <w:r w:rsidRPr="00D06E05">
        <w:rPr>
          <w:rFonts w:ascii="Times New Roman" w:hAnsi="Times New Roman"/>
        </w:rPr>
        <w:t>201</w:t>
      </w:r>
      <w:r w:rsidR="007E65FC" w:rsidRPr="00D06E05">
        <w:rPr>
          <w:rFonts w:ascii="Times New Roman" w:hAnsi="Times New Roman"/>
        </w:rPr>
        <w:t>8</w:t>
      </w:r>
      <w:r w:rsidRPr="00D06E05">
        <w:rPr>
          <w:rFonts w:ascii="Times New Roman" w:hAnsi="Times New Roman"/>
        </w:rPr>
        <w:t xml:space="preserve"> m. </w:t>
      </w:r>
      <w:r w:rsidR="00B17260" w:rsidRPr="00D06E05">
        <w:rPr>
          <w:rFonts w:ascii="Times New Roman" w:hAnsi="Times New Roman"/>
        </w:rPr>
        <w:t xml:space="preserve">balandžio </w:t>
      </w:r>
      <w:r w:rsidR="0006184C" w:rsidRPr="00D06E05">
        <w:rPr>
          <w:rFonts w:ascii="Times New Roman" w:hAnsi="Times New Roman"/>
        </w:rPr>
        <w:t>11</w:t>
      </w:r>
      <w:r w:rsidRPr="00D06E05">
        <w:rPr>
          <w:rFonts w:ascii="Times New Roman" w:hAnsi="Times New Roman"/>
        </w:rPr>
        <w:t xml:space="preserve"> d. </w:t>
      </w:r>
      <w:r w:rsidR="007E65FC" w:rsidRPr="00D06E05">
        <w:rPr>
          <w:rFonts w:ascii="Times New Roman" w:hAnsi="Times New Roman"/>
        </w:rPr>
        <w:t xml:space="preserve">raštą Nr. </w:t>
      </w:r>
      <w:r w:rsidR="00D06E05" w:rsidRPr="00D06E05">
        <w:rPr>
          <w:rFonts w:ascii="Times New Roman" w:hAnsi="Times New Roman"/>
        </w:rPr>
        <w:t>S-141</w:t>
      </w:r>
      <w:r w:rsidRPr="00D06E05">
        <w:rPr>
          <w:rFonts w:ascii="Times New Roman" w:hAnsi="Times New Roman"/>
        </w:rPr>
        <w:t>,</w:t>
      </w:r>
    </w:p>
    <w:p w:rsidR="005D4250" w:rsidRPr="007F51A9" w:rsidRDefault="005D4250" w:rsidP="007F32B6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F51A9">
        <w:rPr>
          <w:rFonts w:ascii="Times New Roman" w:hAnsi="Times New Roman"/>
        </w:rPr>
        <w:tab/>
        <w:t xml:space="preserve"> </w:t>
      </w:r>
      <w:r w:rsidRPr="007F51A9">
        <w:rPr>
          <w:rFonts w:ascii="Times New Roman" w:hAnsi="Times New Roman"/>
          <w:spacing w:val="60"/>
          <w:szCs w:val="24"/>
        </w:rPr>
        <w:t>tvirtinu</w:t>
      </w:r>
      <w:r w:rsidRPr="007F51A9">
        <w:rPr>
          <w:rFonts w:ascii="Times New Roman" w:hAnsi="Times New Roman"/>
        </w:rPr>
        <w:t xml:space="preserve"> uždarosios akcinės bendrovės „</w:t>
      </w:r>
      <w:r>
        <w:rPr>
          <w:rFonts w:ascii="Times New Roman" w:hAnsi="Times New Roman"/>
        </w:rPr>
        <w:t>Šakių</w:t>
      </w:r>
      <w:r w:rsidR="0006184C">
        <w:rPr>
          <w:rFonts w:ascii="Times New Roman" w:hAnsi="Times New Roman"/>
        </w:rPr>
        <w:t xml:space="preserve"> vandenys</w:t>
      </w:r>
      <w:r w:rsidRPr="007F51A9">
        <w:rPr>
          <w:rFonts w:ascii="Times New Roman" w:hAnsi="Times New Roman"/>
        </w:rPr>
        <w:t>“ audituotą 201</w:t>
      </w:r>
      <w:r w:rsidR="007F32B6">
        <w:rPr>
          <w:rFonts w:ascii="Times New Roman" w:hAnsi="Times New Roman"/>
        </w:rPr>
        <w:t>7</w:t>
      </w:r>
      <w:r w:rsidRPr="007F51A9">
        <w:rPr>
          <w:rFonts w:ascii="Times New Roman" w:hAnsi="Times New Roman"/>
        </w:rPr>
        <w:t xml:space="preserve"> metų finansinių ataskaitų rinkinį (pridedama).</w:t>
      </w: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7F32B6" w:rsidP="005F2D54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>Dainius Grincevi</w:t>
      </w:r>
      <w:r w:rsidR="001055CA">
        <w:rPr>
          <w:rFonts w:ascii="Times New Roman" w:hAnsi="Times New Roman"/>
        </w:rPr>
        <w:t>č</w:t>
      </w:r>
      <w:r>
        <w:rPr>
          <w:rFonts w:ascii="Times New Roman" w:hAnsi="Times New Roman"/>
        </w:rPr>
        <w:t>ius</w:t>
      </w: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Pr="00C420CB" w:rsidRDefault="005D4250" w:rsidP="00C420C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103C83" w:rsidRDefault="005D4250" w:rsidP="00C420C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</w:t>
      </w:r>
      <w:r w:rsidR="0008746D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turto </w:t>
      </w:r>
      <w:r w:rsidR="0008746D">
        <w:rPr>
          <w:rFonts w:ascii="Times New Roman" w:hAnsi="Times New Roman"/>
          <w:szCs w:val="24"/>
        </w:rPr>
        <w:t xml:space="preserve">ir strateginio planavimo </w:t>
      </w:r>
    </w:p>
    <w:p w:rsidR="005D4250" w:rsidRDefault="005D4250" w:rsidP="00C420C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skyriaus vyriausioji specialistė</w:t>
      </w:r>
    </w:p>
    <w:p w:rsidR="005D4250" w:rsidRDefault="005D4250" w:rsidP="00C420CB">
      <w:pPr>
        <w:overflowPunct w:val="0"/>
        <w:rPr>
          <w:rFonts w:ascii="Times New Roman" w:hAnsi="Times New Roman"/>
          <w:szCs w:val="24"/>
        </w:rPr>
      </w:pPr>
    </w:p>
    <w:p w:rsidR="005D4250" w:rsidRDefault="005D4250" w:rsidP="00C420C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5D4250" w:rsidRDefault="005D4250" w:rsidP="00815EE1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201</w:t>
      </w:r>
      <w:r w:rsidR="007F32B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-0</w:t>
      </w:r>
      <w:r w:rsidR="00103C83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D06E05">
        <w:rPr>
          <w:rFonts w:ascii="Times New Roman" w:hAnsi="Times New Roman"/>
          <w:szCs w:val="24"/>
        </w:rPr>
        <w:t>25</w:t>
      </w:r>
    </w:p>
    <w:sectPr w:rsidR="005D4250" w:rsidSect="002933E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4F78" w:rsidRDefault="008D4F78">
      <w:r>
        <w:separator/>
      </w:r>
    </w:p>
  </w:endnote>
  <w:endnote w:type="continuationSeparator" w:id="0">
    <w:p w:rsidR="008D4F78" w:rsidRDefault="008D4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250" w:rsidRDefault="00B47AC9">
    <w:pPr>
      <w:pStyle w:val="Porat"/>
      <w:jc w:val="right"/>
    </w:pPr>
    <w:fldSimple w:instr=" FILENAME \p \* MERGEFORMAT ">
      <w:r w:rsidR="00E13A56" w:rsidRPr="00E13A56">
        <w:rPr>
          <w:noProof/>
          <w:sz w:val="8"/>
        </w:rPr>
        <w:t>C:\Users\icepulioniene\Desktop\Dokumentai\2018\ISAKYMAI\0412fin_vand.docx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4F78" w:rsidRDefault="008D4F78">
      <w:r>
        <w:separator/>
      </w:r>
    </w:p>
  </w:footnote>
  <w:footnote w:type="continuationSeparator" w:id="0">
    <w:p w:rsidR="008D4F78" w:rsidRDefault="008D4F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250" w:rsidRDefault="005D425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7F5"/>
    <w:rsid w:val="000009DC"/>
    <w:rsid w:val="00013E9D"/>
    <w:rsid w:val="00023A60"/>
    <w:rsid w:val="0002733E"/>
    <w:rsid w:val="000330EE"/>
    <w:rsid w:val="000467BB"/>
    <w:rsid w:val="000479E5"/>
    <w:rsid w:val="00054FBA"/>
    <w:rsid w:val="0005758F"/>
    <w:rsid w:val="0006184C"/>
    <w:rsid w:val="00072137"/>
    <w:rsid w:val="0008746D"/>
    <w:rsid w:val="00096BEB"/>
    <w:rsid w:val="000C46DB"/>
    <w:rsid w:val="000E5449"/>
    <w:rsid w:val="000E5A46"/>
    <w:rsid w:val="000F44C2"/>
    <w:rsid w:val="00103C83"/>
    <w:rsid w:val="001055CA"/>
    <w:rsid w:val="00127F4A"/>
    <w:rsid w:val="00166D20"/>
    <w:rsid w:val="001924F3"/>
    <w:rsid w:val="0019650A"/>
    <w:rsid w:val="001A165B"/>
    <w:rsid w:val="001A6909"/>
    <w:rsid w:val="001C08FD"/>
    <w:rsid w:val="001C321D"/>
    <w:rsid w:val="001D4FF9"/>
    <w:rsid w:val="001F2BEC"/>
    <w:rsid w:val="00215F36"/>
    <w:rsid w:val="00273300"/>
    <w:rsid w:val="002933E1"/>
    <w:rsid w:val="002F5C52"/>
    <w:rsid w:val="00303F0F"/>
    <w:rsid w:val="0031123C"/>
    <w:rsid w:val="00323DDF"/>
    <w:rsid w:val="00323E7B"/>
    <w:rsid w:val="00326111"/>
    <w:rsid w:val="00327F0E"/>
    <w:rsid w:val="00332CAE"/>
    <w:rsid w:val="00344734"/>
    <w:rsid w:val="003456AD"/>
    <w:rsid w:val="00384E4E"/>
    <w:rsid w:val="00390396"/>
    <w:rsid w:val="00392B18"/>
    <w:rsid w:val="0039778A"/>
    <w:rsid w:val="003C0CBB"/>
    <w:rsid w:val="003C6D88"/>
    <w:rsid w:val="003C7C61"/>
    <w:rsid w:val="003D48E4"/>
    <w:rsid w:val="003F7FDF"/>
    <w:rsid w:val="00413741"/>
    <w:rsid w:val="00421394"/>
    <w:rsid w:val="00441DB8"/>
    <w:rsid w:val="00484B67"/>
    <w:rsid w:val="00491358"/>
    <w:rsid w:val="004B598D"/>
    <w:rsid w:val="00523AF3"/>
    <w:rsid w:val="005405F7"/>
    <w:rsid w:val="00544F32"/>
    <w:rsid w:val="005A17B2"/>
    <w:rsid w:val="005A6F90"/>
    <w:rsid w:val="005C1CEA"/>
    <w:rsid w:val="005D4250"/>
    <w:rsid w:val="005D6E67"/>
    <w:rsid w:val="005D72B6"/>
    <w:rsid w:val="005F2D54"/>
    <w:rsid w:val="006057A0"/>
    <w:rsid w:val="00630DD0"/>
    <w:rsid w:val="00637C39"/>
    <w:rsid w:val="006516FC"/>
    <w:rsid w:val="00664CAE"/>
    <w:rsid w:val="00667140"/>
    <w:rsid w:val="00671E15"/>
    <w:rsid w:val="00672C5D"/>
    <w:rsid w:val="00683320"/>
    <w:rsid w:val="006A0BE6"/>
    <w:rsid w:val="006B7C70"/>
    <w:rsid w:val="007127B2"/>
    <w:rsid w:val="007147F5"/>
    <w:rsid w:val="00731CC2"/>
    <w:rsid w:val="00750554"/>
    <w:rsid w:val="00750E7B"/>
    <w:rsid w:val="007771BA"/>
    <w:rsid w:val="007C5816"/>
    <w:rsid w:val="007D2DEF"/>
    <w:rsid w:val="007E4F05"/>
    <w:rsid w:val="007E5B25"/>
    <w:rsid w:val="007E65FC"/>
    <w:rsid w:val="007F32B6"/>
    <w:rsid w:val="007F51A9"/>
    <w:rsid w:val="0080371E"/>
    <w:rsid w:val="008043B0"/>
    <w:rsid w:val="00815BA5"/>
    <w:rsid w:val="00815EE1"/>
    <w:rsid w:val="008218D8"/>
    <w:rsid w:val="00827FD0"/>
    <w:rsid w:val="00863005"/>
    <w:rsid w:val="00891E91"/>
    <w:rsid w:val="00896D6D"/>
    <w:rsid w:val="008A4B9F"/>
    <w:rsid w:val="008C2D85"/>
    <w:rsid w:val="008C3B23"/>
    <w:rsid w:val="008D4972"/>
    <w:rsid w:val="008D4F78"/>
    <w:rsid w:val="008E62DC"/>
    <w:rsid w:val="008F50AD"/>
    <w:rsid w:val="008F7C53"/>
    <w:rsid w:val="00915028"/>
    <w:rsid w:val="009478C4"/>
    <w:rsid w:val="0095081B"/>
    <w:rsid w:val="00950FF0"/>
    <w:rsid w:val="0095394F"/>
    <w:rsid w:val="009761D8"/>
    <w:rsid w:val="009B168F"/>
    <w:rsid w:val="009B62A7"/>
    <w:rsid w:val="009C2F4E"/>
    <w:rsid w:val="009C48A9"/>
    <w:rsid w:val="009D6362"/>
    <w:rsid w:val="009F21FD"/>
    <w:rsid w:val="009F66F1"/>
    <w:rsid w:val="00A151C9"/>
    <w:rsid w:val="00A759F2"/>
    <w:rsid w:val="00A76CCB"/>
    <w:rsid w:val="00A800EF"/>
    <w:rsid w:val="00A86696"/>
    <w:rsid w:val="00AB7679"/>
    <w:rsid w:val="00AE1A22"/>
    <w:rsid w:val="00AE649D"/>
    <w:rsid w:val="00AE7EF4"/>
    <w:rsid w:val="00B12F1F"/>
    <w:rsid w:val="00B17260"/>
    <w:rsid w:val="00B206C3"/>
    <w:rsid w:val="00B21089"/>
    <w:rsid w:val="00B45D27"/>
    <w:rsid w:val="00B47AC9"/>
    <w:rsid w:val="00B6258A"/>
    <w:rsid w:val="00B642A7"/>
    <w:rsid w:val="00B858EF"/>
    <w:rsid w:val="00B94299"/>
    <w:rsid w:val="00B955D3"/>
    <w:rsid w:val="00BC21F4"/>
    <w:rsid w:val="00BD2880"/>
    <w:rsid w:val="00BD3E8C"/>
    <w:rsid w:val="00BD4120"/>
    <w:rsid w:val="00C07E99"/>
    <w:rsid w:val="00C4087E"/>
    <w:rsid w:val="00C420CB"/>
    <w:rsid w:val="00C66535"/>
    <w:rsid w:val="00C766BF"/>
    <w:rsid w:val="00C80415"/>
    <w:rsid w:val="00C906F1"/>
    <w:rsid w:val="00CB3267"/>
    <w:rsid w:val="00CE0EB6"/>
    <w:rsid w:val="00CE113B"/>
    <w:rsid w:val="00CF7B17"/>
    <w:rsid w:val="00D05019"/>
    <w:rsid w:val="00D06E05"/>
    <w:rsid w:val="00D13F24"/>
    <w:rsid w:val="00D14134"/>
    <w:rsid w:val="00D45099"/>
    <w:rsid w:val="00D75273"/>
    <w:rsid w:val="00D827D7"/>
    <w:rsid w:val="00DA5FA6"/>
    <w:rsid w:val="00DA712A"/>
    <w:rsid w:val="00DB4EFF"/>
    <w:rsid w:val="00DF0FC4"/>
    <w:rsid w:val="00DF63E7"/>
    <w:rsid w:val="00E04F4B"/>
    <w:rsid w:val="00E06A86"/>
    <w:rsid w:val="00E11874"/>
    <w:rsid w:val="00E13A56"/>
    <w:rsid w:val="00E149DA"/>
    <w:rsid w:val="00E22D66"/>
    <w:rsid w:val="00E426A2"/>
    <w:rsid w:val="00E553A3"/>
    <w:rsid w:val="00E63827"/>
    <w:rsid w:val="00E67A33"/>
    <w:rsid w:val="00EA6C72"/>
    <w:rsid w:val="00EC59D9"/>
    <w:rsid w:val="00EC7286"/>
    <w:rsid w:val="00EF0867"/>
    <w:rsid w:val="00F106F0"/>
    <w:rsid w:val="00F10B22"/>
    <w:rsid w:val="00F23007"/>
    <w:rsid w:val="00F424D7"/>
    <w:rsid w:val="00F820AC"/>
    <w:rsid w:val="00F859E2"/>
    <w:rsid w:val="00F90D21"/>
    <w:rsid w:val="00F9305F"/>
    <w:rsid w:val="00FA04AC"/>
    <w:rsid w:val="00FB4DB2"/>
    <w:rsid w:val="00FB65E6"/>
    <w:rsid w:val="00FC5248"/>
    <w:rsid w:val="00FC567B"/>
    <w:rsid w:val="00FD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2A8DC5"/>
  <w15:docId w15:val="{968699E1-81C4-40C3-9E88-BCE7ED92A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FB65E6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B65E6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421394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FB65E6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421394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FB65E6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421394"/>
    <w:rPr>
      <w:rFonts w:ascii="TimesLT" w:hAnsi="TimesLT"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426A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426A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21</TotalTime>
  <Pages>1</Pages>
  <Words>782</Words>
  <Characters>447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irmunda</dc:creator>
  <cp:keywords/>
  <dc:description/>
  <cp:lastModifiedBy>Irmunda Čepulionienė</cp:lastModifiedBy>
  <cp:revision>9</cp:revision>
  <cp:lastPrinted>2018-04-12T07:20:00Z</cp:lastPrinted>
  <dcterms:created xsi:type="dcterms:W3CDTF">2018-04-12T07:15:00Z</dcterms:created>
  <dcterms:modified xsi:type="dcterms:W3CDTF">2018-04-26T10:32:00Z</dcterms:modified>
</cp:coreProperties>
</file>