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9DD" w:rsidRPr="00D600FE" w:rsidRDefault="00BD0917" w:rsidP="009973D7">
      <w:pPr>
        <w:jc w:val="center"/>
        <w:rPr>
          <w:rFonts w:ascii="Times New Roman" w:hAnsi="Times New Roman"/>
          <w:b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82550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19DD" w:rsidRDefault="007619DD" w:rsidP="009973D7">
      <w:pPr>
        <w:jc w:val="center"/>
        <w:rPr>
          <w:rFonts w:ascii="Times New Roman" w:hAnsi="Times New Roman"/>
          <w:b/>
          <w:szCs w:val="24"/>
        </w:rPr>
      </w:pPr>
    </w:p>
    <w:p w:rsidR="007619DD" w:rsidRDefault="007619DD" w:rsidP="009973D7">
      <w:pPr>
        <w:jc w:val="center"/>
        <w:rPr>
          <w:rFonts w:ascii="Times New Roman" w:hAnsi="Times New Roman"/>
          <w:b/>
          <w:szCs w:val="24"/>
        </w:rPr>
      </w:pPr>
    </w:p>
    <w:p w:rsidR="007619DD" w:rsidRDefault="007619DD" w:rsidP="009973D7">
      <w:pPr>
        <w:jc w:val="center"/>
        <w:rPr>
          <w:rFonts w:ascii="Times New Roman" w:hAnsi="Times New Roman"/>
          <w:b/>
          <w:szCs w:val="24"/>
        </w:rPr>
      </w:pPr>
    </w:p>
    <w:p w:rsidR="007619DD" w:rsidRDefault="007619DD" w:rsidP="009973D7">
      <w:pPr>
        <w:jc w:val="center"/>
        <w:rPr>
          <w:rFonts w:ascii="Times New Roman" w:hAnsi="Times New Roman"/>
          <w:b/>
          <w:szCs w:val="24"/>
        </w:rPr>
      </w:pPr>
    </w:p>
    <w:p w:rsidR="007619DD" w:rsidRPr="002D350C" w:rsidRDefault="007619DD" w:rsidP="009973D7">
      <w:pPr>
        <w:jc w:val="center"/>
        <w:rPr>
          <w:rFonts w:ascii="Times New Roman" w:hAnsi="Times New Roman"/>
          <w:b/>
          <w:szCs w:val="24"/>
        </w:rPr>
      </w:pPr>
      <w:r w:rsidRPr="002D350C">
        <w:rPr>
          <w:rFonts w:ascii="Times New Roman" w:hAnsi="Times New Roman"/>
          <w:b/>
          <w:szCs w:val="24"/>
        </w:rPr>
        <w:t>ŠAKIŲ RAJONO SAVIVALDYBĖS ADMINISTRACIJOS DIREKTORIUS</w:t>
      </w:r>
    </w:p>
    <w:p w:rsidR="007619DD" w:rsidRPr="002D350C" w:rsidRDefault="007619DD" w:rsidP="009973D7">
      <w:pPr>
        <w:jc w:val="center"/>
        <w:rPr>
          <w:rFonts w:ascii="Times New Roman" w:hAnsi="Times New Roman"/>
          <w:b/>
          <w:szCs w:val="24"/>
        </w:rPr>
      </w:pPr>
    </w:p>
    <w:p w:rsidR="007619DD" w:rsidRPr="002D350C" w:rsidRDefault="007619DD" w:rsidP="009973D7">
      <w:pPr>
        <w:jc w:val="center"/>
        <w:rPr>
          <w:rFonts w:ascii="Times New Roman" w:hAnsi="Times New Roman"/>
          <w:b/>
          <w:szCs w:val="24"/>
        </w:rPr>
      </w:pPr>
      <w:r w:rsidRPr="002D350C">
        <w:rPr>
          <w:rFonts w:ascii="Times New Roman" w:hAnsi="Times New Roman"/>
          <w:b/>
          <w:szCs w:val="24"/>
        </w:rPr>
        <w:t>ĮSAKYMAS</w:t>
      </w:r>
    </w:p>
    <w:p w:rsidR="00D261C3" w:rsidRDefault="007C566F" w:rsidP="00D261C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 w:rsidR="00A35DE6">
        <w:rPr>
          <w:rFonts w:ascii="Times New Roman" w:hAnsi="Times New Roman"/>
          <w:b/>
        </w:rPr>
        <w:t xml:space="preserve"> JAUNIMO PROJEKTŲ VERTINIMO KOMIS</w:t>
      </w:r>
      <w:r w:rsidR="00E945FC">
        <w:rPr>
          <w:rFonts w:ascii="Times New Roman" w:hAnsi="Times New Roman"/>
          <w:b/>
        </w:rPr>
        <w:t>I</w:t>
      </w:r>
      <w:r w:rsidR="00A35DE6">
        <w:rPr>
          <w:rFonts w:ascii="Times New Roman" w:hAnsi="Times New Roman"/>
          <w:b/>
        </w:rPr>
        <w:t>JOS SUDARYMO</w:t>
      </w:r>
    </w:p>
    <w:p w:rsidR="007619DD" w:rsidRPr="002D350C" w:rsidRDefault="007619DD" w:rsidP="009973D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7619DD" w:rsidRPr="002D350C" w:rsidRDefault="00A35DE6" w:rsidP="009973D7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 m. balandžio</w:t>
      </w:r>
      <w:r w:rsidR="00D260D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D260D9">
        <w:rPr>
          <w:rFonts w:ascii="Times New Roman" w:hAnsi="Times New Roman"/>
          <w:szCs w:val="24"/>
        </w:rPr>
        <w:t xml:space="preserve"> </w:t>
      </w:r>
      <w:r w:rsidR="007619DD" w:rsidRPr="002D350C">
        <w:rPr>
          <w:rFonts w:ascii="Times New Roman" w:hAnsi="Times New Roman"/>
          <w:szCs w:val="24"/>
        </w:rPr>
        <w:t>d.   Nr.</w:t>
      </w:r>
      <w:r w:rsidR="00D260D9">
        <w:rPr>
          <w:rFonts w:ascii="Times New Roman" w:hAnsi="Times New Roman"/>
          <w:szCs w:val="24"/>
        </w:rPr>
        <w:t xml:space="preserve"> AT – </w:t>
      </w:r>
    </w:p>
    <w:p w:rsidR="007619DD" w:rsidRPr="002D350C" w:rsidRDefault="007619DD" w:rsidP="009973D7">
      <w:pPr>
        <w:pStyle w:val="Heading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:rsidR="00ED22E6" w:rsidRDefault="00ED22E6" w:rsidP="009973D7">
      <w:pPr>
        <w:rPr>
          <w:szCs w:val="24"/>
        </w:rPr>
      </w:pPr>
    </w:p>
    <w:p w:rsidR="00FC46D0" w:rsidRPr="002D350C" w:rsidRDefault="00FC46D0" w:rsidP="009973D7">
      <w:pPr>
        <w:rPr>
          <w:szCs w:val="24"/>
        </w:rPr>
      </w:pPr>
    </w:p>
    <w:p w:rsidR="007619DD" w:rsidRPr="00FC46D0" w:rsidRDefault="00ED22E6" w:rsidP="00831081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C46D0">
        <w:rPr>
          <w:szCs w:val="24"/>
        </w:rPr>
        <w:t xml:space="preserve">              </w:t>
      </w:r>
      <w:r w:rsidRPr="00FC46D0">
        <w:rPr>
          <w:rFonts w:ascii="Times New Roman" w:hAnsi="Times New Roman"/>
          <w:szCs w:val="24"/>
        </w:rPr>
        <w:t>Vadovaudamasis</w:t>
      </w:r>
      <w:r w:rsidR="00A35DE6" w:rsidRPr="00FC46D0">
        <w:rPr>
          <w:rFonts w:ascii="Times New Roman" w:hAnsi="Times New Roman"/>
          <w:szCs w:val="24"/>
        </w:rPr>
        <w:t xml:space="preserve"> </w:t>
      </w:r>
      <w:r w:rsidR="00831081" w:rsidRPr="00FC46D0">
        <w:rPr>
          <w:rFonts w:ascii="Times New Roman" w:hAnsi="Times New Roman"/>
          <w:szCs w:val="24"/>
        </w:rPr>
        <w:t>L</w:t>
      </w:r>
      <w:r w:rsidR="00A35DE6" w:rsidRPr="00FC46D0">
        <w:rPr>
          <w:rFonts w:ascii="Times New Roman" w:hAnsi="Times New Roman"/>
          <w:szCs w:val="24"/>
        </w:rPr>
        <w:t xml:space="preserve">ėšų rajono savivaldybės jaunimo, jaunimo organizacijų, neformalių jaunimo grupių ir organizacijų, dirbančių su jaunimu, veiklai skyrimo tvarkos aprašu, patvirtintu Šakių rajono savivaldybės tarybos 2018 m. vasario 21 d. sprendimu Nr. T-63 „Dėl lėšų rajono savivaldybės jaunimo, jaunimo organizacijų, neformalių jaunimo grupių ir organizacijų, dirbančių su jaunimu, veiklai skyrimo tvarkos aprašo patvirtinimo“ 16 punktu </w:t>
      </w:r>
      <w:r w:rsidR="005B1AB3" w:rsidRPr="00FC46D0">
        <w:rPr>
          <w:rFonts w:ascii="Times New Roman" w:hAnsi="Times New Roman"/>
          <w:szCs w:val="24"/>
        </w:rPr>
        <w:t xml:space="preserve"> </w:t>
      </w:r>
      <w:r w:rsidR="00D260D9" w:rsidRPr="00FC46D0">
        <w:rPr>
          <w:rFonts w:ascii="Times New Roman" w:hAnsi="Times New Roman"/>
          <w:szCs w:val="24"/>
        </w:rPr>
        <w:t xml:space="preserve">ir </w:t>
      </w:r>
      <w:r w:rsidR="00FE71F6" w:rsidRPr="00FC46D0">
        <w:rPr>
          <w:rFonts w:ascii="Times New Roman" w:hAnsi="Times New Roman"/>
          <w:szCs w:val="24"/>
        </w:rPr>
        <w:t xml:space="preserve">Šakių </w:t>
      </w:r>
      <w:r w:rsidRPr="00FC46D0">
        <w:rPr>
          <w:rFonts w:ascii="Times New Roman" w:hAnsi="Times New Roman"/>
          <w:szCs w:val="24"/>
        </w:rPr>
        <w:t>rajono savivaldybės</w:t>
      </w:r>
      <w:r w:rsidR="00FE71F6" w:rsidRPr="00FC46D0">
        <w:rPr>
          <w:rFonts w:ascii="Times New Roman" w:hAnsi="Times New Roman"/>
          <w:szCs w:val="24"/>
        </w:rPr>
        <w:t xml:space="preserve"> administracijos nuostatų, patvirtintų rajono savivaldybės</w:t>
      </w:r>
      <w:r w:rsidRPr="00FC46D0">
        <w:rPr>
          <w:rFonts w:ascii="Times New Roman" w:hAnsi="Times New Roman"/>
          <w:szCs w:val="24"/>
        </w:rPr>
        <w:t xml:space="preserve"> tarybos 2016 m. ru</w:t>
      </w:r>
      <w:r w:rsidR="00344360" w:rsidRPr="00FC46D0">
        <w:rPr>
          <w:rFonts w:ascii="Times New Roman" w:hAnsi="Times New Roman"/>
          <w:szCs w:val="24"/>
        </w:rPr>
        <w:t>gsėjo 23 d. sprendimu Nr. T-277 „Dėl Šakių rajono savivaldybės administracijos nuostatų patvirtinimo“</w:t>
      </w:r>
      <w:r w:rsidR="00E945FC">
        <w:rPr>
          <w:rFonts w:ascii="Times New Roman" w:hAnsi="Times New Roman"/>
          <w:szCs w:val="24"/>
        </w:rPr>
        <w:t>,</w:t>
      </w:r>
      <w:r w:rsidRPr="00FC46D0">
        <w:rPr>
          <w:rFonts w:ascii="Times New Roman" w:hAnsi="Times New Roman"/>
          <w:szCs w:val="24"/>
        </w:rPr>
        <w:t xml:space="preserve"> 24 </w:t>
      </w:r>
      <w:r w:rsidR="00C72DA2" w:rsidRPr="00FC46D0">
        <w:rPr>
          <w:rFonts w:ascii="Times New Roman" w:hAnsi="Times New Roman"/>
          <w:szCs w:val="24"/>
        </w:rPr>
        <w:t>punktu</w:t>
      </w:r>
      <w:r w:rsidR="00D260D9" w:rsidRPr="00FC46D0">
        <w:rPr>
          <w:rFonts w:ascii="Times New Roman" w:hAnsi="Times New Roman"/>
          <w:szCs w:val="24"/>
        </w:rPr>
        <w:t>:</w:t>
      </w:r>
    </w:p>
    <w:p w:rsidR="00D261C3" w:rsidRPr="00DF4C65" w:rsidRDefault="00A115CE" w:rsidP="00DF4C65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Cs w:val="24"/>
        </w:rPr>
      </w:pPr>
      <w:r w:rsidRPr="00DF4C65">
        <w:rPr>
          <w:rFonts w:ascii="Times New Roman" w:hAnsi="Times New Roman"/>
          <w:szCs w:val="24"/>
        </w:rPr>
        <w:t>Sudarau Jaunimo projektų vertinimo komisiją</w:t>
      </w:r>
      <w:r w:rsidR="00D261C3" w:rsidRPr="00DF4C65">
        <w:rPr>
          <w:rFonts w:ascii="Times New Roman" w:hAnsi="Times New Roman"/>
          <w:szCs w:val="24"/>
        </w:rPr>
        <w:t>:</w:t>
      </w:r>
    </w:p>
    <w:p w:rsidR="00DF4C65" w:rsidRPr="00DF4C65" w:rsidRDefault="00DF4C65" w:rsidP="00DF4C65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1.1.</w:t>
      </w:r>
      <w:r w:rsidRPr="00DF4C65">
        <w:rPr>
          <w:rFonts w:ascii="Times New Roman" w:hAnsi="Times New Roman"/>
          <w:szCs w:val="24"/>
        </w:rPr>
        <w:t xml:space="preserve"> Aurelija Papievienė, rajon</w:t>
      </w:r>
      <w:r w:rsidR="00E945FC">
        <w:rPr>
          <w:rFonts w:ascii="Times New Roman" w:hAnsi="Times New Roman"/>
          <w:szCs w:val="24"/>
        </w:rPr>
        <w:t>o savivaldybės administracijos K</w:t>
      </w:r>
      <w:r w:rsidRPr="00DF4C65">
        <w:rPr>
          <w:rFonts w:ascii="Times New Roman" w:hAnsi="Times New Roman"/>
          <w:szCs w:val="24"/>
        </w:rPr>
        <w:t>ultūros ir turizmo s</w:t>
      </w:r>
      <w:r>
        <w:rPr>
          <w:rFonts w:ascii="Times New Roman" w:hAnsi="Times New Roman"/>
          <w:szCs w:val="24"/>
        </w:rPr>
        <w:t>kyriaus vyriausioji specialistė (komisijos pirmininkė);</w:t>
      </w:r>
    </w:p>
    <w:p w:rsidR="00A115CE" w:rsidRPr="00FC46D0" w:rsidRDefault="00A115CE" w:rsidP="0083108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 xml:space="preserve"> </w:t>
      </w:r>
      <w:r w:rsidR="00DF4C65">
        <w:rPr>
          <w:rFonts w:ascii="Times New Roman" w:hAnsi="Times New Roman"/>
          <w:szCs w:val="24"/>
        </w:rPr>
        <w:t xml:space="preserve">   1.2</w:t>
      </w:r>
      <w:r w:rsidRPr="00FC46D0">
        <w:rPr>
          <w:rFonts w:ascii="Times New Roman" w:hAnsi="Times New Roman"/>
          <w:szCs w:val="24"/>
        </w:rPr>
        <w:t>. Agnė Grybaitė, rajon</w:t>
      </w:r>
      <w:r w:rsidR="00E945FC">
        <w:rPr>
          <w:rFonts w:ascii="Times New Roman" w:hAnsi="Times New Roman"/>
          <w:szCs w:val="24"/>
        </w:rPr>
        <w:t>o savivaldybės administracijos Ū</w:t>
      </w:r>
      <w:r w:rsidRPr="00FC46D0">
        <w:rPr>
          <w:rFonts w:ascii="Times New Roman" w:hAnsi="Times New Roman"/>
          <w:szCs w:val="24"/>
        </w:rPr>
        <w:t>kio, archit</w:t>
      </w:r>
      <w:r w:rsidR="00A768F1" w:rsidRPr="00FC46D0">
        <w:rPr>
          <w:rFonts w:ascii="Times New Roman" w:hAnsi="Times New Roman"/>
          <w:szCs w:val="24"/>
        </w:rPr>
        <w:t>ektūros ir investicijų</w:t>
      </w:r>
    </w:p>
    <w:p w:rsidR="00D261C3" w:rsidRPr="00FC46D0" w:rsidRDefault="00A768F1" w:rsidP="00831081">
      <w:pPr>
        <w:spacing w:line="360" w:lineRule="auto"/>
        <w:jc w:val="both"/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 xml:space="preserve">skyriaus </w:t>
      </w:r>
      <w:r w:rsidR="00A115CE" w:rsidRPr="00FC46D0">
        <w:rPr>
          <w:rFonts w:ascii="Times New Roman" w:hAnsi="Times New Roman"/>
          <w:szCs w:val="24"/>
        </w:rPr>
        <w:t>projektų koordinatorė;</w:t>
      </w:r>
    </w:p>
    <w:p w:rsidR="00D261C3" w:rsidRPr="00FC46D0" w:rsidRDefault="00D261C3" w:rsidP="00831081">
      <w:pPr>
        <w:spacing w:line="360" w:lineRule="auto"/>
        <w:jc w:val="both"/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 xml:space="preserve">      </w:t>
      </w:r>
      <w:r w:rsidR="00FC46D0">
        <w:rPr>
          <w:rFonts w:ascii="Times New Roman" w:hAnsi="Times New Roman"/>
          <w:szCs w:val="24"/>
        </w:rPr>
        <w:t xml:space="preserve">          </w:t>
      </w:r>
      <w:r w:rsidR="00DF4C65">
        <w:rPr>
          <w:rFonts w:ascii="Times New Roman" w:hAnsi="Times New Roman"/>
          <w:szCs w:val="24"/>
        </w:rPr>
        <w:t>1.3.</w:t>
      </w:r>
      <w:r w:rsidR="00A115CE" w:rsidRPr="00FC46D0">
        <w:rPr>
          <w:rFonts w:ascii="Times New Roman" w:hAnsi="Times New Roman"/>
          <w:szCs w:val="24"/>
        </w:rPr>
        <w:t xml:space="preserve"> Miglė Kriaučiūnienė, rajon</w:t>
      </w:r>
      <w:r w:rsidR="00E945FC">
        <w:rPr>
          <w:rFonts w:ascii="Times New Roman" w:hAnsi="Times New Roman"/>
          <w:szCs w:val="24"/>
        </w:rPr>
        <w:t>o savivaldybės administracijos Ū</w:t>
      </w:r>
      <w:bookmarkStart w:id="0" w:name="_GoBack"/>
      <w:bookmarkEnd w:id="0"/>
      <w:r w:rsidR="00A115CE" w:rsidRPr="00FC46D0">
        <w:rPr>
          <w:rFonts w:ascii="Times New Roman" w:hAnsi="Times New Roman"/>
          <w:szCs w:val="24"/>
        </w:rPr>
        <w:t>kio, architektūros ir in</w:t>
      </w:r>
      <w:r w:rsidR="00DF4C65">
        <w:rPr>
          <w:rFonts w:ascii="Times New Roman" w:hAnsi="Times New Roman"/>
          <w:szCs w:val="24"/>
        </w:rPr>
        <w:t>vesticijų skyriaus koordinatorė.</w:t>
      </w:r>
      <w:r w:rsidRPr="00FC46D0">
        <w:rPr>
          <w:rFonts w:ascii="Times New Roman" w:hAnsi="Times New Roman"/>
          <w:szCs w:val="24"/>
        </w:rPr>
        <w:t xml:space="preserve">   </w:t>
      </w:r>
    </w:p>
    <w:p w:rsidR="00A115CE" w:rsidRPr="00FC46D0" w:rsidRDefault="00A115CE" w:rsidP="00831081">
      <w:pPr>
        <w:spacing w:line="360" w:lineRule="auto"/>
        <w:jc w:val="both"/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 xml:space="preserve">                 2. Pavedu komisijai atlikti šias funkcijas:</w:t>
      </w:r>
    </w:p>
    <w:p w:rsidR="00A115CE" w:rsidRPr="00FC46D0" w:rsidRDefault="00A115CE" w:rsidP="00831081">
      <w:pPr>
        <w:spacing w:line="360" w:lineRule="auto"/>
        <w:jc w:val="both"/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 xml:space="preserve">                 2.1. įvertinti gautas Projektų paraiškas ir užpild</w:t>
      </w:r>
      <w:r w:rsidR="00A768F1" w:rsidRPr="00FC46D0">
        <w:rPr>
          <w:rFonts w:ascii="Times New Roman" w:hAnsi="Times New Roman"/>
          <w:szCs w:val="24"/>
        </w:rPr>
        <w:t>yti Projektų vertinimo lenteles iki 2018 m. balandžio 20 d.</w:t>
      </w:r>
      <w:r w:rsidR="00DF4C65">
        <w:rPr>
          <w:rFonts w:ascii="Times New Roman" w:hAnsi="Times New Roman"/>
          <w:szCs w:val="24"/>
        </w:rPr>
        <w:t xml:space="preserve">, </w:t>
      </w:r>
      <w:r w:rsidR="00B9081B">
        <w:rPr>
          <w:rFonts w:ascii="Times New Roman" w:hAnsi="Times New Roman"/>
          <w:szCs w:val="24"/>
        </w:rPr>
        <w:t>vadovaujantis rajono savivaldybės administracijos direktoriaus 2018 m. kovo 20 d. įsakymu</w:t>
      </w:r>
      <w:r w:rsidR="0021166D">
        <w:rPr>
          <w:rFonts w:ascii="Times New Roman" w:hAnsi="Times New Roman"/>
          <w:szCs w:val="24"/>
        </w:rPr>
        <w:t xml:space="preserve"> Nr. AT-312 „Dėl jaunimo organizacijų, neformalių jaunimo grupių ir organizacijų, dirbančių su jaunimu, projektų finansavimo konkursų nuostatų patvirtinimo“;</w:t>
      </w:r>
      <w:r w:rsidR="00B9081B">
        <w:rPr>
          <w:rFonts w:ascii="Times New Roman" w:hAnsi="Times New Roman"/>
          <w:szCs w:val="24"/>
        </w:rPr>
        <w:t xml:space="preserve"> </w:t>
      </w:r>
    </w:p>
    <w:p w:rsidR="00A115CE" w:rsidRPr="00FC46D0" w:rsidRDefault="00DF4C65" w:rsidP="00831081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2.2.</w:t>
      </w:r>
      <w:r w:rsidR="00A115CE" w:rsidRPr="00FC46D0">
        <w:rPr>
          <w:rFonts w:ascii="Times New Roman" w:hAnsi="Times New Roman"/>
          <w:szCs w:val="24"/>
        </w:rPr>
        <w:t xml:space="preserve"> </w:t>
      </w:r>
      <w:r w:rsidR="00B9081B">
        <w:rPr>
          <w:rFonts w:ascii="Times New Roman" w:hAnsi="Times New Roman"/>
          <w:szCs w:val="24"/>
        </w:rPr>
        <w:t>į</w:t>
      </w:r>
      <w:r w:rsidR="00A115CE" w:rsidRPr="00FC46D0">
        <w:rPr>
          <w:rFonts w:ascii="Times New Roman" w:hAnsi="Times New Roman"/>
          <w:szCs w:val="24"/>
        </w:rPr>
        <w:t>vertintas Projektų</w:t>
      </w:r>
      <w:r w:rsidR="00831081" w:rsidRPr="00FC46D0">
        <w:rPr>
          <w:rFonts w:ascii="Times New Roman" w:hAnsi="Times New Roman"/>
          <w:szCs w:val="24"/>
        </w:rPr>
        <w:t xml:space="preserve"> paraiškas ir užpildytas P</w:t>
      </w:r>
      <w:r w:rsidR="00A115CE" w:rsidRPr="00FC46D0">
        <w:rPr>
          <w:rFonts w:ascii="Times New Roman" w:hAnsi="Times New Roman"/>
          <w:szCs w:val="24"/>
        </w:rPr>
        <w:t xml:space="preserve">rojektų </w:t>
      </w:r>
      <w:r w:rsidR="00831081" w:rsidRPr="00FC46D0">
        <w:rPr>
          <w:rFonts w:ascii="Times New Roman" w:hAnsi="Times New Roman"/>
          <w:szCs w:val="24"/>
        </w:rPr>
        <w:t>vertinimo lenteles</w:t>
      </w:r>
      <w:r w:rsidR="00B9081B">
        <w:rPr>
          <w:rFonts w:ascii="Times New Roman" w:hAnsi="Times New Roman"/>
          <w:szCs w:val="24"/>
        </w:rPr>
        <w:t xml:space="preserve"> pristatyti</w:t>
      </w:r>
      <w:r w:rsidR="00831081" w:rsidRPr="00FC46D0">
        <w:rPr>
          <w:rFonts w:ascii="Times New Roman" w:hAnsi="Times New Roman"/>
          <w:szCs w:val="24"/>
        </w:rPr>
        <w:t xml:space="preserve"> rajono savivaldybė</w:t>
      </w:r>
      <w:r w:rsidR="00B9081B">
        <w:rPr>
          <w:rFonts w:ascii="Times New Roman" w:hAnsi="Times New Roman"/>
          <w:szCs w:val="24"/>
        </w:rPr>
        <w:t>s Jaunimo reikalų tarybai.</w:t>
      </w:r>
    </w:p>
    <w:p w:rsidR="00D261C3" w:rsidRPr="00FC46D0" w:rsidRDefault="0021166D" w:rsidP="00831081">
      <w:pPr>
        <w:spacing w:line="360" w:lineRule="auto"/>
        <w:ind w:left="9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831081" w:rsidRPr="00FC46D0">
        <w:rPr>
          <w:rFonts w:ascii="Times New Roman" w:hAnsi="Times New Roman"/>
          <w:szCs w:val="24"/>
        </w:rPr>
        <w:t xml:space="preserve">3. </w:t>
      </w:r>
      <w:r w:rsidR="00D261C3" w:rsidRPr="00FC46D0">
        <w:rPr>
          <w:rFonts w:ascii="Times New Roman" w:hAnsi="Times New Roman"/>
          <w:szCs w:val="24"/>
        </w:rPr>
        <w:t xml:space="preserve">N u s t a t a u, kad įsakymas galioja iki 2018 m. gruodžio 31 d. </w:t>
      </w:r>
    </w:p>
    <w:p w:rsidR="00A768F1" w:rsidRDefault="00344360" w:rsidP="00831081">
      <w:pPr>
        <w:spacing w:line="360" w:lineRule="auto"/>
        <w:jc w:val="both"/>
        <w:rPr>
          <w:rStyle w:val="uficommentbody"/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 xml:space="preserve">              </w:t>
      </w:r>
      <w:r w:rsidRPr="00FC46D0">
        <w:rPr>
          <w:rStyle w:val="uficommentbody"/>
          <w:rFonts w:ascii="Times New Roman" w:hAnsi="Times New Roman"/>
          <w:szCs w:val="24"/>
        </w:rPr>
        <w:t xml:space="preserve">Šis įsakymas per vieną mėnesį nuo įsakymo paskelbimo dienos gali būti skundžiamas Lietuvos administracinių ginčų komisijos Kauno apygardos skyriui </w:t>
      </w:r>
      <w:r w:rsidR="0021166D">
        <w:rPr>
          <w:rStyle w:val="uficommentbody"/>
          <w:rFonts w:ascii="Times New Roman" w:hAnsi="Times New Roman"/>
          <w:szCs w:val="24"/>
        </w:rPr>
        <w:t>adresu</w:t>
      </w:r>
      <w:r w:rsidRPr="00FC46D0">
        <w:rPr>
          <w:rStyle w:val="uficommentbody"/>
          <w:rFonts w:ascii="Times New Roman" w:hAnsi="Times New Roman"/>
          <w:szCs w:val="24"/>
        </w:rPr>
        <w:t xml:space="preserve"> Laisvės al. 36, Kaunas, </w:t>
      </w:r>
      <w:r w:rsidRPr="00FC46D0">
        <w:rPr>
          <w:rStyle w:val="uficommentbody"/>
          <w:rFonts w:ascii="Times New Roman" w:hAnsi="Times New Roman"/>
          <w:szCs w:val="24"/>
        </w:rPr>
        <w:lastRenderedPageBreak/>
        <w:t>arba Regionų apygardos administracinio teismo Kauno rūmams adresu A. Mickevičiaus g. 8A, Kaunas.</w:t>
      </w:r>
    </w:p>
    <w:p w:rsidR="00FC46D0" w:rsidRPr="00FC46D0" w:rsidRDefault="00FC46D0" w:rsidP="00831081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FC46D0" w:rsidRDefault="00A66B7A" w:rsidP="00831081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>Administracijos direktori</w:t>
      </w:r>
      <w:r w:rsidR="00A56E74" w:rsidRPr="00FC46D0">
        <w:rPr>
          <w:rFonts w:ascii="Times New Roman" w:hAnsi="Times New Roman"/>
          <w:szCs w:val="24"/>
        </w:rPr>
        <w:t>us</w:t>
      </w:r>
      <w:r w:rsidRPr="00FC46D0">
        <w:rPr>
          <w:rFonts w:ascii="Times New Roman" w:hAnsi="Times New Roman"/>
          <w:szCs w:val="24"/>
        </w:rPr>
        <w:t xml:space="preserve"> </w:t>
      </w:r>
      <w:r w:rsidR="007619DD" w:rsidRPr="00FC46D0">
        <w:rPr>
          <w:rFonts w:ascii="Times New Roman" w:hAnsi="Times New Roman"/>
          <w:szCs w:val="24"/>
        </w:rPr>
        <w:t xml:space="preserve">                                         </w:t>
      </w:r>
      <w:r w:rsidR="00A56E74" w:rsidRPr="00FC46D0">
        <w:rPr>
          <w:rFonts w:ascii="Times New Roman" w:hAnsi="Times New Roman"/>
          <w:szCs w:val="24"/>
        </w:rPr>
        <w:t xml:space="preserve">        </w:t>
      </w:r>
      <w:r w:rsidRPr="00FC46D0">
        <w:rPr>
          <w:rFonts w:ascii="Times New Roman" w:hAnsi="Times New Roman"/>
          <w:szCs w:val="24"/>
        </w:rPr>
        <w:t xml:space="preserve">             </w:t>
      </w:r>
      <w:r w:rsidR="001D0DE8" w:rsidRPr="00FC46D0">
        <w:rPr>
          <w:rFonts w:ascii="Times New Roman" w:hAnsi="Times New Roman"/>
          <w:szCs w:val="24"/>
        </w:rPr>
        <w:t xml:space="preserve">              </w:t>
      </w:r>
      <w:r w:rsidR="00A768F1" w:rsidRPr="00FC46D0">
        <w:rPr>
          <w:rFonts w:ascii="Times New Roman" w:hAnsi="Times New Roman"/>
          <w:szCs w:val="24"/>
        </w:rPr>
        <w:t xml:space="preserve"> </w:t>
      </w:r>
      <w:r w:rsidRPr="00FC46D0">
        <w:rPr>
          <w:rFonts w:ascii="Times New Roman" w:hAnsi="Times New Roman"/>
          <w:szCs w:val="24"/>
        </w:rPr>
        <w:t xml:space="preserve"> Dainius Grincevičius</w:t>
      </w:r>
      <w:r w:rsidR="007619DD" w:rsidRPr="00FC46D0">
        <w:rPr>
          <w:rFonts w:ascii="Times New Roman" w:hAnsi="Times New Roman"/>
          <w:szCs w:val="24"/>
        </w:rPr>
        <w:t xml:space="preserve">  </w:t>
      </w:r>
    </w:p>
    <w:p w:rsidR="007619DD" w:rsidRPr="00FC46D0" w:rsidRDefault="007619DD" w:rsidP="00831081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 xml:space="preserve">                                      </w:t>
      </w:r>
    </w:p>
    <w:p w:rsidR="007619DD" w:rsidRPr="00FC46D0" w:rsidRDefault="007619DD" w:rsidP="0083108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FC46D0">
        <w:rPr>
          <w:rFonts w:ascii="Times New Roman" w:hAnsi="Times New Roman"/>
          <w:szCs w:val="24"/>
        </w:rPr>
        <w:t>Parengė</w:t>
      </w:r>
      <w:r w:rsidRPr="00FC46D0">
        <w:rPr>
          <w:rFonts w:ascii="Times New Roman" w:hAnsi="Times New Roman"/>
          <w:szCs w:val="24"/>
        </w:rPr>
        <w:tab/>
      </w:r>
      <w:r w:rsidRPr="00FC46D0">
        <w:rPr>
          <w:rFonts w:ascii="Times New Roman" w:hAnsi="Times New Roman"/>
          <w:szCs w:val="24"/>
        </w:rPr>
        <w:tab/>
      </w:r>
    </w:p>
    <w:p w:rsidR="00A56E74" w:rsidRPr="00FC46D0" w:rsidRDefault="00831081" w:rsidP="00831081">
      <w:pPr>
        <w:overflowPunct w:val="0"/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>Švietimo, sporto ir jaunimo reikalų skyriaus</w:t>
      </w:r>
    </w:p>
    <w:p w:rsidR="001127F8" w:rsidRDefault="007619DD" w:rsidP="00831081">
      <w:pPr>
        <w:overflowPunct w:val="0"/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>vyriausioji specialistė</w:t>
      </w:r>
    </w:p>
    <w:p w:rsidR="00FC46D0" w:rsidRPr="00FC46D0" w:rsidRDefault="00FC46D0" w:rsidP="00831081">
      <w:pPr>
        <w:overflowPunct w:val="0"/>
        <w:rPr>
          <w:rFonts w:ascii="Times New Roman" w:hAnsi="Times New Roman"/>
          <w:szCs w:val="24"/>
        </w:rPr>
      </w:pPr>
    </w:p>
    <w:p w:rsidR="007619DD" w:rsidRPr="00FC46D0" w:rsidRDefault="007619DD" w:rsidP="00831081">
      <w:pPr>
        <w:overflowPunct w:val="0"/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>Danutė Jurgutienė</w:t>
      </w:r>
    </w:p>
    <w:p w:rsidR="007619DD" w:rsidRPr="00FC46D0" w:rsidRDefault="00831081" w:rsidP="00831081">
      <w:pPr>
        <w:overflowPunct w:val="0"/>
        <w:rPr>
          <w:rFonts w:ascii="Times New Roman" w:hAnsi="Times New Roman"/>
          <w:szCs w:val="24"/>
        </w:rPr>
      </w:pPr>
      <w:r w:rsidRPr="00FC46D0">
        <w:rPr>
          <w:rFonts w:ascii="Times New Roman" w:hAnsi="Times New Roman"/>
          <w:szCs w:val="24"/>
        </w:rPr>
        <w:t>2018-04-13</w:t>
      </w:r>
    </w:p>
    <w:sectPr w:rsidR="007619DD" w:rsidRPr="00FC46D0" w:rsidSect="009973D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0760FF7"/>
    <w:multiLevelType w:val="hybridMultilevel"/>
    <w:tmpl w:val="BA9A5704"/>
    <w:lvl w:ilvl="0" w:tplc="8CF6495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3D7"/>
    <w:rsid w:val="00081DC0"/>
    <w:rsid w:val="001127F8"/>
    <w:rsid w:val="001C408B"/>
    <w:rsid w:val="001D0C4A"/>
    <w:rsid w:val="001D0DE8"/>
    <w:rsid w:val="00201A11"/>
    <w:rsid w:val="0021166D"/>
    <w:rsid w:val="00233D54"/>
    <w:rsid w:val="00257BBA"/>
    <w:rsid w:val="002D350C"/>
    <w:rsid w:val="00344360"/>
    <w:rsid w:val="00474121"/>
    <w:rsid w:val="00475DC3"/>
    <w:rsid w:val="00494608"/>
    <w:rsid w:val="005B1AB3"/>
    <w:rsid w:val="0060640F"/>
    <w:rsid w:val="007619DD"/>
    <w:rsid w:val="007C566F"/>
    <w:rsid w:val="00831081"/>
    <w:rsid w:val="008863F1"/>
    <w:rsid w:val="00895A34"/>
    <w:rsid w:val="008D23A1"/>
    <w:rsid w:val="009973D7"/>
    <w:rsid w:val="009B6C1F"/>
    <w:rsid w:val="009C07EC"/>
    <w:rsid w:val="00A115CE"/>
    <w:rsid w:val="00A206AF"/>
    <w:rsid w:val="00A35DE6"/>
    <w:rsid w:val="00A56E74"/>
    <w:rsid w:val="00A66B7A"/>
    <w:rsid w:val="00A768F1"/>
    <w:rsid w:val="00B9081B"/>
    <w:rsid w:val="00BA0899"/>
    <w:rsid w:val="00BD0917"/>
    <w:rsid w:val="00BF0F38"/>
    <w:rsid w:val="00C43B2C"/>
    <w:rsid w:val="00C72DA2"/>
    <w:rsid w:val="00CA5461"/>
    <w:rsid w:val="00D260D9"/>
    <w:rsid w:val="00D261C3"/>
    <w:rsid w:val="00D51CF0"/>
    <w:rsid w:val="00D600FE"/>
    <w:rsid w:val="00DF4C65"/>
    <w:rsid w:val="00E26F02"/>
    <w:rsid w:val="00E945FC"/>
    <w:rsid w:val="00EA261D"/>
    <w:rsid w:val="00ED22E6"/>
    <w:rsid w:val="00EF3536"/>
    <w:rsid w:val="00F05D3E"/>
    <w:rsid w:val="00FC46D0"/>
    <w:rsid w:val="00FE0359"/>
    <w:rsid w:val="00FE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B7DCAE"/>
  <w15:docId w15:val="{E0EB4281-FEE3-4DA2-93EF-C9823DB2F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3D7"/>
    <w:rPr>
      <w:rFonts w:ascii="TimesLT" w:hAnsi="TimesLT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973D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9973D7"/>
    <w:rPr>
      <w:rFonts w:cs="Times New Roman"/>
      <w:sz w:val="24"/>
      <w:lang w:val="lt-LT" w:eastAsia="lt-LT" w:bidi="ar-SA"/>
    </w:rPr>
  </w:style>
  <w:style w:type="character" w:customStyle="1" w:styleId="uficommentbody">
    <w:name w:val="uficommentbody"/>
    <w:basedOn w:val="DefaultParagraphFont"/>
    <w:rsid w:val="00344360"/>
  </w:style>
  <w:style w:type="paragraph" w:styleId="BalloonText">
    <w:name w:val="Balloon Text"/>
    <w:basedOn w:val="Normal"/>
    <w:link w:val="BalloonTextChar"/>
    <w:uiPriority w:val="99"/>
    <w:semiHidden/>
    <w:unhideWhenUsed/>
    <w:rsid w:val="00EF35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53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261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2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1608</Words>
  <Characters>917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organizacija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pilnas vardas</dc:creator>
  <cp:keywords/>
  <dc:description/>
  <cp:lastModifiedBy>Danutė Jurgutienė</cp:lastModifiedBy>
  <cp:revision>5</cp:revision>
  <cp:lastPrinted>2018-04-13T11:12:00Z</cp:lastPrinted>
  <dcterms:created xsi:type="dcterms:W3CDTF">2018-04-13T07:49:00Z</dcterms:created>
  <dcterms:modified xsi:type="dcterms:W3CDTF">2018-04-13T11:25:00Z</dcterms:modified>
</cp:coreProperties>
</file>