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5204" w:rsidRDefault="004E7316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  <w:lang w:eastAsia="lt-LT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aveikslėlis 1" o:spid="_x0000_s1026" type="#_x0000_t75" alt="NEW-4" style="position:absolute;left:0;text-align:left;margin-left:225pt;margin-top:-14.95pt;width:39pt;height:48pt;z-index:1;visibility:visible">
            <v:imagedata r:id="rId7" o:title="" grayscale="t"/>
          </v:shape>
        </w:pict>
      </w:r>
      <w:r w:rsidR="00BD5204">
        <w:rPr>
          <w:rFonts w:ascii="Times New Roman" w:hAnsi="Times New Roman" w:cs="Times New Roman"/>
          <w:b/>
          <w:bCs/>
          <w:sz w:val="8"/>
          <w:szCs w:val="8"/>
        </w:rPr>
        <w:t xml:space="preserve"> </w:t>
      </w:r>
    </w:p>
    <w:p w:rsidR="00BD5204" w:rsidRDefault="00BD5204">
      <w:pPr>
        <w:jc w:val="center"/>
        <w:rPr>
          <w:rFonts w:ascii="Times New Roman" w:hAnsi="Times New Roman" w:cs="Times New Roman"/>
          <w:b/>
          <w:bCs/>
        </w:rPr>
      </w:pPr>
    </w:p>
    <w:p w:rsidR="00BD5204" w:rsidRDefault="00BD5204">
      <w:pPr>
        <w:jc w:val="center"/>
        <w:rPr>
          <w:rFonts w:ascii="Times New Roman" w:hAnsi="Times New Roman" w:cs="Times New Roman"/>
          <w:b/>
          <w:bCs/>
        </w:rPr>
      </w:pPr>
    </w:p>
    <w:p w:rsidR="00BD5204" w:rsidRDefault="00BD5204">
      <w:pPr>
        <w:jc w:val="center"/>
        <w:rPr>
          <w:rFonts w:ascii="Times New Roman" w:hAnsi="Times New Roman" w:cs="Times New Roman"/>
          <w:b/>
          <w:bCs/>
        </w:rPr>
      </w:pPr>
    </w:p>
    <w:p w:rsidR="00BD5204" w:rsidRDefault="00BD5204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ŠAKIŲ RAJONO SAVIVALDYBĖS ADMINISTRACIJOS DIREKTORIUS</w:t>
      </w:r>
    </w:p>
    <w:p w:rsidR="00BD5204" w:rsidRDefault="00BD5204">
      <w:pPr>
        <w:jc w:val="center"/>
        <w:rPr>
          <w:rFonts w:ascii="Times New Roman" w:hAnsi="Times New Roman" w:cs="Times New Roman"/>
          <w:b/>
          <w:bCs/>
        </w:rPr>
      </w:pPr>
    </w:p>
    <w:p w:rsidR="00BD5204" w:rsidRDefault="00BD5204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ĮSAKYMAS</w:t>
      </w:r>
    </w:p>
    <w:p w:rsidR="00BD5204" w:rsidRPr="00D63664" w:rsidRDefault="00BD5204" w:rsidP="00D63664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DĖL BRANDOS EGZAMINŲ ORGANIZAVIMO IR VYKDYMO PRIEŽIŪROS</w:t>
      </w:r>
    </w:p>
    <w:p w:rsidR="00BD5204" w:rsidRDefault="00BD5204" w:rsidP="00A8065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BD5204" w:rsidRPr="005206A1" w:rsidRDefault="00BD5204">
      <w:pPr>
        <w:tabs>
          <w:tab w:val="left" w:pos="6804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5206A1">
        <w:rPr>
          <w:rFonts w:ascii="Times New Roman" w:hAnsi="Times New Roman" w:cs="Times New Roman"/>
          <w:sz w:val="22"/>
          <w:szCs w:val="22"/>
        </w:rPr>
        <w:t>201</w:t>
      </w:r>
      <w:r w:rsidR="002C112D">
        <w:rPr>
          <w:rFonts w:ascii="Times New Roman" w:hAnsi="Times New Roman" w:cs="Times New Roman"/>
          <w:sz w:val="22"/>
          <w:szCs w:val="22"/>
        </w:rPr>
        <w:t>8</w:t>
      </w:r>
      <w:r>
        <w:rPr>
          <w:rFonts w:ascii="Times New Roman" w:hAnsi="Times New Roman" w:cs="Times New Roman"/>
          <w:sz w:val="22"/>
          <w:szCs w:val="22"/>
        </w:rPr>
        <w:t xml:space="preserve"> m</w:t>
      </w:r>
      <w:r w:rsidRPr="005206A1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2C112D">
        <w:rPr>
          <w:rFonts w:ascii="Times New Roman" w:hAnsi="Times New Roman" w:cs="Times New Roman"/>
          <w:sz w:val="22"/>
          <w:szCs w:val="22"/>
        </w:rPr>
        <w:t>balandžio</w:t>
      </w:r>
      <w:r w:rsidRPr="005206A1">
        <w:rPr>
          <w:rFonts w:ascii="Times New Roman" w:hAnsi="Times New Roman" w:cs="Times New Roman"/>
          <w:sz w:val="22"/>
          <w:szCs w:val="22"/>
        </w:rPr>
        <w:t xml:space="preserve">    d.   Nr.AT –  </w:t>
      </w:r>
    </w:p>
    <w:p w:rsidR="00BD5204" w:rsidRPr="005206A1" w:rsidRDefault="00BD5204">
      <w:pPr>
        <w:pStyle w:val="Antrat1"/>
        <w:ind w:left="0" w:firstLine="0"/>
        <w:jc w:val="center"/>
        <w:rPr>
          <w:sz w:val="22"/>
          <w:szCs w:val="22"/>
        </w:rPr>
      </w:pPr>
      <w:r>
        <w:rPr>
          <w:sz w:val="22"/>
          <w:szCs w:val="22"/>
        </w:rPr>
        <w:t>Š</w:t>
      </w:r>
      <w:r w:rsidRPr="005206A1">
        <w:rPr>
          <w:sz w:val="22"/>
          <w:szCs w:val="22"/>
        </w:rPr>
        <w:t>akiai</w:t>
      </w:r>
    </w:p>
    <w:p w:rsidR="00BD5204" w:rsidRPr="005206A1" w:rsidRDefault="00BD5204">
      <w:pPr>
        <w:tabs>
          <w:tab w:val="left" w:pos="1281"/>
          <w:tab w:val="left" w:pos="7371"/>
        </w:tabs>
        <w:rPr>
          <w:rFonts w:ascii="Times New Roman" w:hAnsi="Times New Roman" w:cs="Times New Roman"/>
          <w:sz w:val="22"/>
          <w:szCs w:val="22"/>
        </w:rPr>
      </w:pPr>
      <w:r w:rsidRPr="005206A1">
        <w:rPr>
          <w:rFonts w:ascii="Times New Roman" w:hAnsi="Times New Roman" w:cs="Times New Roman"/>
          <w:sz w:val="22"/>
          <w:szCs w:val="22"/>
        </w:rPr>
        <w:tab/>
      </w:r>
    </w:p>
    <w:p w:rsidR="00BD5204" w:rsidRPr="005206A1" w:rsidRDefault="00BD5204" w:rsidP="00C74368">
      <w:pPr>
        <w:spacing w:line="360" w:lineRule="auto"/>
        <w:ind w:firstLine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Vadovaudamasi</w:t>
      </w:r>
      <w:r w:rsidR="00143D94">
        <w:rPr>
          <w:rFonts w:ascii="Times New Roman" w:hAnsi="Times New Roman" w:cs="Times New Roman"/>
          <w:sz w:val="22"/>
          <w:szCs w:val="22"/>
        </w:rPr>
        <w:t xml:space="preserve">s </w:t>
      </w:r>
      <w:r w:rsidR="00143D94" w:rsidRPr="005206A1">
        <w:rPr>
          <w:rFonts w:ascii="Times New Roman" w:hAnsi="Times New Roman" w:cs="Times New Roman"/>
          <w:sz w:val="22"/>
          <w:szCs w:val="22"/>
        </w:rPr>
        <w:t>brandos egzaminų organizavimo ir vykdymo tvarkos aprašo</w:t>
      </w:r>
      <w:r w:rsidR="00143D94">
        <w:rPr>
          <w:rFonts w:ascii="Times New Roman" w:hAnsi="Times New Roman" w:cs="Times New Roman"/>
          <w:sz w:val="22"/>
          <w:szCs w:val="22"/>
        </w:rPr>
        <w:t>, patvirtinto</w:t>
      </w:r>
      <w:r w:rsidRPr="005206A1">
        <w:rPr>
          <w:rFonts w:ascii="Times New Roman" w:hAnsi="Times New Roman" w:cs="Times New Roman"/>
          <w:sz w:val="22"/>
          <w:szCs w:val="22"/>
        </w:rPr>
        <w:t xml:space="preserve"> Lietuvos Respublikos švietimo ir mokslo ministro 2006 m. gruodžio 18 d. įsakymu Nr. ISAK-2391 </w:t>
      </w:r>
      <w:r w:rsidR="00143D94">
        <w:rPr>
          <w:rFonts w:ascii="Times New Roman" w:hAnsi="Times New Roman"/>
          <w:bCs/>
        </w:rPr>
        <w:t>„</w:t>
      </w:r>
      <w:r w:rsidR="00F6793A">
        <w:rPr>
          <w:rFonts w:ascii="Times New Roman" w:hAnsi="Times New Roman"/>
          <w:bCs/>
        </w:rPr>
        <w:t xml:space="preserve">Dėl brandos egzaminų organizavimo ir vykdymo tvarkos aprašo ir </w:t>
      </w:r>
      <w:r w:rsidR="00F6793A">
        <w:t>lietuvių kalbos ir literatūros įskaitos organizavimo ir vykdymo tvarkos aprašo patvirtinimo</w:t>
      </w:r>
      <w:bookmarkStart w:id="0" w:name="_GoBack"/>
      <w:bookmarkEnd w:id="0"/>
      <w:r w:rsidR="00143D94">
        <w:rPr>
          <w:rFonts w:ascii="Times New Roman" w:hAnsi="Times New Roman"/>
          <w:bCs/>
        </w:rPr>
        <w:t xml:space="preserve">“, </w:t>
      </w:r>
      <w:r w:rsidRPr="005206A1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163 punktu, </w:t>
      </w:r>
    </w:p>
    <w:p w:rsidR="00BD5204" w:rsidRPr="005206A1" w:rsidRDefault="00BD5204" w:rsidP="007C713E">
      <w:pPr>
        <w:spacing w:line="360" w:lineRule="auto"/>
        <w:ind w:firstLine="720"/>
        <w:rPr>
          <w:rFonts w:ascii="Times New Roman" w:hAnsi="Times New Roman" w:cs="Times New Roman"/>
          <w:sz w:val="22"/>
          <w:szCs w:val="22"/>
        </w:rPr>
      </w:pPr>
      <w:r w:rsidRPr="005206A1">
        <w:rPr>
          <w:rFonts w:ascii="Times New Roman" w:hAnsi="Times New Roman" w:cs="Times New Roman"/>
          <w:spacing w:val="40"/>
          <w:sz w:val="22"/>
          <w:szCs w:val="22"/>
        </w:rPr>
        <w:t>skiriu</w:t>
      </w:r>
      <w:r w:rsidRPr="005206A1">
        <w:rPr>
          <w:rFonts w:ascii="Times New Roman" w:hAnsi="Times New Roman" w:cs="Times New Roman"/>
          <w:sz w:val="22"/>
          <w:szCs w:val="22"/>
        </w:rPr>
        <w:t xml:space="preserve"> savivaldybės administracijos </w:t>
      </w:r>
      <w:r>
        <w:rPr>
          <w:rFonts w:ascii="Times New Roman" w:hAnsi="Times New Roman" w:cs="Times New Roman"/>
          <w:sz w:val="22"/>
          <w:szCs w:val="22"/>
        </w:rPr>
        <w:t>Š</w:t>
      </w:r>
      <w:r w:rsidRPr="005206A1">
        <w:rPr>
          <w:rFonts w:ascii="Times New Roman" w:hAnsi="Times New Roman" w:cs="Times New Roman"/>
          <w:sz w:val="22"/>
          <w:szCs w:val="22"/>
        </w:rPr>
        <w:t>vietimo</w:t>
      </w:r>
      <w:r w:rsidR="00143D94">
        <w:rPr>
          <w:rFonts w:ascii="Times New Roman" w:hAnsi="Times New Roman" w:cs="Times New Roman"/>
          <w:sz w:val="22"/>
          <w:szCs w:val="22"/>
        </w:rPr>
        <w:t>,</w:t>
      </w:r>
      <w:r w:rsidRPr="005206A1">
        <w:rPr>
          <w:rFonts w:ascii="Times New Roman" w:hAnsi="Times New Roman" w:cs="Times New Roman"/>
          <w:sz w:val="22"/>
          <w:szCs w:val="22"/>
        </w:rPr>
        <w:t xml:space="preserve"> sporto </w:t>
      </w:r>
      <w:r w:rsidR="00143D94">
        <w:rPr>
          <w:rFonts w:ascii="Times New Roman" w:hAnsi="Times New Roman" w:cs="Times New Roman"/>
          <w:sz w:val="22"/>
          <w:szCs w:val="22"/>
        </w:rPr>
        <w:t xml:space="preserve">ir jaunimo reikalų </w:t>
      </w:r>
      <w:r w:rsidRPr="005206A1">
        <w:rPr>
          <w:rFonts w:ascii="Times New Roman" w:hAnsi="Times New Roman" w:cs="Times New Roman"/>
          <w:sz w:val="22"/>
          <w:szCs w:val="22"/>
        </w:rPr>
        <w:t>skyriaus specialistus valstybinių ir mokyklinių brandos egzaminų organizavimo ir vykdymo priežiūrai:</w:t>
      </w:r>
    </w:p>
    <w:tbl>
      <w:tblPr>
        <w:tblW w:w="102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576"/>
        <w:gridCol w:w="3827"/>
        <w:gridCol w:w="4137"/>
      </w:tblGrid>
      <w:tr w:rsidR="00BD5204" w:rsidRPr="002C112D" w:rsidTr="002C112D">
        <w:trPr>
          <w:jc w:val="center"/>
        </w:trPr>
        <w:tc>
          <w:tcPr>
            <w:tcW w:w="720" w:type="dxa"/>
          </w:tcPr>
          <w:p w:rsidR="00BD5204" w:rsidRPr="002C112D" w:rsidRDefault="00BD5204" w:rsidP="004554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Data</w:t>
            </w:r>
          </w:p>
        </w:tc>
        <w:tc>
          <w:tcPr>
            <w:tcW w:w="1576" w:type="dxa"/>
          </w:tcPr>
          <w:p w:rsidR="00BD5204" w:rsidRPr="002C112D" w:rsidRDefault="00BD5204" w:rsidP="004554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Egzaminas, tipas</w:t>
            </w:r>
          </w:p>
        </w:tc>
        <w:tc>
          <w:tcPr>
            <w:tcW w:w="3827" w:type="dxa"/>
            <w:vAlign w:val="center"/>
          </w:tcPr>
          <w:p w:rsidR="00BD5204" w:rsidRPr="002C112D" w:rsidRDefault="00BD5204" w:rsidP="00A108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Egzamino centras</w:t>
            </w:r>
          </w:p>
        </w:tc>
        <w:tc>
          <w:tcPr>
            <w:tcW w:w="4137" w:type="dxa"/>
            <w:vAlign w:val="center"/>
          </w:tcPr>
          <w:p w:rsidR="00BD5204" w:rsidRPr="002C112D" w:rsidRDefault="00BD5204" w:rsidP="00A108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Priežiūrą vykdantis asmuo</w:t>
            </w:r>
          </w:p>
        </w:tc>
      </w:tr>
      <w:tr w:rsidR="00BD5204" w:rsidRPr="002C112D" w:rsidTr="002C112D">
        <w:trPr>
          <w:trHeight w:val="20"/>
          <w:jc w:val="center"/>
        </w:trPr>
        <w:tc>
          <w:tcPr>
            <w:tcW w:w="720" w:type="dxa"/>
            <w:vMerge w:val="restart"/>
            <w:vAlign w:val="center"/>
          </w:tcPr>
          <w:p w:rsidR="00BD5204" w:rsidRPr="002C112D" w:rsidRDefault="00BD5204" w:rsidP="00A108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112D">
              <w:rPr>
                <w:rFonts w:ascii="Times New Roman" w:hAnsi="Times New Roman" w:cs="Times New Roman"/>
                <w:sz w:val="20"/>
                <w:szCs w:val="20"/>
              </w:rPr>
              <w:t>05-</w:t>
            </w:r>
            <w:r w:rsidR="00143D94" w:rsidRPr="002C112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1576" w:type="dxa"/>
            <w:vMerge w:val="restart"/>
            <w:vAlign w:val="center"/>
          </w:tcPr>
          <w:p w:rsidR="00BD5204" w:rsidRPr="002C112D" w:rsidRDefault="00BD5204" w:rsidP="004554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Anglų kalba</w:t>
            </w:r>
            <w:r w:rsidRPr="002C112D">
              <w:rPr>
                <w:rFonts w:ascii="Times New Roman" w:hAnsi="Times New Roman" w:cs="Times New Roman"/>
                <w:sz w:val="22"/>
                <w:szCs w:val="22"/>
              </w:rPr>
              <w:br/>
              <w:t>(V)</w:t>
            </w:r>
          </w:p>
        </w:tc>
        <w:tc>
          <w:tcPr>
            <w:tcW w:w="3827" w:type="dxa"/>
          </w:tcPr>
          <w:p w:rsidR="00BD5204" w:rsidRPr="002C112D" w:rsidRDefault="00BD5204" w:rsidP="004554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Šakių „Žiburio“ gimnazija</w:t>
            </w:r>
          </w:p>
        </w:tc>
        <w:tc>
          <w:tcPr>
            <w:tcW w:w="4137" w:type="dxa"/>
            <w:vMerge w:val="restart"/>
            <w:vAlign w:val="center"/>
          </w:tcPr>
          <w:p w:rsidR="00BD5204" w:rsidRPr="002C112D" w:rsidRDefault="00BD5204" w:rsidP="00A1081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Vyriausiasis specialistas Gintaras Demenius</w:t>
            </w:r>
          </w:p>
        </w:tc>
      </w:tr>
      <w:tr w:rsidR="00BD5204" w:rsidRPr="002C112D" w:rsidTr="002C112D">
        <w:trPr>
          <w:trHeight w:val="20"/>
          <w:jc w:val="center"/>
        </w:trPr>
        <w:tc>
          <w:tcPr>
            <w:tcW w:w="720" w:type="dxa"/>
            <w:vMerge/>
            <w:vAlign w:val="center"/>
          </w:tcPr>
          <w:p w:rsidR="00BD5204" w:rsidRPr="002C112D" w:rsidRDefault="00BD5204" w:rsidP="00A108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vAlign w:val="center"/>
          </w:tcPr>
          <w:p w:rsidR="00BD5204" w:rsidRPr="002C112D" w:rsidRDefault="00BD5204" w:rsidP="004554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27" w:type="dxa"/>
          </w:tcPr>
          <w:p w:rsidR="00BD5204" w:rsidRPr="002C112D" w:rsidRDefault="00BD5204" w:rsidP="004554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Lukšių Vinco Grybo gimnazija</w:t>
            </w:r>
          </w:p>
        </w:tc>
        <w:tc>
          <w:tcPr>
            <w:tcW w:w="4137" w:type="dxa"/>
            <w:vMerge/>
          </w:tcPr>
          <w:p w:rsidR="00BD5204" w:rsidRPr="002C112D" w:rsidRDefault="00BD5204" w:rsidP="005206A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3D94" w:rsidRPr="002C112D" w:rsidTr="002C112D">
        <w:trPr>
          <w:trHeight w:val="300"/>
          <w:jc w:val="center"/>
        </w:trPr>
        <w:tc>
          <w:tcPr>
            <w:tcW w:w="720" w:type="dxa"/>
            <w:vMerge w:val="restart"/>
            <w:vAlign w:val="center"/>
          </w:tcPr>
          <w:p w:rsidR="00143D94" w:rsidRPr="002C112D" w:rsidRDefault="00143D94" w:rsidP="00143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112D">
              <w:rPr>
                <w:rFonts w:ascii="Times New Roman" w:hAnsi="Times New Roman" w:cs="Times New Roman"/>
                <w:sz w:val="20"/>
                <w:szCs w:val="20"/>
              </w:rPr>
              <w:t>05-12</w:t>
            </w:r>
          </w:p>
        </w:tc>
        <w:tc>
          <w:tcPr>
            <w:tcW w:w="1576" w:type="dxa"/>
            <w:vMerge w:val="restart"/>
            <w:vAlign w:val="center"/>
          </w:tcPr>
          <w:p w:rsidR="00143D94" w:rsidRPr="002C112D" w:rsidRDefault="00143D94" w:rsidP="00143D9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Informacinės technologijos</w:t>
            </w:r>
            <w:r w:rsidRPr="002C112D">
              <w:rPr>
                <w:rFonts w:ascii="Times New Roman" w:hAnsi="Times New Roman" w:cs="Times New Roman"/>
                <w:sz w:val="22"/>
                <w:szCs w:val="22"/>
              </w:rPr>
              <w:br/>
              <w:t>(V)</w:t>
            </w:r>
          </w:p>
        </w:tc>
        <w:tc>
          <w:tcPr>
            <w:tcW w:w="3827" w:type="dxa"/>
          </w:tcPr>
          <w:p w:rsidR="00143D94" w:rsidRPr="002C112D" w:rsidRDefault="00143D94" w:rsidP="00143D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Šakių „Žiburio“ gimnazija</w:t>
            </w:r>
          </w:p>
        </w:tc>
        <w:tc>
          <w:tcPr>
            <w:tcW w:w="4137" w:type="dxa"/>
            <w:vMerge w:val="restart"/>
            <w:vAlign w:val="center"/>
          </w:tcPr>
          <w:p w:rsidR="00143D94" w:rsidRPr="002C112D" w:rsidRDefault="00143D94" w:rsidP="00143D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Vyriausiasis specialistas Gintaras Demenius</w:t>
            </w:r>
          </w:p>
        </w:tc>
      </w:tr>
      <w:tr w:rsidR="00143D94" w:rsidRPr="002C112D" w:rsidTr="002C112D">
        <w:trPr>
          <w:trHeight w:val="375"/>
          <w:jc w:val="center"/>
        </w:trPr>
        <w:tc>
          <w:tcPr>
            <w:tcW w:w="720" w:type="dxa"/>
            <w:vMerge/>
            <w:vAlign w:val="center"/>
          </w:tcPr>
          <w:p w:rsidR="00143D94" w:rsidRPr="002C112D" w:rsidRDefault="00143D94" w:rsidP="00143D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vAlign w:val="center"/>
          </w:tcPr>
          <w:p w:rsidR="00143D94" w:rsidRPr="002C112D" w:rsidRDefault="00143D94" w:rsidP="00143D9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27" w:type="dxa"/>
          </w:tcPr>
          <w:p w:rsidR="00143D94" w:rsidRPr="002C112D" w:rsidRDefault="00143D94" w:rsidP="00143D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Lukšių Vinco Grybo gimnazija</w:t>
            </w:r>
          </w:p>
        </w:tc>
        <w:tc>
          <w:tcPr>
            <w:tcW w:w="4137" w:type="dxa"/>
            <w:vMerge/>
            <w:vAlign w:val="center"/>
          </w:tcPr>
          <w:p w:rsidR="00143D94" w:rsidRPr="002C112D" w:rsidRDefault="00143D94" w:rsidP="00143D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71551" w:rsidRPr="002C112D" w:rsidTr="002C112D">
        <w:trPr>
          <w:trHeight w:val="531"/>
          <w:jc w:val="center"/>
        </w:trPr>
        <w:tc>
          <w:tcPr>
            <w:tcW w:w="720" w:type="dxa"/>
            <w:vAlign w:val="center"/>
          </w:tcPr>
          <w:p w:rsidR="00F71551" w:rsidRPr="002C112D" w:rsidRDefault="00F71551" w:rsidP="00143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112D">
              <w:rPr>
                <w:rFonts w:ascii="Times New Roman" w:hAnsi="Times New Roman" w:cs="Times New Roman"/>
                <w:sz w:val="20"/>
                <w:szCs w:val="20"/>
              </w:rPr>
              <w:t>05-10</w:t>
            </w:r>
          </w:p>
        </w:tc>
        <w:tc>
          <w:tcPr>
            <w:tcW w:w="1576" w:type="dxa"/>
            <w:vAlign w:val="center"/>
          </w:tcPr>
          <w:p w:rsidR="00F71551" w:rsidRPr="002C112D" w:rsidRDefault="00F71551" w:rsidP="00143D9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 xml:space="preserve"> Menai (M)</w:t>
            </w:r>
          </w:p>
        </w:tc>
        <w:tc>
          <w:tcPr>
            <w:tcW w:w="3827" w:type="dxa"/>
            <w:vAlign w:val="center"/>
          </w:tcPr>
          <w:p w:rsidR="00F71551" w:rsidRPr="002C112D" w:rsidRDefault="00F71551" w:rsidP="00143D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Kudirkos Naumiesčio Vinco Kudirkos gimnazija</w:t>
            </w:r>
          </w:p>
        </w:tc>
        <w:tc>
          <w:tcPr>
            <w:tcW w:w="4137" w:type="dxa"/>
            <w:vAlign w:val="center"/>
          </w:tcPr>
          <w:p w:rsidR="00F71551" w:rsidRPr="002C112D" w:rsidRDefault="002C112D" w:rsidP="00143D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Vedėjas Elvydas Pauliukėnas</w:t>
            </w:r>
          </w:p>
        </w:tc>
      </w:tr>
      <w:tr w:rsidR="00F71551" w:rsidRPr="002C112D" w:rsidTr="002C112D">
        <w:trPr>
          <w:trHeight w:val="531"/>
          <w:jc w:val="center"/>
        </w:trPr>
        <w:tc>
          <w:tcPr>
            <w:tcW w:w="720" w:type="dxa"/>
            <w:vAlign w:val="center"/>
          </w:tcPr>
          <w:p w:rsidR="00F71551" w:rsidRPr="002C112D" w:rsidRDefault="00F71551" w:rsidP="00143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112D">
              <w:rPr>
                <w:rFonts w:ascii="Times New Roman" w:hAnsi="Times New Roman" w:cs="Times New Roman"/>
                <w:sz w:val="20"/>
                <w:szCs w:val="20"/>
              </w:rPr>
              <w:t>05-14</w:t>
            </w:r>
          </w:p>
        </w:tc>
        <w:tc>
          <w:tcPr>
            <w:tcW w:w="1576" w:type="dxa"/>
            <w:vAlign w:val="center"/>
          </w:tcPr>
          <w:p w:rsidR="00F71551" w:rsidRPr="002C112D" w:rsidRDefault="00F71551" w:rsidP="00143D9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Technologijos</w:t>
            </w:r>
            <w:r w:rsidRPr="002C112D">
              <w:rPr>
                <w:rFonts w:ascii="Times New Roman" w:hAnsi="Times New Roman" w:cs="Times New Roman"/>
                <w:sz w:val="22"/>
                <w:szCs w:val="22"/>
              </w:rPr>
              <w:br/>
              <w:t>(M)</w:t>
            </w:r>
          </w:p>
        </w:tc>
        <w:tc>
          <w:tcPr>
            <w:tcW w:w="3827" w:type="dxa"/>
            <w:vAlign w:val="center"/>
          </w:tcPr>
          <w:p w:rsidR="00F71551" w:rsidRPr="002C112D" w:rsidRDefault="00F71551" w:rsidP="00143D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Griškabūdžio gimnazija</w:t>
            </w:r>
          </w:p>
        </w:tc>
        <w:tc>
          <w:tcPr>
            <w:tcW w:w="4137" w:type="dxa"/>
            <w:vAlign w:val="center"/>
          </w:tcPr>
          <w:p w:rsidR="00F71551" w:rsidRPr="002C112D" w:rsidRDefault="002C112D" w:rsidP="00143D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Vedėjas Elvydas Pauliukėnas</w:t>
            </w:r>
          </w:p>
        </w:tc>
      </w:tr>
      <w:tr w:rsidR="001307CC" w:rsidRPr="002C112D" w:rsidTr="002C112D">
        <w:trPr>
          <w:trHeight w:val="531"/>
          <w:jc w:val="center"/>
        </w:trPr>
        <w:tc>
          <w:tcPr>
            <w:tcW w:w="720" w:type="dxa"/>
            <w:vAlign w:val="center"/>
          </w:tcPr>
          <w:p w:rsidR="001307CC" w:rsidRPr="002C112D" w:rsidRDefault="001307CC" w:rsidP="00143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112D">
              <w:rPr>
                <w:rFonts w:ascii="Times New Roman" w:hAnsi="Times New Roman" w:cs="Times New Roman"/>
                <w:sz w:val="20"/>
                <w:szCs w:val="20"/>
              </w:rPr>
              <w:t>05-14</w:t>
            </w:r>
          </w:p>
        </w:tc>
        <w:tc>
          <w:tcPr>
            <w:tcW w:w="1576" w:type="dxa"/>
            <w:vAlign w:val="center"/>
          </w:tcPr>
          <w:p w:rsidR="001307CC" w:rsidRPr="002C112D" w:rsidRDefault="001307CC" w:rsidP="00143D9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Menai (M)</w:t>
            </w:r>
          </w:p>
        </w:tc>
        <w:tc>
          <w:tcPr>
            <w:tcW w:w="3827" w:type="dxa"/>
            <w:vAlign w:val="center"/>
          </w:tcPr>
          <w:p w:rsidR="001307CC" w:rsidRPr="002C112D" w:rsidRDefault="001307CC" w:rsidP="00143D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Lukšių Vinco Grybo gimnazija</w:t>
            </w:r>
          </w:p>
        </w:tc>
        <w:tc>
          <w:tcPr>
            <w:tcW w:w="4137" w:type="dxa"/>
            <w:vAlign w:val="center"/>
          </w:tcPr>
          <w:p w:rsidR="001307CC" w:rsidRPr="002C112D" w:rsidRDefault="002C112D" w:rsidP="00143D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Vedėjas Elvydas Pauliukėnas</w:t>
            </w:r>
          </w:p>
        </w:tc>
      </w:tr>
      <w:tr w:rsidR="00415D3D" w:rsidRPr="002C112D" w:rsidTr="002C112D">
        <w:trPr>
          <w:trHeight w:val="531"/>
          <w:jc w:val="center"/>
        </w:trPr>
        <w:tc>
          <w:tcPr>
            <w:tcW w:w="720" w:type="dxa"/>
            <w:vAlign w:val="center"/>
          </w:tcPr>
          <w:p w:rsidR="00415D3D" w:rsidRPr="002C112D" w:rsidRDefault="00415D3D" w:rsidP="00143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112D">
              <w:rPr>
                <w:rFonts w:ascii="Times New Roman" w:hAnsi="Times New Roman" w:cs="Times New Roman"/>
                <w:sz w:val="20"/>
                <w:szCs w:val="20"/>
              </w:rPr>
              <w:t>05-15</w:t>
            </w:r>
          </w:p>
        </w:tc>
        <w:tc>
          <w:tcPr>
            <w:tcW w:w="1576" w:type="dxa"/>
            <w:vAlign w:val="center"/>
          </w:tcPr>
          <w:p w:rsidR="00415D3D" w:rsidRPr="002C112D" w:rsidRDefault="00415D3D" w:rsidP="00143D9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Technologijos</w:t>
            </w:r>
            <w:r w:rsidRPr="002C112D">
              <w:rPr>
                <w:rFonts w:ascii="Times New Roman" w:hAnsi="Times New Roman" w:cs="Times New Roman"/>
                <w:sz w:val="22"/>
                <w:szCs w:val="22"/>
              </w:rPr>
              <w:br/>
              <w:t>(M)</w:t>
            </w:r>
          </w:p>
        </w:tc>
        <w:tc>
          <w:tcPr>
            <w:tcW w:w="3827" w:type="dxa"/>
            <w:vAlign w:val="center"/>
          </w:tcPr>
          <w:p w:rsidR="00415D3D" w:rsidRPr="002C112D" w:rsidRDefault="00415D3D" w:rsidP="00143D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Lukšių Vinco Grybo gimnazija</w:t>
            </w:r>
          </w:p>
        </w:tc>
        <w:tc>
          <w:tcPr>
            <w:tcW w:w="4137" w:type="dxa"/>
            <w:vAlign w:val="center"/>
          </w:tcPr>
          <w:p w:rsidR="00415D3D" w:rsidRPr="002C112D" w:rsidRDefault="002C112D" w:rsidP="00143D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Vyriausioji specialistė Sofija Liudžiuvienė</w:t>
            </w:r>
          </w:p>
        </w:tc>
      </w:tr>
      <w:tr w:rsidR="00143D94" w:rsidRPr="002C112D" w:rsidTr="002C112D">
        <w:trPr>
          <w:trHeight w:val="531"/>
          <w:jc w:val="center"/>
        </w:trPr>
        <w:tc>
          <w:tcPr>
            <w:tcW w:w="720" w:type="dxa"/>
            <w:vAlign w:val="center"/>
          </w:tcPr>
          <w:p w:rsidR="00143D94" w:rsidRPr="002C112D" w:rsidRDefault="00143D94" w:rsidP="00143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112D">
              <w:rPr>
                <w:rFonts w:ascii="Times New Roman" w:hAnsi="Times New Roman" w:cs="Times New Roman"/>
                <w:sz w:val="20"/>
                <w:szCs w:val="20"/>
              </w:rPr>
              <w:t>05-19</w:t>
            </w:r>
          </w:p>
        </w:tc>
        <w:tc>
          <w:tcPr>
            <w:tcW w:w="1576" w:type="dxa"/>
            <w:vAlign w:val="center"/>
          </w:tcPr>
          <w:p w:rsidR="00143D94" w:rsidRPr="002C112D" w:rsidRDefault="00143D94" w:rsidP="00143D9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Fizika</w:t>
            </w:r>
          </w:p>
          <w:p w:rsidR="00143D94" w:rsidRPr="002C112D" w:rsidRDefault="00143D94" w:rsidP="00143D9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(V)</w:t>
            </w:r>
          </w:p>
        </w:tc>
        <w:tc>
          <w:tcPr>
            <w:tcW w:w="3827" w:type="dxa"/>
            <w:vAlign w:val="center"/>
          </w:tcPr>
          <w:p w:rsidR="00143D94" w:rsidRPr="002C112D" w:rsidRDefault="00143D94" w:rsidP="00143D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Šakių „Žiburio“ gimnazija</w:t>
            </w:r>
          </w:p>
        </w:tc>
        <w:tc>
          <w:tcPr>
            <w:tcW w:w="4137" w:type="dxa"/>
            <w:vAlign w:val="center"/>
          </w:tcPr>
          <w:p w:rsidR="00143D94" w:rsidRPr="002C112D" w:rsidRDefault="00143D94" w:rsidP="00143D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Vyriausiasis specialistas Gintaras Demenius</w:t>
            </w:r>
          </w:p>
        </w:tc>
      </w:tr>
      <w:tr w:rsidR="0080695E" w:rsidRPr="002C112D" w:rsidTr="002C112D">
        <w:trPr>
          <w:trHeight w:val="531"/>
          <w:jc w:val="center"/>
        </w:trPr>
        <w:tc>
          <w:tcPr>
            <w:tcW w:w="720" w:type="dxa"/>
            <w:vAlign w:val="center"/>
          </w:tcPr>
          <w:p w:rsidR="0080695E" w:rsidRPr="002C112D" w:rsidRDefault="0080695E" w:rsidP="008069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112D">
              <w:rPr>
                <w:rFonts w:ascii="Times New Roman" w:hAnsi="Times New Roman" w:cs="Times New Roman"/>
                <w:sz w:val="20"/>
                <w:szCs w:val="20"/>
              </w:rPr>
              <w:t>05-24</w:t>
            </w:r>
          </w:p>
        </w:tc>
        <w:tc>
          <w:tcPr>
            <w:tcW w:w="1576" w:type="dxa"/>
            <w:vAlign w:val="center"/>
          </w:tcPr>
          <w:p w:rsidR="0080695E" w:rsidRPr="002C112D" w:rsidRDefault="0080695E" w:rsidP="008069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Technologijos</w:t>
            </w:r>
            <w:r w:rsidRPr="002C112D">
              <w:rPr>
                <w:rFonts w:ascii="Times New Roman" w:hAnsi="Times New Roman" w:cs="Times New Roman"/>
                <w:sz w:val="22"/>
                <w:szCs w:val="22"/>
              </w:rPr>
              <w:br/>
              <w:t>(M)</w:t>
            </w:r>
          </w:p>
        </w:tc>
        <w:tc>
          <w:tcPr>
            <w:tcW w:w="3827" w:type="dxa"/>
            <w:vAlign w:val="center"/>
          </w:tcPr>
          <w:p w:rsidR="0080695E" w:rsidRPr="002C112D" w:rsidRDefault="0080695E" w:rsidP="0080695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Marijampolės PRC Kudirkos Naumiesčio skyrius</w:t>
            </w:r>
          </w:p>
        </w:tc>
        <w:tc>
          <w:tcPr>
            <w:tcW w:w="4137" w:type="dxa"/>
            <w:vAlign w:val="center"/>
          </w:tcPr>
          <w:p w:rsidR="0080695E" w:rsidRPr="002C112D" w:rsidRDefault="002C112D" w:rsidP="0080695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Vedėjas Elvydas Pauliukėnas</w:t>
            </w:r>
          </w:p>
        </w:tc>
      </w:tr>
      <w:tr w:rsidR="0080695E" w:rsidRPr="002C112D" w:rsidTr="002C112D">
        <w:trPr>
          <w:trHeight w:val="700"/>
          <w:jc w:val="center"/>
        </w:trPr>
        <w:tc>
          <w:tcPr>
            <w:tcW w:w="720" w:type="dxa"/>
            <w:vAlign w:val="center"/>
          </w:tcPr>
          <w:p w:rsidR="0080695E" w:rsidRPr="002C112D" w:rsidRDefault="0080695E" w:rsidP="008069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112D">
              <w:rPr>
                <w:rFonts w:ascii="Times New Roman" w:hAnsi="Times New Roman" w:cs="Times New Roman"/>
                <w:sz w:val="20"/>
                <w:szCs w:val="20"/>
              </w:rPr>
              <w:t>05-26</w:t>
            </w:r>
          </w:p>
        </w:tc>
        <w:tc>
          <w:tcPr>
            <w:tcW w:w="1576" w:type="dxa"/>
            <w:vAlign w:val="center"/>
          </w:tcPr>
          <w:p w:rsidR="0080695E" w:rsidRPr="002C112D" w:rsidRDefault="0080695E" w:rsidP="0080695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Biologija</w:t>
            </w:r>
            <w:r w:rsidRPr="002C112D">
              <w:rPr>
                <w:rFonts w:ascii="Times New Roman" w:hAnsi="Times New Roman" w:cs="Times New Roman"/>
                <w:sz w:val="22"/>
                <w:szCs w:val="22"/>
              </w:rPr>
              <w:br/>
              <w:t>(V)</w:t>
            </w:r>
          </w:p>
        </w:tc>
        <w:tc>
          <w:tcPr>
            <w:tcW w:w="3827" w:type="dxa"/>
            <w:vAlign w:val="center"/>
          </w:tcPr>
          <w:p w:rsidR="0080695E" w:rsidRPr="002C112D" w:rsidRDefault="0080695E" w:rsidP="0080695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Šakių „Žiburio“ gimnazija</w:t>
            </w:r>
          </w:p>
        </w:tc>
        <w:tc>
          <w:tcPr>
            <w:tcW w:w="4137" w:type="dxa"/>
            <w:vAlign w:val="center"/>
          </w:tcPr>
          <w:p w:rsidR="0080695E" w:rsidRPr="002C112D" w:rsidRDefault="0080695E" w:rsidP="0080695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Vyriausiasis specialistas Gintaras Demenius</w:t>
            </w:r>
          </w:p>
        </w:tc>
      </w:tr>
      <w:tr w:rsidR="0080695E" w:rsidRPr="002C112D" w:rsidTr="002C112D">
        <w:trPr>
          <w:trHeight w:val="315"/>
          <w:jc w:val="center"/>
        </w:trPr>
        <w:tc>
          <w:tcPr>
            <w:tcW w:w="720" w:type="dxa"/>
            <w:vMerge w:val="restart"/>
            <w:vAlign w:val="center"/>
          </w:tcPr>
          <w:p w:rsidR="0080695E" w:rsidRPr="002C112D" w:rsidRDefault="0080695E" w:rsidP="0080695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2C11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06-02</w:t>
            </w:r>
          </w:p>
        </w:tc>
        <w:tc>
          <w:tcPr>
            <w:tcW w:w="1576" w:type="dxa"/>
            <w:vMerge w:val="restart"/>
            <w:vAlign w:val="center"/>
          </w:tcPr>
          <w:p w:rsidR="0080695E" w:rsidRPr="002C112D" w:rsidRDefault="0080695E" w:rsidP="0080695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Lietuvių kalba ir literatūra</w:t>
            </w:r>
            <w:r w:rsidRPr="002C112D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br/>
              <w:t>(V)</w:t>
            </w:r>
          </w:p>
        </w:tc>
        <w:tc>
          <w:tcPr>
            <w:tcW w:w="3827" w:type="dxa"/>
          </w:tcPr>
          <w:p w:rsidR="0080695E" w:rsidRPr="002C112D" w:rsidRDefault="0080695E" w:rsidP="0080695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Šakių „Žiburio“ gimnazija</w:t>
            </w:r>
          </w:p>
        </w:tc>
        <w:tc>
          <w:tcPr>
            <w:tcW w:w="4137" w:type="dxa"/>
            <w:vMerge w:val="restart"/>
            <w:vAlign w:val="center"/>
          </w:tcPr>
          <w:p w:rsidR="0080695E" w:rsidRPr="002C112D" w:rsidRDefault="0080695E" w:rsidP="0080695E">
            <w:pPr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Vyriausiasis specialistas Gintaras Demenius</w:t>
            </w:r>
          </w:p>
        </w:tc>
      </w:tr>
      <w:tr w:rsidR="0080695E" w:rsidRPr="002C112D" w:rsidTr="002C112D">
        <w:trPr>
          <w:trHeight w:val="180"/>
          <w:jc w:val="center"/>
        </w:trPr>
        <w:tc>
          <w:tcPr>
            <w:tcW w:w="720" w:type="dxa"/>
            <w:vMerge/>
            <w:vAlign w:val="center"/>
          </w:tcPr>
          <w:p w:rsidR="0080695E" w:rsidRPr="002C112D" w:rsidRDefault="0080695E" w:rsidP="0080695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576" w:type="dxa"/>
            <w:vMerge/>
            <w:vAlign w:val="center"/>
          </w:tcPr>
          <w:p w:rsidR="0080695E" w:rsidRPr="002C112D" w:rsidRDefault="0080695E" w:rsidP="0080695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3827" w:type="dxa"/>
          </w:tcPr>
          <w:p w:rsidR="0080695E" w:rsidRPr="002C112D" w:rsidRDefault="0080695E" w:rsidP="0080695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Lukšių Vinco Grybo gimnazija</w:t>
            </w:r>
          </w:p>
        </w:tc>
        <w:tc>
          <w:tcPr>
            <w:tcW w:w="4137" w:type="dxa"/>
            <w:vMerge/>
            <w:vAlign w:val="center"/>
          </w:tcPr>
          <w:p w:rsidR="0080695E" w:rsidRPr="002C112D" w:rsidRDefault="0080695E" w:rsidP="0080695E">
            <w:pPr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</w:tr>
      <w:tr w:rsidR="0080695E" w:rsidRPr="002C112D" w:rsidTr="002C112D">
        <w:trPr>
          <w:trHeight w:val="165"/>
          <w:jc w:val="center"/>
        </w:trPr>
        <w:tc>
          <w:tcPr>
            <w:tcW w:w="720" w:type="dxa"/>
            <w:vMerge/>
            <w:vAlign w:val="center"/>
          </w:tcPr>
          <w:p w:rsidR="0080695E" w:rsidRPr="002C112D" w:rsidRDefault="0080695E" w:rsidP="0080695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576" w:type="dxa"/>
            <w:vMerge/>
            <w:vAlign w:val="center"/>
          </w:tcPr>
          <w:p w:rsidR="0080695E" w:rsidRPr="002C112D" w:rsidRDefault="0080695E" w:rsidP="0080695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3827" w:type="dxa"/>
          </w:tcPr>
          <w:p w:rsidR="0080695E" w:rsidRPr="002C112D" w:rsidRDefault="0080695E" w:rsidP="0080695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Šakių „Varpo“ mokykla</w:t>
            </w:r>
          </w:p>
        </w:tc>
        <w:tc>
          <w:tcPr>
            <w:tcW w:w="4137" w:type="dxa"/>
            <w:vMerge/>
            <w:vAlign w:val="center"/>
          </w:tcPr>
          <w:p w:rsidR="0080695E" w:rsidRPr="002C112D" w:rsidRDefault="0080695E" w:rsidP="0080695E">
            <w:pPr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</w:tr>
      <w:tr w:rsidR="0080695E" w:rsidRPr="002C112D" w:rsidTr="002C112D">
        <w:trPr>
          <w:trHeight w:val="265"/>
          <w:jc w:val="center"/>
        </w:trPr>
        <w:tc>
          <w:tcPr>
            <w:tcW w:w="720" w:type="dxa"/>
            <w:vMerge w:val="restart"/>
            <w:vAlign w:val="center"/>
          </w:tcPr>
          <w:p w:rsidR="0080695E" w:rsidRPr="002C112D" w:rsidRDefault="0080695E" w:rsidP="0080695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2C11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06-09</w:t>
            </w:r>
          </w:p>
        </w:tc>
        <w:tc>
          <w:tcPr>
            <w:tcW w:w="1576" w:type="dxa"/>
            <w:vMerge w:val="restart"/>
            <w:vAlign w:val="center"/>
          </w:tcPr>
          <w:p w:rsidR="0080695E" w:rsidRPr="002C112D" w:rsidRDefault="0080695E" w:rsidP="0080695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Matematika (V)</w:t>
            </w:r>
          </w:p>
        </w:tc>
        <w:tc>
          <w:tcPr>
            <w:tcW w:w="3827" w:type="dxa"/>
          </w:tcPr>
          <w:p w:rsidR="0080695E" w:rsidRPr="002C112D" w:rsidRDefault="0080695E" w:rsidP="0080695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Šakių „Žiburio“ gimnazija</w:t>
            </w:r>
          </w:p>
        </w:tc>
        <w:tc>
          <w:tcPr>
            <w:tcW w:w="4137" w:type="dxa"/>
            <w:vMerge w:val="restart"/>
            <w:vAlign w:val="center"/>
          </w:tcPr>
          <w:p w:rsidR="0080695E" w:rsidRPr="002C112D" w:rsidRDefault="0080695E" w:rsidP="0080695E">
            <w:pPr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Vyriausiasis specialistas Gintaras Demenius</w:t>
            </w:r>
          </w:p>
        </w:tc>
      </w:tr>
      <w:tr w:rsidR="0080695E" w:rsidRPr="002C112D" w:rsidTr="002C112D">
        <w:trPr>
          <w:trHeight w:val="255"/>
          <w:jc w:val="center"/>
        </w:trPr>
        <w:tc>
          <w:tcPr>
            <w:tcW w:w="720" w:type="dxa"/>
            <w:vMerge/>
            <w:vAlign w:val="center"/>
          </w:tcPr>
          <w:p w:rsidR="0080695E" w:rsidRPr="002C112D" w:rsidRDefault="0080695E" w:rsidP="0080695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576" w:type="dxa"/>
            <w:vMerge/>
            <w:vAlign w:val="center"/>
          </w:tcPr>
          <w:p w:rsidR="0080695E" w:rsidRPr="002C112D" w:rsidRDefault="0080695E" w:rsidP="0080695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3827" w:type="dxa"/>
          </w:tcPr>
          <w:p w:rsidR="0080695E" w:rsidRPr="002C112D" w:rsidRDefault="0080695E" w:rsidP="0080695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Griškabūdžio gimnazija</w:t>
            </w:r>
          </w:p>
        </w:tc>
        <w:tc>
          <w:tcPr>
            <w:tcW w:w="4137" w:type="dxa"/>
            <w:vMerge/>
            <w:vAlign w:val="center"/>
          </w:tcPr>
          <w:p w:rsidR="0080695E" w:rsidRPr="002C112D" w:rsidRDefault="0080695E" w:rsidP="0080695E">
            <w:pPr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</w:tr>
      <w:tr w:rsidR="0080695E" w:rsidRPr="002C112D" w:rsidTr="002C112D">
        <w:trPr>
          <w:trHeight w:val="210"/>
          <w:jc w:val="center"/>
        </w:trPr>
        <w:tc>
          <w:tcPr>
            <w:tcW w:w="720" w:type="dxa"/>
            <w:vMerge/>
            <w:vAlign w:val="center"/>
          </w:tcPr>
          <w:p w:rsidR="0080695E" w:rsidRPr="002C112D" w:rsidRDefault="0080695E" w:rsidP="0080695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576" w:type="dxa"/>
            <w:vMerge/>
            <w:vAlign w:val="center"/>
          </w:tcPr>
          <w:p w:rsidR="0080695E" w:rsidRPr="002C112D" w:rsidRDefault="0080695E" w:rsidP="0080695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3827" w:type="dxa"/>
          </w:tcPr>
          <w:p w:rsidR="0080695E" w:rsidRPr="002C112D" w:rsidRDefault="0080695E" w:rsidP="0080695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Šakių „Varpo“ mokykla</w:t>
            </w:r>
          </w:p>
        </w:tc>
        <w:tc>
          <w:tcPr>
            <w:tcW w:w="4137" w:type="dxa"/>
            <w:vMerge/>
            <w:vAlign w:val="center"/>
          </w:tcPr>
          <w:p w:rsidR="0080695E" w:rsidRPr="002C112D" w:rsidRDefault="0080695E" w:rsidP="0080695E">
            <w:pPr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</w:tr>
      <w:tr w:rsidR="0080695E" w:rsidRPr="002C112D" w:rsidTr="002C112D">
        <w:trPr>
          <w:trHeight w:val="190"/>
          <w:jc w:val="center"/>
        </w:trPr>
        <w:tc>
          <w:tcPr>
            <w:tcW w:w="720" w:type="dxa"/>
            <w:vMerge w:val="restart"/>
            <w:vAlign w:val="center"/>
          </w:tcPr>
          <w:p w:rsidR="0080695E" w:rsidRPr="002C112D" w:rsidRDefault="0080695E" w:rsidP="0080695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2C11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06-18</w:t>
            </w:r>
          </w:p>
        </w:tc>
        <w:tc>
          <w:tcPr>
            <w:tcW w:w="1576" w:type="dxa"/>
            <w:vMerge w:val="restart"/>
            <w:vAlign w:val="center"/>
          </w:tcPr>
          <w:p w:rsidR="0080695E" w:rsidRPr="002C112D" w:rsidRDefault="0080695E" w:rsidP="0080695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Istorija</w:t>
            </w:r>
          </w:p>
          <w:p w:rsidR="0080695E" w:rsidRPr="002C112D" w:rsidRDefault="0080695E" w:rsidP="0080695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(V)</w:t>
            </w:r>
          </w:p>
        </w:tc>
        <w:tc>
          <w:tcPr>
            <w:tcW w:w="3827" w:type="dxa"/>
            <w:vAlign w:val="center"/>
          </w:tcPr>
          <w:p w:rsidR="0080695E" w:rsidRPr="002C112D" w:rsidRDefault="0080695E" w:rsidP="0080695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Šakių „Žiburio“ gimnazija</w:t>
            </w:r>
          </w:p>
        </w:tc>
        <w:tc>
          <w:tcPr>
            <w:tcW w:w="4137" w:type="dxa"/>
            <w:vAlign w:val="center"/>
          </w:tcPr>
          <w:p w:rsidR="0080695E" w:rsidRPr="002C112D" w:rsidRDefault="002C112D" w:rsidP="0080695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Vyriausioji specialistė Sofija Liudžiuvienė</w:t>
            </w:r>
          </w:p>
        </w:tc>
      </w:tr>
      <w:tr w:rsidR="0080695E" w:rsidRPr="002C112D" w:rsidTr="002C112D">
        <w:trPr>
          <w:trHeight w:val="255"/>
          <w:jc w:val="center"/>
        </w:trPr>
        <w:tc>
          <w:tcPr>
            <w:tcW w:w="720" w:type="dxa"/>
            <w:vMerge/>
            <w:vAlign w:val="center"/>
          </w:tcPr>
          <w:p w:rsidR="0080695E" w:rsidRPr="002C112D" w:rsidRDefault="0080695E" w:rsidP="0080695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576" w:type="dxa"/>
            <w:vMerge/>
            <w:vAlign w:val="center"/>
          </w:tcPr>
          <w:p w:rsidR="0080695E" w:rsidRPr="002C112D" w:rsidRDefault="0080695E" w:rsidP="0080695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3827" w:type="dxa"/>
            <w:vAlign w:val="center"/>
          </w:tcPr>
          <w:p w:rsidR="0080695E" w:rsidRPr="002C112D" w:rsidRDefault="0080695E" w:rsidP="0080695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Lukšių Vinco Grybo gimnazija</w:t>
            </w:r>
          </w:p>
        </w:tc>
        <w:tc>
          <w:tcPr>
            <w:tcW w:w="4137" w:type="dxa"/>
            <w:vAlign w:val="center"/>
          </w:tcPr>
          <w:p w:rsidR="0080695E" w:rsidRPr="002C112D" w:rsidRDefault="002C112D" w:rsidP="0080695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Vedėjas Elvydas Pauliukėnas</w:t>
            </w:r>
          </w:p>
        </w:tc>
      </w:tr>
      <w:tr w:rsidR="0080695E" w:rsidRPr="002C112D" w:rsidTr="002C112D">
        <w:trPr>
          <w:trHeight w:val="460"/>
          <w:jc w:val="center"/>
        </w:trPr>
        <w:tc>
          <w:tcPr>
            <w:tcW w:w="720" w:type="dxa"/>
            <w:vAlign w:val="center"/>
          </w:tcPr>
          <w:p w:rsidR="0080695E" w:rsidRPr="002C112D" w:rsidRDefault="0080695E" w:rsidP="0080695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2C11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06-20</w:t>
            </w:r>
          </w:p>
        </w:tc>
        <w:tc>
          <w:tcPr>
            <w:tcW w:w="1576" w:type="dxa"/>
            <w:vAlign w:val="center"/>
          </w:tcPr>
          <w:p w:rsidR="0080695E" w:rsidRPr="002C112D" w:rsidRDefault="0080695E" w:rsidP="0080695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Geografija</w:t>
            </w:r>
          </w:p>
          <w:p w:rsidR="0080695E" w:rsidRPr="002C112D" w:rsidRDefault="0080695E" w:rsidP="0080695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(V)</w:t>
            </w:r>
          </w:p>
        </w:tc>
        <w:tc>
          <w:tcPr>
            <w:tcW w:w="3827" w:type="dxa"/>
            <w:vAlign w:val="center"/>
          </w:tcPr>
          <w:p w:rsidR="0080695E" w:rsidRPr="002C112D" w:rsidRDefault="0080695E" w:rsidP="0080695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Šakių „Žiburio“ gimnazija</w:t>
            </w:r>
          </w:p>
        </w:tc>
        <w:tc>
          <w:tcPr>
            <w:tcW w:w="4137" w:type="dxa"/>
            <w:vAlign w:val="center"/>
          </w:tcPr>
          <w:p w:rsidR="0080695E" w:rsidRPr="002C112D" w:rsidRDefault="002C112D" w:rsidP="0080695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Vyriausioji specialistė Sofija Liudžiuvienė</w:t>
            </w:r>
          </w:p>
        </w:tc>
      </w:tr>
      <w:tr w:rsidR="0080695E" w:rsidRPr="002C112D" w:rsidTr="002C112D">
        <w:trPr>
          <w:trHeight w:val="558"/>
          <w:jc w:val="center"/>
        </w:trPr>
        <w:tc>
          <w:tcPr>
            <w:tcW w:w="720" w:type="dxa"/>
            <w:vAlign w:val="center"/>
          </w:tcPr>
          <w:p w:rsidR="0080695E" w:rsidRPr="002C112D" w:rsidRDefault="0080695E" w:rsidP="0080695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2C11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06-22</w:t>
            </w:r>
          </w:p>
        </w:tc>
        <w:tc>
          <w:tcPr>
            <w:tcW w:w="1576" w:type="dxa"/>
            <w:vAlign w:val="center"/>
          </w:tcPr>
          <w:p w:rsidR="0080695E" w:rsidRPr="002C112D" w:rsidRDefault="0080695E" w:rsidP="0080695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Chemija</w:t>
            </w:r>
            <w:r w:rsidRPr="002C112D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br/>
              <w:t>(V)</w:t>
            </w:r>
          </w:p>
        </w:tc>
        <w:tc>
          <w:tcPr>
            <w:tcW w:w="3827" w:type="dxa"/>
            <w:vAlign w:val="center"/>
          </w:tcPr>
          <w:p w:rsidR="0080695E" w:rsidRPr="002C112D" w:rsidRDefault="0080695E" w:rsidP="0080695E">
            <w:pPr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Šakių „Žiburio“ gimnazija</w:t>
            </w:r>
          </w:p>
        </w:tc>
        <w:tc>
          <w:tcPr>
            <w:tcW w:w="4137" w:type="dxa"/>
            <w:vAlign w:val="center"/>
          </w:tcPr>
          <w:p w:rsidR="0080695E" w:rsidRPr="002C112D" w:rsidRDefault="00294D33" w:rsidP="0080695E">
            <w:pPr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Vyriausiasis specialistas Gintaras Demenius</w:t>
            </w:r>
          </w:p>
        </w:tc>
      </w:tr>
    </w:tbl>
    <w:p w:rsidR="00BD5204" w:rsidRDefault="00BD5204" w:rsidP="00A8065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  <w:sz w:val="22"/>
          <w:szCs w:val="22"/>
        </w:rPr>
      </w:pPr>
    </w:p>
    <w:p w:rsidR="00BD5204" w:rsidRDefault="00BD5204" w:rsidP="00A8065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  <w:sz w:val="22"/>
          <w:szCs w:val="22"/>
        </w:rPr>
      </w:pPr>
    </w:p>
    <w:p w:rsidR="00BD5204" w:rsidRPr="00963B4B" w:rsidRDefault="0045528C" w:rsidP="00F87CA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 w:rsidR="00BD5204">
        <w:rPr>
          <w:rFonts w:ascii="Times New Roman" w:hAnsi="Times New Roman"/>
        </w:rPr>
        <w:tab/>
      </w:r>
      <w:r>
        <w:rPr>
          <w:rFonts w:ascii="Times New Roman" w:hAnsi="Times New Roman"/>
        </w:rPr>
        <w:t>Dainius Grincevičius</w:t>
      </w:r>
      <w:r w:rsidR="00BD5204" w:rsidRPr="00963B4B">
        <w:rPr>
          <w:rFonts w:ascii="Times New Roman" w:hAnsi="Times New Roman"/>
        </w:rPr>
        <w:t xml:space="preserve">  </w:t>
      </w:r>
    </w:p>
    <w:p w:rsidR="00BD5204" w:rsidRPr="00963B4B" w:rsidRDefault="00BD5204" w:rsidP="00F87CA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p w:rsidR="00BD5204" w:rsidRDefault="00BD5204" w:rsidP="00A8065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  <w:sz w:val="22"/>
          <w:szCs w:val="22"/>
        </w:rPr>
      </w:pPr>
    </w:p>
    <w:p w:rsidR="00BD5204" w:rsidRDefault="00BD5204" w:rsidP="001E27ED">
      <w:pPr>
        <w:tabs>
          <w:tab w:val="left" w:pos="2445"/>
        </w:tabs>
        <w:overflowPunct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BD5204" w:rsidRDefault="00BD5204" w:rsidP="001E27ED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45528C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sporto </w:t>
      </w:r>
      <w:r w:rsidR="0045528C">
        <w:rPr>
          <w:rFonts w:ascii="Times New Roman" w:hAnsi="Times New Roman" w:cs="Times New Roman"/>
        </w:rPr>
        <w:t xml:space="preserve">ir jaunimo reikalų </w:t>
      </w:r>
      <w:r>
        <w:rPr>
          <w:rFonts w:ascii="Times New Roman" w:hAnsi="Times New Roman" w:cs="Times New Roman"/>
        </w:rPr>
        <w:t>skyriaus vyriausiasis specialistas</w:t>
      </w:r>
    </w:p>
    <w:p w:rsidR="00BD5204" w:rsidRDefault="00BD5204" w:rsidP="001E27ED">
      <w:pPr>
        <w:overflowPunct w:val="0"/>
        <w:rPr>
          <w:rFonts w:ascii="Times New Roman" w:hAnsi="Times New Roman" w:cs="Times New Roman"/>
        </w:rPr>
      </w:pPr>
    </w:p>
    <w:p w:rsidR="00BD5204" w:rsidRDefault="00BD5204" w:rsidP="001E27ED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Gintaras Demenius</w:t>
      </w:r>
    </w:p>
    <w:p w:rsidR="00BD5204" w:rsidRPr="00F87CA6" w:rsidRDefault="00BD5204" w:rsidP="00F87CA6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</w:t>
      </w:r>
      <w:r w:rsidR="0045528C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-0</w:t>
      </w:r>
      <w:r w:rsidR="0045528C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-</w:t>
      </w:r>
      <w:r w:rsidR="002C112D">
        <w:rPr>
          <w:rFonts w:ascii="Times New Roman" w:hAnsi="Times New Roman" w:cs="Times New Roman"/>
        </w:rPr>
        <w:t>24</w:t>
      </w:r>
    </w:p>
    <w:sectPr w:rsidR="00BD5204" w:rsidRPr="00F87CA6" w:rsidSect="005206A1">
      <w:headerReference w:type="default" r:id="rId8"/>
      <w:footerReference w:type="default" r:id="rId9"/>
      <w:pgSz w:w="11907" w:h="16840" w:code="9"/>
      <w:pgMar w:top="709" w:right="567" w:bottom="28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7316" w:rsidRDefault="004E7316">
      <w:r>
        <w:separator/>
      </w:r>
    </w:p>
  </w:endnote>
  <w:endnote w:type="continuationSeparator" w:id="0">
    <w:p w:rsidR="004E7316" w:rsidRDefault="004E73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5204" w:rsidRDefault="00565183">
    <w:pPr>
      <w:pStyle w:val="Porat"/>
      <w:jc w:val="right"/>
    </w:pPr>
    <w:fldSimple w:instr=" FILENAME \p \* MERGEFORMAT ">
      <w:r w:rsidR="002E5BC8" w:rsidRPr="002E5BC8">
        <w:rPr>
          <w:noProof/>
          <w:sz w:val="8"/>
          <w:szCs w:val="8"/>
        </w:rPr>
        <w:t>C:\Users\Gintaras\Desktop\egzaminai 2018\isak_prieziura_egzaminai.docx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7316" w:rsidRDefault="004E7316">
      <w:r>
        <w:separator/>
      </w:r>
    </w:p>
  </w:footnote>
  <w:footnote w:type="continuationSeparator" w:id="0">
    <w:p w:rsidR="004E7316" w:rsidRDefault="004E73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5204" w:rsidRDefault="00BD5204">
    <w:pPr>
      <w:pStyle w:val="Antrats"/>
      <w:rPr>
        <w:rFonts w:ascii="Times New Roman" w:hAnsi="Times New Roman" w:cs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C652C"/>
    <w:multiLevelType w:val="hybridMultilevel"/>
    <w:tmpl w:val="9B3CDBD2"/>
    <w:lvl w:ilvl="0" w:tplc="F13E569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4F291B0C"/>
    <w:multiLevelType w:val="hybridMultilevel"/>
    <w:tmpl w:val="D9901F78"/>
    <w:lvl w:ilvl="0" w:tplc="4742271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doNotTrackMove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071D"/>
    <w:rsid w:val="00082561"/>
    <w:rsid w:val="000942AA"/>
    <w:rsid w:val="000B40AE"/>
    <w:rsid w:val="00104C28"/>
    <w:rsid w:val="001307CC"/>
    <w:rsid w:val="00143D94"/>
    <w:rsid w:val="001E27ED"/>
    <w:rsid w:val="001F6854"/>
    <w:rsid w:val="00201956"/>
    <w:rsid w:val="002831C1"/>
    <w:rsid w:val="00294D33"/>
    <w:rsid w:val="002C112D"/>
    <w:rsid w:val="002E5BC8"/>
    <w:rsid w:val="002F1439"/>
    <w:rsid w:val="003339BC"/>
    <w:rsid w:val="0035158F"/>
    <w:rsid w:val="0036335E"/>
    <w:rsid w:val="00415D3D"/>
    <w:rsid w:val="0045528C"/>
    <w:rsid w:val="00455407"/>
    <w:rsid w:val="00464A2F"/>
    <w:rsid w:val="004832F1"/>
    <w:rsid w:val="0048384C"/>
    <w:rsid w:val="004E7316"/>
    <w:rsid w:val="004F75F4"/>
    <w:rsid w:val="005206A1"/>
    <w:rsid w:val="005207F7"/>
    <w:rsid w:val="005354BC"/>
    <w:rsid w:val="00544F7C"/>
    <w:rsid w:val="00565183"/>
    <w:rsid w:val="005B1846"/>
    <w:rsid w:val="005C1AE9"/>
    <w:rsid w:val="005F30D4"/>
    <w:rsid w:val="0061707C"/>
    <w:rsid w:val="006403C6"/>
    <w:rsid w:val="00695650"/>
    <w:rsid w:val="006A6697"/>
    <w:rsid w:val="006B760B"/>
    <w:rsid w:val="006C26E6"/>
    <w:rsid w:val="006F640C"/>
    <w:rsid w:val="0072067F"/>
    <w:rsid w:val="007818AF"/>
    <w:rsid w:val="007954BF"/>
    <w:rsid w:val="007B63F5"/>
    <w:rsid w:val="007C713E"/>
    <w:rsid w:val="007D6B44"/>
    <w:rsid w:val="0080695E"/>
    <w:rsid w:val="00852369"/>
    <w:rsid w:val="008A1DEC"/>
    <w:rsid w:val="008A7629"/>
    <w:rsid w:val="0090662E"/>
    <w:rsid w:val="009161F2"/>
    <w:rsid w:val="0092566E"/>
    <w:rsid w:val="00963B4B"/>
    <w:rsid w:val="009C6A6F"/>
    <w:rsid w:val="009F7C39"/>
    <w:rsid w:val="00A10811"/>
    <w:rsid w:val="00A13D2B"/>
    <w:rsid w:val="00A1752E"/>
    <w:rsid w:val="00A73E65"/>
    <w:rsid w:val="00A80656"/>
    <w:rsid w:val="00A8129A"/>
    <w:rsid w:val="00AA142B"/>
    <w:rsid w:val="00AB66BA"/>
    <w:rsid w:val="00AD49BA"/>
    <w:rsid w:val="00BD5204"/>
    <w:rsid w:val="00C31C13"/>
    <w:rsid w:val="00C34DA9"/>
    <w:rsid w:val="00C44348"/>
    <w:rsid w:val="00C74368"/>
    <w:rsid w:val="00CA474E"/>
    <w:rsid w:val="00CB1023"/>
    <w:rsid w:val="00CC06B3"/>
    <w:rsid w:val="00CC5379"/>
    <w:rsid w:val="00CC78DA"/>
    <w:rsid w:val="00D100CC"/>
    <w:rsid w:val="00D63664"/>
    <w:rsid w:val="00D76ED4"/>
    <w:rsid w:val="00D84AB0"/>
    <w:rsid w:val="00DA0C4F"/>
    <w:rsid w:val="00DB3620"/>
    <w:rsid w:val="00DB45C4"/>
    <w:rsid w:val="00E341F0"/>
    <w:rsid w:val="00E40401"/>
    <w:rsid w:val="00E43408"/>
    <w:rsid w:val="00EB1DC1"/>
    <w:rsid w:val="00EB6581"/>
    <w:rsid w:val="00EE6D8C"/>
    <w:rsid w:val="00F20FFB"/>
    <w:rsid w:val="00F6793A"/>
    <w:rsid w:val="00F71551"/>
    <w:rsid w:val="00F87CA6"/>
    <w:rsid w:val="00F9071D"/>
    <w:rsid w:val="00FA56C0"/>
    <w:rsid w:val="00FB21A8"/>
    <w:rsid w:val="00FC3916"/>
    <w:rsid w:val="00FD3FCE"/>
    <w:rsid w:val="00FE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6EF7C6B3-2687-46C6-9897-8F57D9B06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852369"/>
    <w:rPr>
      <w:rFonts w:ascii="TimesLT" w:hAnsi="TimesLT" w:cs="TimesLT"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852369"/>
    <w:pPr>
      <w:keepNext/>
      <w:ind w:left="5760" w:firstLine="720"/>
      <w:outlineLvl w:val="0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76ED4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852369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D76ED4"/>
    <w:rPr>
      <w:rFonts w:ascii="TimesLT" w:hAnsi="TimesLT" w:cs="TimesLT"/>
      <w:sz w:val="24"/>
      <w:szCs w:val="24"/>
      <w:lang w:eastAsia="en-US"/>
    </w:rPr>
  </w:style>
  <w:style w:type="paragraph" w:styleId="Antrats">
    <w:name w:val="header"/>
    <w:basedOn w:val="prastasis"/>
    <w:link w:val="AntratsDiagrama"/>
    <w:uiPriority w:val="99"/>
    <w:rsid w:val="0085236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D76ED4"/>
    <w:rPr>
      <w:rFonts w:ascii="TimesLT" w:hAnsi="TimesLT" w:cs="TimesLT"/>
      <w:sz w:val="24"/>
      <w:szCs w:val="24"/>
      <w:lang w:eastAsia="en-US"/>
    </w:rPr>
  </w:style>
  <w:style w:type="character" w:customStyle="1" w:styleId="textnormal">
    <w:name w:val="textnormal"/>
    <w:uiPriority w:val="99"/>
    <w:rsid w:val="00852369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D76ED4"/>
    <w:rPr>
      <w:rFonts w:cs="Times New Roman"/>
      <w:sz w:val="2"/>
      <w:szCs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1563</Words>
  <Characters>892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    ŠAKIU RAJONO SAVIVALDYBES                              I S A K Y M A S        </vt:lpstr>
    </vt:vector>
  </TitlesOfParts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ŠAKIU RAJONO SAVIVALDYBES                              I S A K Y M A S        </dc:title>
  <dc:subject/>
  <dc:creator>LR Svietimo ir mokslo ministe</dc:creator>
  <cp:keywords/>
  <dc:description/>
  <cp:lastModifiedBy>Gintaras</cp:lastModifiedBy>
  <cp:revision>15</cp:revision>
  <cp:lastPrinted>2018-04-23T11:06:00Z</cp:lastPrinted>
  <dcterms:created xsi:type="dcterms:W3CDTF">2017-05-03T05:50:00Z</dcterms:created>
  <dcterms:modified xsi:type="dcterms:W3CDTF">2018-04-24T10:55:00Z</dcterms:modified>
</cp:coreProperties>
</file>