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C34" w:rsidRDefault="000B39B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C34" w:rsidRDefault="00185C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85C34" w:rsidRDefault="00185C34">
      <w:pPr>
        <w:jc w:val="center"/>
        <w:rPr>
          <w:rFonts w:ascii="Times New Roman" w:hAnsi="Times New Roman"/>
          <w:b/>
        </w:rPr>
      </w:pPr>
    </w:p>
    <w:p w:rsidR="00185C34" w:rsidRDefault="00185C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85C34" w:rsidRDefault="00185C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</w:rPr>
        <w:t xml:space="preserve">DĖL DELEGAVIMO Į </w:t>
      </w:r>
      <w:r w:rsidR="00FB582F">
        <w:rPr>
          <w:rFonts w:ascii="Times New Roman" w:hAnsi="Times New Roman"/>
          <w:b/>
        </w:rPr>
        <w:t xml:space="preserve">RAJONO </w:t>
      </w:r>
      <w:r>
        <w:rPr>
          <w:rFonts w:ascii="Times New Roman" w:hAnsi="Times New Roman"/>
          <w:b/>
        </w:rPr>
        <w:t>SAVIVALDYBĖS MERO POTVARKIU SUDAROMĄ DARBO GRUPĘ</w:t>
      </w:r>
    </w:p>
    <w:bookmarkEnd w:id="0"/>
    <w:p w:rsidR="00185C34" w:rsidRDefault="00185C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85C34" w:rsidRDefault="00185C34">
      <w:pPr>
        <w:tabs>
          <w:tab w:val="left" w:pos="6804"/>
        </w:tabs>
        <w:jc w:val="center"/>
      </w:pPr>
      <w:r>
        <w:rPr>
          <w:rFonts w:ascii="Times New Roman" w:hAnsi="Times New Roman"/>
        </w:rPr>
        <w:t>201</w:t>
      </w:r>
      <w:r w:rsidR="00ED62BC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946D89">
        <w:rPr>
          <w:rFonts w:ascii="Times New Roman" w:hAnsi="Times New Roman"/>
        </w:rPr>
        <w:t xml:space="preserve">gegužės   </w:t>
      </w:r>
      <w:r>
        <w:rPr>
          <w:rFonts w:ascii="Times New Roman" w:hAnsi="Times New Roman"/>
        </w:rPr>
        <w:t xml:space="preserve"> d. Nr. AT-</w:t>
      </w:r>
    </w:p>
    <w:p w:rsidR="00185C34" w:rsidRDefault="00185C34">
      <w:pPr>
        <w:pStyle w:val="Antrat1"/>
        <w:ind w:left="0" w:firstLine="0"/>
        <w:jc w:val="center"/>
      </w:pPr>
      <w:r>
        <w:t>Šakiai</w:t>
      </w: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Pr="0061610A" w:rsidRDefault="00185C34" w:rsidP="0061610A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Vadovaudamasis Lietuvos Respublikos vietos savivaldos įstatymo 20 straipsnio 5 dalimi ir </w:t>
      </w:r>
      <w:r w:rsidR="0061610A" w:rsidRPr="00CE1CE6">
        <w:t>Šakių rajono savivaldybės administracijos nuostatų, patvirtintų Šakių rajono savivaldybės tarybos 2016 m. rugsėjo 23 d. sprendimu Nr. T-277 „Dėl Šakių rajono savivaldybės administracijos n</w:t>
      </w:r>
      <w:r w:rsidR="0061610A">
        <w:t>uostatų patvirtinimo“, 24 punktu</w:t>
      </w:r>
      <w:r>
        <w:rPr>
          <w:rFonts w:ascii="Times New Roman" w:hAnsi="Times New Roman"/>
        </w:rPr>
        <w:t>,</w:t>
      </w:r>
    </w:p>
    <w:p w:rsidR="00AE2FF1" w:rsidRDefault="00185C34" w:rsidP="00386CB3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2FF1" w:rsidRPr="00386CB3">
        <w:rPr>
          <w:rFonts w:ascii="Times New Roman" w:hAnsi="Times New Roman"/>
          <w:spacing w:val="60"/>
          <w:kern w:val="24"/>
        </w:rPr>
        <w:t>deleguoju</w:t>
      </w:r>
      <w:r w:rsidR="00AE2FF1">
        <w:rPr>
          <w:rFonts w:ascii="Times New Roman" w:hAnsi="Times New Roman"/>
        </w:rPr>
        <w:t xml:space="preserve"> į rajono savivaldybės mero potvarkiu sudaromą </w:t>
      </w:r>
      <w:r w:rsidR="007C40EA">
        <w:rPr>
          <w:rFonts w:ascii="Times New Roman" w:hAnsi="Times New Roman"/>
        </w:rPr>
        <w:t xml:space="preserve">Šakių rajono viešosios aplinkos pritaikymo neįgaliųjų poreikiams problemų sprendimo </w:t>
      </w:r>
      <w:r w:rsidR="00AE2FF1">
        <w:rPr>
          <w:rFonts w:ascii="Times New Roman" w:hAnsi="Times New Roman"/>
        </w:rPr>
        <w:t>darbo grupę:</w:t>
      </w:r>
    </w:p>
    <w:p w:rsidR="00185C34" w:rsidRDefault="00185C34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C40EA">
        <w:rPr>
          <w:rFonts w:ascii="Times New Roman" w:hAnsi="Times New Roman"/>
        </w:rPr>
        <w:t>Leonorą Pocevičiūtę</w:t>
      </w:r>
      <w:r w:rsidR="0061610A">
        <w:rPr>
          <w:rFonts w:ascii="Times New Roman" w:hAnsi="Times New Roman"/>
        </w:rPr>
        <w:tab/>
        <w:t xml:space="preserve">- </w:t>
      </w:r>
      <w:r w:rsidR="00391294">
        <w:rPr>
          <w:rFonts w:ascii="Times New Roman" w:hAnsi="Times New Roman"/>
        </w:rPr>
        <w:t xml:space="preserve">rajono savivaldybės administracijos </w:t>
      </w:r>
      <w:r w:rsidR="007C40EA">
        <w:rPr>
          <w:rFonts w:ascii="Times New Roman" w:hAnsi="Times New Roman"/>
        </w:rPr>
        <w:t>Socialinės paramos skyriaus vedėją</w:t>
      </w:r>
      <w:r w:rsidR="000B39B5">
        <w:rPr>
          <w:rFonts w:ascii="Times New Roman" w:hAnsi="Times New Roman"/>
        </w:rPr>
        <w:t>,</w:t>
      </w:r>
    </w:p>
    <w:p w:rsidR="000B39B5" w:rsidRDefault="000B39B5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C40EA">
        <w:rPr>
          <w:rFonts w:ascii="Times New Roman" w:hAnsi="Times New Roman"/>
        </w:rPr>
        <w:t xml:space="preserve">Arvydą </w:t>
      </w:r>
      <w:proofErr w:type="spellStart"/>
      <w:r w:rsidR="007C40EA">
        <w:rPr>
          <w:rFonts w:ascii="Times New Roman" w:hAnsi="Times New Roman"/>
        </w:rPr>
        <w:t>Šlėderį</w:t>
      </w:r>
      <w:proofErr w:type="spellEnd"/>
      <w:r w:rsidR="00D627C6">
        <w:rPr>
          <w:rFonts w:ascii="Times New Roman" w:hAnsi="Times New Roman"/>
        </w:rPr>
        <w:tab/>
        <w:t xml:space="preserve">- rajono savivaldybės administracijos </w:t>
      </w:r>
      <w:r w:rsidR="007C40EA">
        <w:rPr>
          <w:rFonts w:ascii="Times New Roman" w:hAnsi="Times New Roman"/>
        </w:rPr>
        <w:t>Ūkio, architektūros ir investicijų skyriaus vedėją</w:t>
      </w:r>
      <w:r w:rsidR="00D627C6">
        <w:rPr>
          <w:rFonts w:ascii="Times New Roman" w:hAnsi="Times New Roman"/>
        </w:rPr>
        <w:t xml:space="preserve">, </w:t>
      </w:r>
    </w:p>
    <w:p w:rsidR="00D627C6" w:rsidRDefault="00D627C6" w:rsidP="00D627C6">
      <w:pPr>
        <w:tabs>
          <w:tab w:val="left" w:pos="720"/>
        </w:tabs>
        <w:spacing w:line="360" w:lineRule="auto"/>
        <w:ind w:left="4320" w:hanging="43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C40EA">
        <w:rPr>
          <w:rFonts w:ascii="Times New Roman" w:hAnsi="Times New Roman"/>
        </w:rPr>
        <w:t xml:space="preserve">Vitą </w:t>
      </w:r>
      <w:proofErr w:type="spellStart"/>
      <w:r w:rsidR="007C40EA">
        <w:rPr>
          <w:rFonts w:ascii="Times New Roman" w:hAnsi="Times New Roman"/>
        </w:rPr>
        <w:t>Valaitienę</w:t>
      </w:r>
      <w:proofErr w:type="spellEnd"/>
      <w:r>
        <w:rPr>
          <w:rFonts w:ascii="Times New Roman" w:hAnsi="Times New Roman"/>
        </w:rPr>
        <w:tab/>
        <w:t xml:space="preserve">- </w:t>
      </w:r>
      <w:r w:rsidR="00391294">
        <w:rPr>
          <w:rFonts w:ascii="Times New Roman" w:hAnsi="Times New Roman"/>
        </w:rPr>
        <w:t xml:space="preserve">rajono savivaldybės administracijos </w:t>
      </w:r>
      <w:r w:rsidR="007C40EA">
        <w:rPr>
          <w:rFonts w:ascii="Times New Roman" w:hAnsi="Times New Roman"/>
        </w:rPr>
        <w:t xml:space="preserve">Ūkio, </w:t>
      </w:r>
      <w:r w:rsidR="007C40EA">
        <w:rPr>
          <w:rFonts w:ascii="Times New Roman" w:hAnsi="Times New Roman"/>
        </w:rPr>
        <w:t>architektūros ir investicijų skyriaus</w:t>
      </w:r>
      <w:r w:rsidR="007C40EA">
        <w:rPr>
          <w:rFonts w:ascii="Times New Roman" w:hAnsi="Times New Roman"/>
        </w:rPr>
        <w:t xml:space="preserve"> vyriausiąją</w:t>
      </w:r>
      <w:r w:rsidR="00CD19A3">
        <w:rPr>
          <w:rFonts w:ascii="Times New Roman" w:hAnsi="Times New Roman"/>
        </w:rPr>
        <w:t xml:space="preserve"> specialistę – savivaldybės vyriausiąją</w:t>
      </w:r>
      <w:r w:rsidR="007C40EA">
        <w:rPr>
          <w:rFonts w:ascii="Times New Roman" w:hAnsi="Times New Roman"/>
        </w:rPr>
        <w:t xml:space="preserve"> architektę</w:t>
      </w:r>
      <w:r>
        <w:rPr>
          <w:rFonts w:ascii="Times New Roman" w:hAnsi="Times New Roman"/>
        </w:rPr>
        <w:t xml:space="preserve">. </w:t>
      </w:r>
    </w:p>
    <w:p w:rsidR="00185C34" w:rsidRDefault="00185C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</w:r>
      <w:r w:rsidR="00D627C6">
        <w:rPr>
          <w:rFonts w:ascii="Times New Roman" w:hAnsi="Times New Roman"/>
          <w:szCs w:val="24"/>
        </w:rPr>
        <w:tab/>
        <w:t xml:space="preserve">      </w:t>
      </w:r>
      <w:r>
        <w:rPr>
          <w:rFonts w:ascii="Times New Roman" w:hAnsi="Times New Roman"/>
          <w:szCs w:val="24"/>
        </w:rPr>
        <w:t>Dainius Grincevičius</w:t>
      </w: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185C34" w:rsidRDefault="00185C34">
      <w:pPr>
        <w:rPr>
          <w:rFonts w:ascii="Times New Roman" w:hAnsi="Times New Roman"/>
          <w:szCs w:val="24"/>
        </w:rPr>
      </w:pPr>
    </w:p>
    <w:p w:rsidR="00CD19A3" w:rsidRDefault="00CD19A3">
      <w:pPr>
        <w:rPr>
          <w:rFonts w:ascii="Times New Roman" w:hAnsi="Times New Roman"/>
          <w:szCs w:val="24"/>
        </w:rPr>
      </w:pP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tarybos sekretorė</w:t>
      </w:r>
    </w:p>
    <w:p w:rsidR="00185C34" w:rsidRDefault="00185C34">
      <w:pPr>
        <w:spacing w:line="276" w:lineRule="auto"/>
        <w:jc w:val="both"/>
        <w:rPr>
          <w:rFonts w:ascii="Times New Roman" w:hAnsi="Times New Roman"/>
        </w:rPr>
      </w:pPr>
    </w:p>
    <w:p w:rsidR="00185C34" w:rsidRDefault="00185C34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Inga Kanapeckienė</w:t>
      </w:r>
    </w:p>
    <w:p w:rsidR="00185C34" w:rsidRDefault="00185C34" w:rsidP="00AF3C72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D627C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CD19A3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D627C6">
        <w:rPr>
          <w:rFonts w:ascii="Times New Roman" w:hAnsi="Times New Roman"/>
          <w:szCs w:val="24"/>
        </w:rPr>
        <w:t>0</w:t>
      </w:r>
      <w:r w:rsidR="00CD19A3">
        <w:rPr>
          <w:rFonts w:ascii="Times New Roman" w:hAnsi="Times New Roman"/>
          <w:szCs w:val="24"/>
        </w:rPr>
        <w:t>7</w:t>
      </w:r>
    </w:p>
    <w:sectPr w:rsidR="00185C34" w:rsidSect="00CD19A3">
      <w:headerReference w:type="default" r:id="rId8"/>
      <w:footerReference w:type="default" r:id="rId9"/>
      <w:pgSz w:w="11906" w:h="16838"/>
      <w:pgMar w:top="1134" w:right="567" w:bottom="567" w:left="1701" w:header="567" w:footer="369" w:gutter="0"/>
      <w:cols w:space="1296"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6F7" w:rsidRDefault="007446F7">
      <w:r>
        <w:separator/>
      </w:r>
    </w:p>
  </w:endnote>
  <w:endnote w:type="continuationSeparator" w:id="0">
    <w:p w:rsidR="007446F7" w:rsidRDefault="0074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34" w:rsidRDefault="00FF7188" w:rsidP="001468A6">
    <w:pPr>
      <w:pStyle w:val="Porat"/>
      <w:jc w:val="right"/>
    </w:pPr>
    <w:fldSimple w:instr=" FILENAME \p \* MERGEFORMAT ">
      <w:r w:rsidR="00BC69DA" w:rsidRPr="00BC69DA">
        <w:rPr>
          <w:noProof/>
          <w:sz w:val="8"/>
        </w:rPr>
        <w:t>D:\dokumentai\2018\Rastai\0404_delegavimas.docx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6F7" w:rsidRDefault="007446F7">
      <w:r>
        <w:separator/>
      </w:r>
    </w:p>
  </w:footnote>
  <w:footnote w:type="continuationSeparator" w:id="0">
    <w:p w:rsidR="007446F7" w:rsidRDefault="0074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34" w:rsidRDefault="00185C34">
    <w:pPr>
      <w:pStyle w:val="Antrats"/>
    </w:pPr>
    <w:r>
      <w:rPr>
        <w:rFonts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72"/>
    <w:rsid w:val="00000E96"/>
    <w:rsid w:val="00070ABB"/>
    <w:rsid w:val="000B39B5"/>
    <w:rsid w:val="00104880"/>
    <w:rsid w:val="00126DA4"/>
    <w:rsid w:val="001468A6"/>
    <w:rsid w:val="00185C34"/>
    <w:rsid w:val="002058E7"/>
    <w:rsid w:val="0029491E"/>
    <w:rsid w:val="002C62DD"/>
    <w:rsid w:val="003326A7"/>
    <w:rsid w:val="0033666E"/>
    <w:rsid w:val="003621F5"/>
    <w:rsid w:val="00386CB3"/>
    <w:rsid w:val="00391294"/>
    <w:rsid w:val="00401E1A"/>
    <w:rsid w:val="00476753"/>
    <w:rsid w:val="004E3344"/>
    <w:rsid w:val="0051711F"/>
    <w:rsid w:val="00545BAE"/>
    <w:rsid w:val="0057113A"/>
    <w:rsid w:val="00586BD6"/>
    <w:rsid w:val="00595070"/>
    <w:rsid w:val="00600ADC"/>
    <w:rsid w:val="0061610A"/>
    <w:rsid w:val="006538D8"/>
    <w:rsid w:val="006E1E29"/>
    <w:rsid w:val="007145BE"/>
    <w:rsid w:val="007229A4"/>
    <w:rsid w:val="007238F4"/>
    <w:rsid w:val="007446F7"/>
    <w:rsid w:val="007C40EA"/>
    <w:rsid w:val="007F7BC9"/>
    <w:rsid w:val="008A1841"/>
    <w:rsid w:val="008D4ED2"/>
    <w:rsid w:val="008E651D"/>
    <w:rsid w:val="00946D89"/>
    <w:rsid w:val="00990D00"/>
    <w:rsid w:val="009B67B4"/>
    <w:rsid w:val="009B7A75"/>
    <w:rsid w:val="00A97BB2"/>
    <w:rsid w:val="00AE2FF1"/>
    <w:rsid w:val="00AF3C72"/>
    <w:rsid w:val="00B361E4"/>
    <w:rsid w:val="00BC69DA"/>
    <w:rsid w:val="00BE5FC0"/>
    <w:rsid w:val="00CA702E"/>
    <w:rsid w:val="00CD19A3"/>
    <w:rsid w:val="00D627C6"/>
    <w:rsid w:val="00E2179D"/>
    <w:rsid w:val="00E72C92"/>
    <w:rsid w:val="00E90DEF"/>
    <w:rsid w:val="00ED62BC"/>
    <w:rsid w:val="00F5727A"/>
    <w:rsid w:val="00F76CF6"/>
    <w:rsid w:val="00F83BCC"/>
    <w:rsid w:val="00FA7263"/>
    <w:rsid w:val="00FA78E2"/>
    <w:rsid w:val="00FB582F"/>
    <w:rsid w:val="00F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1D60FB"/>
  <w15:docId w15:val="{6C2E2453-3894-40FA-93DC-37151D92A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A78E2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FA78E2"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E651D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FA78E2"/>
  </w:style>
  <w:style w:type="character" w:customStyle="1" w:styleId="WW8Num1z1">
    <w:name w:val="WW8Num1z1"/>
    <w:uiPriority w:val="99"/>
    <w:rsid w:val="00FA78E2"/>
  </w:style>
  <w:style w:type="character" w:customStyle="1" w:styleId="WW8Num1z2">
    <w:name w:val="WW8Num1z2"/>
    <w:uiPriority w:val="99"/>
    <w:rsid w:val="00FA78E2"/>
  </w:style>
  <w:style w:type="character" w:customStyle="1" w:styleId="WW8Num1z3">
    <w:name w:val="WW8Num1z3"/>
    <w:uiPriority w:val="99"/>
    <w:rsid w:val="00FA78E2"/>
  </w:style>
  <w:style w:type="character" w:customStyle="1" w:styleId="WW8Num1z4">
    <w:name w:val="WW8Num1z4"/>
    <w:uiPriority w:val="99"/>
    <w:rsid w:val="00FA78E2"/>
  </w:style>
  <w:style w:type="character" w:customStyle="1" w:styleId="WW8Num1z5">
    <w:name w:val="WW8Num1z5"/>
    <w:uiPriority w:val="99"/>
    <w:rsid w:val="00FA78E2"/>
  </w:style>
  <w:style w:type="character" w:customStyle="1" w:styleId="WW8Num1z6">
    <w:name w:val="WW8Num1z6"/>
    <w:uiPriority w:val="99"/>
    <w:rsid w:val="00FA78E2"/>
  </w:style>
  <w:style w:type="character" w:customStyle="1" w:styleId="WW8Num1z7">
    <w:name w:val="WW8Num1z7"/>
    <w:uiPriority w:val="99"/>
    <w:rsid w:val="00FA78E2"/>
  </w:style>
  <w:style w:type="character" w:customStyle="1" w:styleId="WW8Num1z8">
    <w:name w:val="WW8Num1z8"/>
    <w:uiPriority w:val="99"/>
    <w:rsid w:val="00FA78E2"/>
  </w:style>
  <w:style w:type="paragraph" w:customStyle="1" w:styleId="Antrat10">
    <w:name w:val="Antraštė1"/>
    <w:basedOn w:val="prastasis"/>
    <w:next w:val="Pagrindinistekstas"/>
    <w:uiPriority w:val="99"/>
    <w:rsid w:val="00FA78E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FA78E2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E651D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FA78E2"/>
    <w:rPr>
      <w:rFonts w:cs="Arial"/>
    </w:rPr>
  </w:style>
  <w:style w:type="paragraph" w:styleId="Antrat">
    <w:name w:val="caption"/>
    <w:basedOn w:val="prastasis"/>
    <w:uiPriority w:val="99"/>
    <w:qFormat/>
    <w:rsid w:val="00FA78E2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FA78E2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FA78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468A6"/>
    <w:rPr>
      <w:rFonts w:ascii="TimesLT" w:hAnsi="TimesLT" w:cs="Times New Roman"/>
      <w:color w:val="00000A"/>
      <w:kern w:val="1"/>
      <w:lang w:val="en-US" w:eastAsia="lt-LT" w:bidi="ar-SA"/>
    </w:rPr>
  </w:style>
  <w:style w:type="paragraph" w:styleId="Antrats">
    <w:name w:val="header"/>
    <w:basedOn w:val="prastasis"/>
    <w:link w:val="AntratsDiagrama"/>
    <w:uiPriority w:val="99"/>
    <w:rsid w:val="00FA78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E651D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69D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69DA"/>
    <w:rPr>
      <w:rFonts w:ascii="Segoe UI" w:hAnsi="Segoe UI" w:cs="Segoe UI"/>
      <w:color w:val="00000A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3</cp:revision>
  <cp:lastPrinted>2018-04-04T13:16:00Z</cp:lastPrinted>
  <dcterms:created xsi:type="dcterms:W3CDTF">2018-05-07T07:31:00Z</dcterms:created>
  <dcterms:modified xsi:type="dcterms:W3CDTF">2018-05-07T07:44:00Z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