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F24DC0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E80016">
        <w:rPr>
          <w:rFonts w:ascii="Times New Roman" w:hAnsi="Times New Roman"/>
          <w:b/>
        </w:rPr>
        <w:t>ISTRAC</w:t>
      </w:r>
      <w:r w:rsidR="000642EF">
        <w:rPr>
          <w:rFonts w:ascii="Times New Roman" w:hAnsi="Times New Roman"/>
          <w:b/>
        </w:rPr>
        <w:t>IJOS DIREKTORIAUS 2018 M. GEGUŽĖS 14 D. ĮSAKYMO NR. AT-549</w:t>
      </w:r>
      <w:r w:rsidR="00E80016">
        <w:rPr>
          <w:rFonts w:ascii="Times New Roman" w:hAnsi="Times New Roman"/>
          <w:b/>
        </w:rPr>
        <w:t xml:space="preserve"> „DĖL RAJONO SAVIVALDYBĖS ADMINISTRACIJOS</w:t>
      </w:r>
      <w:r w:rsidR="00843832">
        <w:rPr>
          <w:rFonts w:ascii="Times New Roman" w:hAnsi="Times New Roman"/>
          <w:b/>
        </w:rPr>
        <w:t xml:space="preserve"> VALSTYBĖS TARNAUTOJŲ PAREIGYBIŲ SĄRAŠO PATVIRTINIMO</w:t>
      </w:r>
      <w:r w:rsidR="002C03C8">
        <w:rPr>
          <w:rFonts w:ascii="Times New Roman" w:hAnsi="Times New Roman"/>
          <w:b/>
        </w:rPr>
        <w:t>“ PAPILDYMO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0642EF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birželio</w:t>
      </w:r>
      <w:r w:rsidR="00B51B61">
        <w:rPr>
          <w:rFonts w:ascii="Times New Roman" w:hAnsi="Times New Roman"/>
        </w:rPr>
        <w:t xml:space="preserve">   d.  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843832" w:rsidP="000642E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C03C8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</w:t>
      </w:r>
      <w:r w:rsidR="002C03C8">
        <w:rPr>
          <w:rFonts w:ascii="Times New Roman" w:hAnsi="Times New Roman"/>
        </w:rPr>
        <w:t>įstatymo 18 straipsnio 1 dalimi ir</w:t>
      </w:r>
      <w:r w:rsidR="00C30F65">
        <w:rPr>
          <w:rFonts w:ascii="Times New Roman" w:hAnsi="Times New Roman"/>
        </w:rPr>
        <w:t xml:space="preserve"> </w:t>
      </w:r>
      <w:r w:rsidR="00FE4645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>
        <w:rPr>
          <w:rFonts w:ascii="Times New Roman" w:hAnsi="Times New Roman"/>
          <w:color w:val="auto"/>
        </w:rPr>
        <w:t xml:space="preserve"> 24</w:t>
      </w:r>
      <w:r w:rsidRPr="00B113E0">
        <w:rPr>
          <w:rFonts w:ascii="Times New Roman" w:hAnsi="Times New Roman"/>
          <w:color w:val="auto"/>
        </w:rPr>
        <w:t xml:space="preserve"> punktu</w:t>
      </w:r>
      <w:r>
        <w:rPr>
          <w:rFonts w:ascii="Times New Roman" w:hAnsi="Times New Roman"/>
        </w:rPr>
        <w:t>,</w:t>
      </w:r>
      <w:r w:rsidR="00B51B61">
        <w:rPr>
          <w:rFonts w:ascii="Times New Roman" w:hAnsi="Times New Roman"/>
        </w:rPr>
        <w:t xml:space="preserve"> </w:t>
      </w:r>
    </w:p>
    <w:p w:rsidR="009A1B5A" w:rsidRDefault="009A1B5A" w:rsidP="000642E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2C03C8">
        <w:rPr>
          <w:rFonts w:ascii="Times New Roman" w:hAnsi="Times New Roman"/>
        </w:rPr>
        <w:t xml:space="preserve"> a p i l d a u</w:t>
      </w:r>
      <w:r>
        <w:rPr>
          <w:rFonts w:ascii="Times New Roman" w:hAnsi="Times New Roman"/>
        </w:rPr>
        <w:t xml:space="preserve"> rajono savivaldybės administrac</w:t>
      </w:r>
      <w:r w:rsidR="00843832">
        <w:rPr>
          <w:rFonts w:ascii="Times New Roman" w:hAnsi="Times New Roman"/>
        </w:rPr>
        <w:t xml:space="preserve">ijos </w:t>
      </w:r>
      <w:r w:rsidR="000642EF">
        <w:rPr>
          <w:rFonts w:ascii="Times New Roman" w:hAnsi="Times New Roman"/>
        </w:rPr>
        <w:t>direktoriaus 2018 m. gegužės 14</w:t>
      </w:r>
      <w:r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0642EF">
        <w:rPr>
          <w:rFonts w:ascii="Times New Roman" w:hAnsi="Times New Roman"/>
        </w:rPr>
        <w:t xml:space="preserve"> Nr. AT-549</w:t>
      </w:r>
      <w:r w:rsidR="001A39F0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843832">
        <w:rPr>
          <w:rFonts w:ascii="Times New Roman" w:hAnsi="Times New Roman"/>
        </w:rPr>
        <w:t>valstybės tarnautojų pareigybių sąrašo</w:t>
      </w:r>
      <w:r w:rsidR="006B2A1C">
        <w:rPr>
          <w:rFonts w:ascii="Times New Roman" w:hAnsi="Times New Roman"/>
        </w:rPr>
        <w:t xml:space="preserve"> patvirtinimo“</w:t>
      </w:r>
      <w:r w:rsidR="002E597A">
        <w:rPr>
          <w:rFonts w:ascii="Times New Roman" w:hAnsi="Times New Roman"/>
        </w:rPr>
        <w:t>,</w:t>
      </w:r>
      <w:r w:rsidR="000642EF">
        <w:rPr>
          <w:rFonts w:ascii="Times New Roman" w:hAnsi="Times New Roman"/>
        </w:rPr>
        <w:t xml:space="preserve"> pirmo priedo dalyje „Socialinės paramos</w:t>
      </w:r>
      <w:r w:rsidR="00FE4645">
        <w:rPr>
          <w:rFonts w:ascii="Times New Roman" w:hAnsi="Times New Roman"/>
        </w:rPr>
        <w:t xml:space="preserve"> skyrius“</w:t>
      </w:r>
      <w:r w:rsidR="002C03C8">
        <w:rPr>
          <w:rFonts w:ascii="Times New Roman" w:hAnsi="Times New Roman"/>
        </w:rPr>
        <w:t xml:space="preserve"> įrašau naują eilutę</w:t>
      </w:r>
      <w:r w:rsidR="006B2A1C">
        <w:rPr>
          <w:rFonts w:ascii="Times New Roman" w:hAnsi="Times New Roman"/>
        </w:rPr>
        <w:t>:</w:t>
      </w:r>
    </w:p>
    <w:p w:rsidR="002C03C8" w:rsidRPr="002C03C8" w:rsidRDefault="002C03C8" w:rsidP="009970E1">
      <w:pPr>
        <w:tabs>
          <w:tab w:val="left" w:pos="1281"/>
          <w:tab w:val="left" w:pos="7371"/>
        </w:tabs>
        <w:suppressAutoHyphens w:val="0"/>
        <w:spacing w:line="360" w:lineRule="auto"/>
        <w:rPr>
          <w:rFonts w:ascii="Times New Roman" w:hAnsi="Times New Roman"/>
          <w:color w:val="auto"/>
          <w:kern w:val="0"/>
        </w:rPr>
      </w:pPr>
      <w:r w:rsidRPr="002C03C8">
        <w:rPr>
          <w:rFonts w:ascii="Times New Roman" w:hAnsi="Times New Roman"/>
          <w:color w:val="auto"/>
          <w:kern w:val="0"/>
        </w:rPr>
        <w:t>„Vyriausiasis specialistas</w:t>
      </w:r>
      <w:r w:rsidR="000C25EA">
        <w:rPr>
          <w:rFonts w:ascii="Times New Roman" w:hAnsi="Times New Roman"/>
          <w:color w:val="auto"/>
          <w:kern w:val="0"/>
        </w:rPr>
        <w:t xml:space="preserve">          </w:t>
      </w:r>
      <w:r w:rsidRPr="002C03C8">
        <w:rPr>
          <w:rFonts w:ascii="Times New Roman" w:hAnsi="Times New Roman"/>
          <w:color w:val="auto"/>
          <w:kern w:val="0"/>
        </w:rPr>
        <w:t xml:space="preserve">   </w:t>
      </w:r>
      <w:r w:rsidR="009970E1">
        <w:rPr>
          <w:rFonts w:ascii="Times New Roman" w:hAnsi="Times New Roman"/>
          <w:color w:val="auto"/>
          <w:kern w:val="0"/>
        </w:rPr>
        <w:t xml:space="preserve">  </w:t>
      </w:r>
      <w:r w:rsidR="00790BC2">
        <w:rPr>
          <w:rFonts w:ascii="Times New Roman" w:hAnsi="Times New Roman"/>
          <w:color w:val="auto"/>
          <w:kern w:val="0"/>
        </w:rPr>
        <w:t xml:space="preserve">        </w:t>
      </w:r>
      <w:r w:rsidR="009970E1">
        <w:rPr>
          <w:rFonts w:ascii="Times New Roman" w:hAnsi="Times New Roman"/>
          <w:color w:val="auto"/>
          <w:kern w:val="0"/>
        </w:rPr>
        <w:t xml:space="preserve"> </w:t>
      </w:r>
      <w:r w:rsidRPr="002C03C8">
        <w:rPr>
          <w:rFonts w:ascii="Times New Roman" w:hAnsi="Times New Roman"/>
          <w:color w:val="auto"/>
          <w:kern w:val="0"/>
        </w:rPr>
        <w:t>A</w:t>
      </w:r>
      <w:r w:rsidR="000C25EA">
        <w:rPr>
          <w:rFonts w:ascii="Times New Roman" w:hAnsi="Times New Roman"/>
          <w:color w:val="auto"/>
          <w:kern w:val="0"/>
        </w:rPr>
        <w:t xml:space="preserve">                </w:t>
      </w:r>
      <w:r w:rsidR="009970E1">
        <w:rPr>
          <w:rFonts w:ascii="Times New Roman" w:hAnsi="Times New Roman"/>
          <w:color w:val="auto"/>
          <w:kern w:val="0"/>
        </w:rPr>
        <w:t xml:space="preserve">         </w:t>
      </w:r>
      <w:r w:rsidRPr="002C03C8">
        <w:rPr>
          <w:rFonts w:ascii="Times New Roman" w:hAnsi="Times New Roman"/>
          <w:color w:val="auto"/>
          <w:kern w:val="0"/>
        </w:rPr>
        <w:t xml:space="preserve">        </w:t>
      </w:r>
      <w:r w:rsidR="00790BC2">
        <w:rPr>
          <w:rFonts w:ascii="Times New Roman" w:hAnsi="Times New Roman"/>
          <w:color w:val="auto"/>
          <w:kern w:val="0"/>
        </w:rPr>
        <w:t xml:space="preserve">                                 </w:t>
      </w:r>
      <w:r w:rsidR="000642EF">
        <w:rPr>
          <w:rFonts w:ascii="Times New Roman" w:hAnsi="Times New Roman"/>
          <w:color w:val="auto"/>
          <w:kern w:val="0"/>
        </w:rPr>
        <w:t>11</w:t>
      </w:r>
      <w:r w:rsidRPr="002C03C8">
        <w:rPr>
          <w:rFonts w:ascii="Times New Roman" w:hAnsi="Times New Roman"/>
          <w:color w:val="auto"/>
          <w:kern w:val="0"/>
        </w:rPr>
        <w:t>“</w:t>
      </w:r>
      <w:r>
        <w:rPr>
          <w:rFonts w:ascii="Times New Roman" w:hAnsi="Times New Roman"/>
          <w:color w:val="auto"/>
          <w:kern w:val="0"/>
        </w:rPr>
        <w:t>.</w:t>
      </w:r>
    </w:p>
    <w:p w:rsidR="000642EF" w:rsidRPr="000642EF" w:rsidRDefault="000642EF" w:rsidP="000642EF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auto"/>
          <w:kern w:val="0"/>
          <w:lang w:eastAsia="ar-SA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 </w:t>
      </w:r>
      <w:r w:rsidRPr="000642EF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</w:t>
      </w:r>
      <w:r w:rsidR="00AA5CAE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ieną mėnesį nuo įsakymo paskelbimo</w:t>
      </w:r>
      <w:r w:rsidRPr="000642EF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8A4600" w:rsidRDefault="008A4600" w:rsidP="008A4600">
      <w:pPr>
        <w:rPr>
          <w:rFonts w:ascii="Times New Roman" w:hAnsi="Times New Roman"/>
        </w:rPr>
      </w:pPr>
    </w:p>
    <w:p w:rsidR="002C03C8" w:rsidRDefault="002C03C8" w:rsidP="008A4600">
      <w:pPr>
        <w:rPr>
          <w:rFonts w:ascii="Times New Roman" w:hAnsi="Times New Roman"/>
        </w:rPr>
      </w:pPr>
    </w:p>
    <w:p w:rsidR="002C03C8" w:rsidRPr="00533997" w:rsidRDefault="002C03C8" w:rsidP="002C03C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auto"/>
          <w:kern w:val="0"/>
        </w:rPr>
        <w:t xml:space="preserve"> </w:t>
      </w: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982977" w:rsidRDefault="008323CA" w:rsidP="008A4600">
      <w:pPr>
        <w:tabs>
          <w:tab w:val="left" w:pos="1281"/>
          <w:tab w:val="left" w:pos="7371"/>
        </w:tabs>
        <w:suppressAutoHyphens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</w:rPr>
        <w:t xml:space="preserve">               </w:t>
      </w:r>
    </w:p>
    <w:p w:rsidR="002C03C8" w:rsidRDefault="0084026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</w:p>
    <w:p w:rsidR="002C03C8" w:rsidRDefault="002C03C8">
      <w:pPr>
        <w:rPr>
          <w:rFonts w:ascii="Times New Roman" w:hAnsi="Times New Roman"/>
        </w:rPr>
      </w:pPr>
    </w:p>
    <w:p w:rsidR="00AA5CAE" w:rsidRDefault="00AA5CAE">
      <w:pPr>
        <w:rPr>
          <w:rFonts w:ascii="Times New Roman" w:hAnsi="Times New Roman"/>
        </w:rPr>
      </w:pPr>
      <w:bookmarkStart w:id="0" w:name="_GoBack"/>
      <w:bookmarkEnd w:id="0"/>
    </w:p>
    <w:p w:rsidR="000642EF" w:rsidRPr="000642EF" w:rsidRDefault="000642EF" w:rsidP="000642EF">
      <w:pPr>
        <w:spacing w:line="276" w:lineRule="auto"/>
        <w:jc w:val="both"/>
        <w:rPr>
          <w:rFonts w:ascii="Times New Roman" w:hAnsi="Times New Roman"/>
          <w:kern w:val="2"/>
        </w:rPr>
      </w:pPr>
      <w:r w:rsidRPr="000642EF">
        <w:rPr>
          <w:rFonts w:ascii="Times New Roman" w:hAnsi="Times New Roman"/>
          <w:kern w:val="2"/>
        </w:rPr>
        <w:t xml:space="preserve">Parengė </w:t>
      </w:r>
    </w:p>
    <w:p w:rsidR="000642EF" w:rsidRPr="000642EF" w:rsidRDefault="000642EF" w:rsidP="000642EF">
      <w:pPr>
        <w:spacing w:line="276" w:lineRule="auto"/>
        <w:jc w:val="both"/>
        <w:rPr>
          <w:rFonts w:ascii="Times New Roman" w:hAnsi="Times New Roman"/>
          <w:kern w:val="2"/>
        </w:rPr>
      </w:pPr>
      <w:r w:rsidRPr="000642EF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642EF" w:rsidRPr="000642EF" w:rsidRDefault="000642EF" w:rsidP="000642EF">
      <w:pPr>
        <w:spacing w:line="276" w:lineRule="auto"/>
        <w:jc w:val="both"/>
        <w:rPr>
          <w:rFonts w:ascii="Times New Roman" w:hAnsi="Times New Roman"/>
          <w:kern w:val="2"/>
        </w:rPr>
      </w:pPr>
      <w:r w:rsidRPr="000642EF">
        <w:rPr>
          <w:rFonts w:ascii="Times New Roman" w:hAnsi="Times New Roman"/>
          <w:kern w:val="2"/>
        </w:rPr>
        <w:t>vyriausiasis specialistas</w:t>
      </w:r>
    </w:p>
    <w:p w:rsidR="000642EF" w:rsidRPr="000642EF" w:rsidRDefault="000642EF" w:rsidP="000642EF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0642EF" w:rsidRPr="000642EF" w:rsidRDefault="000642EF" w:rsidP="000642EF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0642EF">
        <w:rPr>
          <w:rFonts w:ascii="Times New Roman" w:hAnsi="Times New Roman"/>
          <w:kern w:val="2"/>
        </w:rPr>
        <w:t>Gediminas Morkeliūnas</w:t>
      </w:r>
    </w:p>
    <w:p w:rsidR="002C03C8" w:rsidRPr="000642EF" w:rsidRDefault="000642EF" w:rsidP="000642EF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2018-06-08</w:t>
      </w:r>
    </w:p>
    <w:p w:rsidR="00982977" w:rsidRPr="008A4600" w:rsidRDefault="0084026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</w:p>
    <w:p w:rsidR="00B51B61" w:rsidRDefault="00B51B61" w:rsidP="002C03C8">
      <w:pPr>
        <w:tabs>
          <w:tab w:val="left" w:pos="2445"/>
        </w:tabs>
        <w:spacing w:line="276" w:lineRule="auto"/>
      </w:pPr>
    </w:p>
    <w:sectPr w:rsidR="00B51B61" w:rsidSect="00F65636">
      <w:headerReference w:type="even" r:id="rId10"/>
      <w:headerReference w:type="defaul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E6A" w:rsidRDefault="009A3E6A">
      <w:r>
        <w:separator/>
      </w:r>
    </w:p>
  </w:endnote>
  <w:endnote w:type="continuationSeparator" w:id="0">
    <w:p w:rsidR="009A3E6A" w:rsidRDefault="009A3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E6A" w:rsidRDefault="009A3E6A">
      <w:r>
        <w:separator/>
      </w:r>
    </w:p>
  </w:footnote>
  <w:footnote w:type="continuationSeparator" w:id="0">
    <w:p w:rsidR="009A3E6A" w:rsidRDefault="009A3E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453F8"/>
    <w:rsid w:val="000538B1"/>
    <w:rsid w:val="0006198D"/>
    <w:rsid w:val="000642EF"/>
    <w:rsid w:val="00085A19"/>
    <w:rsid w:val="000C25EA"/>
    <w:rsid w:val="000F2BF9"/>
    <w:rsid w:val="001204C4"/>
    <w:rsid w:val="001743C5"/>
    <w:rsid w:val="00177A6C"/>
    <w:rsid w:val="001A39F0"/>
    <w:rsid w:val="001B2BC7"/>
    <w:rsid w:val="00205277"/>
    <w:rsid w:val="00260FB7"/>
    <w:rsid w:val="0027233E"/>
    <w:rsid w:val="002C03C8"/>
    <w:rsid w:val="002E1B88"/>
    <w:rsid w:val="002E597A"/>
    <w:rsid w:val="002E5CA0"/>
    <w:rsid w:val="004E2CE0"/>
    <w:rsid w:val="00501D63"/>
    <w:rsid w:val="00533D1F"/>
    <w:rsid w:val="00535596"/>
    <w:rsid w:val="0057685B"/>
    <w:rsid w:val="005A65C5"/>
    <w:rsid w:val="005D2301"/>
    <w:rsid w:val="00604861"/>
    <w:rsid w:val="006102B5"/>
    <w:rsid w:val="006256A6"/>
    <w:rsid w:val="00685898"/>
    <w:rsid w:val="006B2A1C"/>
    <w:rsid w:val="00717478"/>
    <w:rsid w:val="00790BC2"/>
    <w:rsid w:val="007D7406"/>
    <w:rsid w:val="007F6847"/>
    <w:rsid w:val="008323CA"/>
    <w:rsid w:val="00840264"/>
    <w:rsid w:val="00843832"/>
    <w:rsid w:val="0086072E"/>
    <w:rsid w:val="00887495"/>
    <w:rsid w:val="008A4600"/>
    <w:rsid w:val="00902AD0"/>
    <w:rsid w:val="00920E17"/>
    <w:rsid w:val="00933106"/>
    <w:rsid w:val="00982977"/>
    <w:rsid w:val="009970E1"/>
    <w:rsid w:val="009A1B5A"/>
    <w:rsid w:val="009A3E6A"/>
    <w:rsid w:val="009C2E7E"/>
    <w:rsid w:val="00A255BB"/>
    <w:rsid w:val="00A515EA"/>
    <w:rsid w:val="00AA5CAE"/>
    <w:rsid w:val="00B51B61"/>
    <w:rsid w:val="00B63476"/>
    <w:rsid w:val="00C27ADA"/>
    <w:rsid w:val="00C30F65"/>
    <w:rsid w:val="00C94159"/>
    <w:rsid w:val="00CF6209"/>
    <w:rsid w:val="00D03B79"/>
    <w:rsid w:val="00D1663A"/>
    <w:rsid w:val="00D260BA"/>
    <w:rsid w:val="00E80016"/>
    <w:rsid w:val="00E80217"/>
    <w:rsid w:val="00EA4BAD"/>
    <w:rsid w:val="00EC4071"/>
    <w:rsid w:val="00F24DC0"/>
    <w:rsid w:val="00F44152"/>
    <w:rsid w:val="00F65636"/>
    <w:rsid w:val="00F815CB"/>
    <w:rsid w:val="00FC35ED"/>
    <w:rsid w:val="00FE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4D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DC0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8402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4D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DC0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840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E5D6F-37F1-4753-8208-E54CCBC24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1007</Words>
  <Characters>574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2018-01-02T13:43:00Z</cp:lastPrinted>
  <dcterms:created xsi:type="dcterms:W3CDTF">2018-06-10T06:59:00Z</dcterms:created>
  <dcterms:modified xsi:type="dcterms:W3CDTF">2018-06-10T07:04:00Z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