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27012" w:rsidRPr="00753281" w:rsidRDefault="00627012" w:rsidP="00263915">
      <w:pPr>
        <w:ind w:right="-562" w:firstLine="5160"/>
        <w:rPr>
          <w:sz w:val="24"/>
          <w:szCs w:val="24"/>
        </w:rPr>
      </w:pPr>
      <w:r>
        <w:rPr>
          <w:sz w:val="24"/>
          <w:szCs w:val="24"/>
        </w:rPr>
        <w:t>P</w:t>
      </w:r>
      <w:r w:rsidRPr="00753281">
        <w:rPr>
          <w:sz w:val="24"/>
          <w:szCs w:val="24"/>
        </w:rPr>
        <w:t>ATVIRTINTA</w:t>
      </w:r>
    </w:p>
    <w:p w:rsidR="00627012" w:rsidRDefault="00627012" w:rsidP="00263915">
      <w:pPr>
        <w:ind w:right="-562" w:firstLine="5160"/>
        <w:rPr>
          <w:sz w:val="24"/>
          <w:szCs w:val="24"/>
        </w:rPr>
      </w:pPr>
      <w:r>
        <w:rPr>
          <w:sz w:val="24"/>
          <w:szCs w:val="24"/>
        </w:rPr>
        <w:t>Šakių rajono savivaldybės administracijos</w:t>
      </w:r>
    </w:p>
    <w:p w:rsidR="00627012" w:rsidRDefault="000951DD" w:rsidP="00263915">
      <w:pPr>
        <w:ind w:right="-562" w:firstLine="5160"/>
        <w:rPr>
          <w:sz w:val="24"/>
          <w:szCs w:val="24"/>
        </w:rPr>
      </w:pPr>
      <w:r>
        <w:rPr>
          <w:sz w:val="24"/>
          <w:szCs w:val="24"/>
        </w:rPr>
        <w:t>direktoriaus 2018</w:t>
      </w:r>
      <w:r w:rsidR="00627012">
        <w:rPr>
          <w:sz w:val="24"/>
          <w:szCs w:val="24"/>
        </w:rPr>
        <w:t xml:space="preserve"> m. </w:t>
      </w:r>
      <w:r>
        <w:rPr>
          <w:sz w:val="24"/>
          <w:szCs w:val="24"/>
        </w:rPr>
        <w:t>birželio</w:t>
      </w:r>
      <w:r w:rsidR="00627012">
        <w:rPr>
          <w:sz w:val="24"/>
          <w:szCs w:val="24"/>
        </w:rPr>
        <w:t xml:space="preserve">       d.</w:t>
      </w:r>
    </w:p>
    <w:p w:rsidR="00627012" w:rsidRDefault="00627012" w:rsidP="00263915">
      <w:pPr>
        <w:ind w:right="-562" w:firstLine="5160"/>
        <w:rPr>
          <w:sz w:val="24"/>
          <w:szCs w:val="24"/>
        </w:rPr>
      </w:pPr>
      <w:r>
        <w:rPr>
          <w:sz w:val="24"/>
          <w:szCs w:val="24"/>
        </w:rPr>
        <w:t>įsakymu Nr. AG-</w:t>
      </w:r>
    </w:p>
    <w:p w:rsidR="00627012" w:rsidRPr="00753281" w:rsidRDefault="00627012" w:rsidP="00753281">
      <w:pPr>
        <w:ind w:firstLine="10200"/>
        <w:rPr>
          <w:sz w:val="24"/>
          <w:szCs w:val="24"/>
        </w:rPr>
      </w:pPr>
    </w:p>
    <w:p w:rsidR="00627012" w:rsidRDefault="00627012" w:rsidP="00F85ABD">
      <w:pPr>
        <w:jc w:val="center"/>
        <w:rPr>
          <w:b/>
          <w:sz w:val="24"/>
          <w:szCs w:val="24"/>
        </w:rPr>
      </w:pPr>
      <w:r w:rsidRPr="00326947">
        <w:rPr>
          <w:b/>
          <w:sz w:val="24"/>
          <w:szCs w:val="24"/>
        </w:rPr>
        <w:t xml:space="preserve">NEKILNOJAMOJO TURTO </w:t>
      </w:r>
      <w:r>
        <w:rPr>
          <w:b/>
          <w:sz w:val="24"/>
          <w:szCs w:val="24"/>
        </w:rPr>
        <w:t xml:space="preserve">PARDAVIMO </w:t>
      </w:r>
      <w:r w:rsidRPr="00326947">
        <w:rPr>
          <w:b/>
          <w:sz w:val="24"/>
          <w:szCs w:val="24"/>
        </w:rPr>
        <w:t>VIEŠ</w:t>
      </w:r>
      <w:r w:rsidR="000951DD">
        <w:rPr>
          <w:b/>
          <w:sz w:val="24"/>
          <w:szCs w:val="24"/>
        </w:rPr>
        <w:t>AME AUKCIONE</w:t>
      </w:r>
      <w:r>
        <w:rPr>
          <w:b/>
          <w:sz w:val="24"/>
          <w:szCs w:val="24"/>
        </w:rPr>
        <w:t xml:space="preserve"> </w:t>
      </w:r>
      <w:r w:rsidRPr="00326947">
        <w:rPr>
          <w:b/>
          <w:sz w:val="24"/>
          <w:szCs w:val="24"/>
        </w:rPr>
        <w:t>SĄLYGOS</w:t>
      </w:r>
    </w:p>
    <w:p w:rsidR="00627012" w:rsidRDefault="00627012" w:rsidP="00753281">
      <w:pPr>
        <w:ind w:firstLine="993"/>
        <w:jc w:val="center"/>
        <w:rPr>
          <w:b/>
        </w:rPr>
      </w:pPr>
    </w:p>
    <w:tbl>
      <w:tblPr>
        <w:tblW w:w="97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908"/>
        <w:gridCol w:w="1800"/>
        <w:gridCol w:w="1680"/>
        <w:gridCol w:w="1320"/>
        <w:gridCol w:w="1560"/>
        <w:gridCol w:w="1440"/>
      </w:tblGrid>
      <w:tr w:rsidR="00627012" w:rsidRPr="00DE2359" w:rsidTr="00263915">
        <w:tc>
          <w:tcPr>
            <w:tcW w:w="9708" w:type="dxa"/>
            <w:gridSpan w:val="6"/>
          </w:tcPr>
          <w:p w:rsidR="00627012" w:rsidRPr="00263915" w:rsidRDefault="00627012" w:rsidP="00753281">
            <w:pPr>
              <w:jc w:val="both"/>
              <w:rPr>
                <w:b/>
                <w:sz w:val="24"/>
                <w:szCs w:val="24"/>
              </w:rPr>
            </w:pPr>
            <w:r w:rsidRPr="00263915">
              <w:rPr>
                <w:b/>
                <w:sz w:val="24"/>
                <w:szCs w:val="24"/>
              </w:rPr>
              <w:t>Nekilnojamasis turtas ir jam priskirta</w:t>
            </w:r>
            <w:r>
              <w:rPr>
                <w:b/>
                <w:sz w:val="24"/>
                <w:szCs w:val="24"/>
              </w:rPr>
              <w:t>s žemės sklypas</w:t>
            </w:r>
            <w:r w:rsidRPr="00263915">
              <w:rPr>
                <w:b/>
                <w:sz w:val="24"/>
                <w:szCs w:val="24"/>
              </w:rPr>
              <w:t xml:space="preserve">: </w:t>
            </w:r>
          </w:p>
          <w:p w:rsidR="00627012" w:rsidRPr="001A083C" w:rsidRDefault="00627012" w:rsidP="00753281">
            <w:pPr>
              <w:jc w:val="both"/>
              <w:rPr>
                <w:sz w:val="24"/>
                <w:szCs w:val="24"/>
              </w:rPr>
            </w:pPr>
            <w:r w:rsidRPr="001A083C">
              <w:rPr>
                <w:sz w:val="24"/>
                <w:szCs w:val="24"/>
              </w:rPr>
              <w:t>Katilinės pastat</w:t>
            </w:r>
            <w:r>
              <w:rPr>
                <w:sz w:val="24"/>
                <w:szCs w:val="24"/>
              </w:rPr>
              <w:t>as</w:t>
            </w:r>
            <w:r w:rsidRPr="001A083C">
              <w:rPr>
                <w:sz w:val="24"/>
                <w:szCs w:val="24"/>
              </w:rPr>
              <w:t xml:space="preserve"> (unikalus numeris 8498-3007-1021, plotas 46,31 kv. m) ir 502/4347 dal</w:t>
            </w:r>
            <w:r>
              <w:rPr>
                <w:sz w:val="24"/>
                <w:szCs w:val="24"/>
              </w:rPr>
              <w:t>ys</w:t>
            </w:r>
            <w:r w:rsidRPr="001A083C">
              <w:rPr>
                <w:sz w:val="24"/>
                <w:szCs w:val="24"/>
              </w:rPr>
              <w:t xml:space="preserve"> (0,0502 ha) žemės sklypo (kadastrinis numeris 8488/0001:654, unikalus numeris 4400-1849-6669) Novos g. 1, Užsienių k., Sintautų sen., Šakių r. sav.</w:t>
            </w:r>
          </w:p>
          <w:p w:rsidR="00627012" w:rsidRDefault="00627012" w:rsidP="00753281">
            <w:pPr>
              <w:jc w:val="both"/>
              <w:rPr>
                <w:sz w:val="24"/>
                <w:szCs w:val="24"/>
              </w:rPr>
            </w:pPr>
          </w:p>
          <w:p w:rsidR="00627012" w:rsidRDefault="00627012" w:rsidP="0075328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Minimalūs privalomi pastato energinio naudingumo reikalavimai nenustatomi.</w:t>
            </w:r>
          </w:p>
          <w:p w:rsidR="00627012" w:rsidRPr="00263915" w:rsidRDefault="00627012" w:rsidP="00753281">
            <w:pPr>
              <w:jc w:val="both"/>
              <w:rPr>
                <w:sz w:val="24"/>
                <w:szCs w:val="24"/>
              </w:rPr>
            </w:pPr>
          </w:p>
        </w:tc>
      </w:tr>
      <w:tr w:rsidR="00627012" w:rsidRPr="00263915" w:rsidTr="000D7917">
        <w:tc>
          <w:tcPr>
            <w:tcW w:w="1908" w:type="dxa"/>
          </w:tcPr>
          <w:p w:rsidR="00627012" w:rsidRPr="00263915" w:rsidRDefault="00627012" w:rsidP="00263915">
            <w:pPr>
              <w:jc w:val="center"/>
              <w:rPr>
                <w:sz w:val="24"/>
                <w:szCs w:val="24"/>
              </w:rPr>
            </w:pPr>
            <w:r w:rsidRPr="00263915">
              <w:rPr>
                <w:sz w:val="24"/>
                <w:szCs w:val="24"/>
              </w:rPr>
              <w:t>Pradinė bendra nekilnojamojo turto ir jam priskirto žemės sklypo pardavimo kaina</w:t>
            </w:r>
          </w:p>
        </w:tc>
        <w:tc>
          <w:tcPr>
            <w:tcW w:w="1800" w:type="dxa"/>
          </w:tcPr>
          <w:p w:rsidR="00627012" w:rsidRPr="00263915" w:rsidRDefault="00627012" w:rsidP="00263915">
            <w:pPr>
              <w:jc w:val="center"/>
              <w:rPr>
                <w:sz w:val="24"/>
                <w:szCs w:val="24"/>
              </w:rPr>
            </w:pPr>
            <w:r w:rsidRPr="00263915">
              <w:rPr>
                <w:sz w:val="24"/>
                <w:szCs w:val="24"/>
              </w:rPr>
              <w:t>Iš jos: pradinė nekilnojamojo turto pardavimo kaina</w:t>
            </w:r>
          </w:p>
        </w:tc>
        <w:tc>
          <w:tcPr>
            <w:tcW w:w="1680" w:type="dxa"/>
          </w:tcPr>
          <w:p w:rsidR="00627012" w:rsidRPr="00263915" w:rsidRDefault="00627012" w:rsidP="00263915">
            <w:pPr>
              <w:jc w:val="center"/>
              <w:rPr>
                <w:b/>
                <w:sz w:val="24"/>
                <w:szCs w:val="24"/>
              </w:rPr>
            </w:pPr>
            <w:r w:rsidRPr="00263915">
              <w:rPr>
                <w:sz w:val="24"/>
                <w:szCs w:val="24"/>
              </w:rPr>
              <w:t>Iš jos: žemės sklypo (</w:t>
            </w:r>
            <w:r>
              <w:rPr>
                <w:sz w:val="24"/>
                <w:szCs w:val="24"/>
              </w:rPr>
              <w:t>dalies) pradinė pardavimo kaina</w:t>
            </w:r>
          </w:p>
        </w:tc>
        <w:tc>
          <w:tcPr>
            <w:tcW w:w="1320" w:type="dxa"/>
          </w:tcPr>
          <w:p w:rsidR="00627012" w:rsidRPr="00263915" w:rsidRDefault="00627012" w:rsidP="00F9430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Kainos didinimo intervalas</w:t>
            </w:r>
          </w:p>
        </w:tc>
        <w:tc>
          <w:tcPr>
            <w:tcW w:w="1560" w:type="dxa"/>
          </w:tcPr>
          <w:p w:rsidR="00627012" w:rsidRPr="00263915" w:rsidRDefault="00627012" w:rsidP="00F9430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Aukciono dalyvio registravimo mokesčio dydis</w:t>
            </w:r>
          </w:p>
        </w:tc>
        <w:tc>
          <w:tcPr>
            <w:tcW w:w="1440" w:type="dxa"/>
          </w:tcPr>
          <w:p w:rsidR="00627012" w:rsidRDefault="00627012" w:rsidP="00F9430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Aukciono dalyvio garantinio įnašo </w:t>
            </w:r>
          </w:p>
          <w:p w:rsidR="00627012" w:rsidRPr="00263915" w:rsidRDefault="00627012" w:rsidP="00F9430D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dydis</w:t>
            </w:r>
          </w:p>
        </w:tc>
      </w:tr>
      <w:tr w:rsidR="00627012" w:rsidRPr="00E213EC" w:rsidTr="000D7917">
        <w:trPr>
          <w:trHeight w:val="603"/>
        </w:trPr>
        <w:tc>
          <w:tcPr>
            <w:tcW w:w="1908" w:type="dxa"/>
          </w:tcPr>
          <w:p w:rsidR="00627012" w:rsidRPr="005E72D8" w:rsidRDefault="00627012" w:rsidP="00A51B75">
            <w:pPr>
              <w:tabs>
                <w:tab w:val="left" w:pos="0"/>
              </w:tabs>
              <w:jc w:val="center"/>
              <w:rPr>
                <w:sz w:val="24"/>
                <w:szCs w:val="24"/>
              </w:rPr>
            </w:pPr>
            <w:r w:rsidRPr="005E72D8">
              <w:rPr>
                <w:sz w:val="24"/>
                <w:szCs w:val="24"/>
              </w:rPr>
              <w:t>1650,00 Eur</w:t>
            </w:r>
          </w:p>
        </w:tc>
        <w:tc>
          <w:tcPr>
            <w:tcW w:w="1800" w:type="dxa"/>
          </w:tcPr>
          <w:p w:rsidR="00627012" w:rsidRPr="005E72D8" w:rsidRDefault="00627012" w:rsidP="00A51B75">
            <w:pPr>
              <w:jc w:val="center"/>
              <w:rPr>
                <w:sz w:val="24"/>
                <w:szCs w:val="24"/>
              </w:rPr>
            </w:pPr>
            <w:r w:rsidRPr="005E72D8">
              <w:rPr>
                <w:sz w:val="24"/>
                <w:szCs w:val="24"/>
              </w:rPr>
              <w:t>1576,00 Eur</w:t>
            </w:r>
          </w:p>
        </w:tc>
        <w:tc>
          <w:tcPr>
            <w:tcW w:w="1680" w:type="dxa"/>
          </w:tcPr>
          <w:p w:rsidR="00627012" w:rsidRPr="005E72D8" w:rsidRDefault="00627012" w:rsidP="00A51B75">
            <w:pPr>
              <w:jc w:val="center"/>
              <w:rPr>
                <w:sz w:val="24"/>
                <w:szCs w:val="24"/>
              </w:rPr>
            </w:pPr>
            <w:r w:rsidRPr="005E72D8">
              <w:rPr>
                <w:sz w:val="24"/>
                <w:szCs w:val="24"/>
              </w:rPr>
              <w:t>74,00 Eur</w:t>
            </w:r>
          </w:p>
        </w:tc>
        <w:tc>
          <w:tcPr>
            <w:tcW w:w="1320" w:type="dxa"/>
          </w:tcPr>
          <w:p w:rsidR="00627012" w:rsidRPr="005E72D8" w:rsidRDefault="00627012" w:rsidP="00A51B7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 w:rsidRPr="005E72D8">
              <w:rPr>
                <w:sz w:val="24"/>
                <w:szCs w:val="24"/>
              </w:rPr>
              <w:t>0,00 Eur</w:t>
            </w:r>
          </w:p>
        </w:tc>
        <w:tc>
          <w:tcPr>
            <w:tcW w:w="1560" w:type="dxa"/>
          </w:tcPr>
          <w:p w:rsidR="00627012" w:rsidRPr="005E72D8" w:rsidRDefault="00627012" w:rsidP="00A51B75">
            <w:pPr>
              <w:jc w:val="center"/>
              <w:rPr>
                <w:sz w:val="24"/>
                <w:szCs w:val="24"/>
              </w:rPr>
            </w:pPr>
            <w:r w:rsidRPr="005E72D8">
              <w:rPr>
                <w:sz w:val="24"/>
                <w:szCs w:val="24"/>
              </w:rPr>
              <w:t>30,00 Eur</w:t>
            </w:r>
          </w:p>
        </w:tc>
        <w:tc>
          <w:tcPr>
            <w:tcW w:w="1440" w:type="dxa"/>
          </w:tcPr>
          <w:p w:rsidR="00627012" w:rsidRPr="005E72D8" w:rsidRDefault="00627012" w:rsidP="00A51B75">
            <w:pPr>
              <w:jc w:val="center"/>
              <w:rPr>
                <w:sz w:val="24"/>
                <w:szCs w:val="24"/>
              </w:rPr>
            </w:pPr>
            <w:r w:rsidRPr="005E72D8">
              <w:rPr>
                <w:sz w:val="24"/>
                <w:szCs w:val="24"/>
              </w:rPr>
              <w:t>160,00 Eur</w:t>
            </w:r>
          </w:p>
        </w:tc>
      </w:tr>
      <w:tr w:rsidR="00627012" w:rsidRPr="00EF6B94" w:rsidTr="00263915">
        <w:tc>
          <w:tcPr>
            <w:tcW w:w="9708" w:type="dxa"/>
            <w:gridSpan w:val="6"/>
          </w:tcPr>
          <w:p w:rsidR="00627012" w:rsidRDefault="00627012" w:rsidP="00D94606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i/>
                <w:sz w:val="24"/>
                <w:szCs w:val="24"/>
              </w:rPr>
            </w:pPr>
          </w:p>
          <w:p w:rsidR="000951DD" w:rsidRPr="00263915" w:rsidRDefault="000951DD" w:rsidP="000951DD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263915">
              <w:rPr>
                <w:i/>
                <w:sz w:val="24"/>
                <w:szCs w:val="24"/>
              </w:rPr>
              <w:t>Žemės sklypas parduodamas/išnuomojamas:</w:t>
            </w:r>
            <w:r w:rsidRPr="00263915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parduodamas. Žemės sklypo pirkimo-pardavimo sutartį su aukciono laimėtoju sudaro valstybės įmonė Turto bankas.</w:t>
            </w:r>
          </w:p>
          <w:p w:rsidR="000951DD" w:rsidRDefault="000951DD" w:rsidP="000951DD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i/>
                <w:sz w:val="24"/>
                <w:szCs w:val="24"/>
              </w:rPr>
            </w:pPr>
          </w:p>
          <w:p w:rsidR="00627012" w:rsidRPr="00263915" w:rsidRDefault="00627012" w:rsidP="00D94606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263915">
              <w:rPr>
                <w:i/>
                <w:sz w:val="24"/>
                <w:szCs w:val="24"/>
              </w:rPr>
              <w:t>Žemės sklypo paskirtis/ naudojimo būdas:</w:t>
            </w:r>
            <w:r w:rsidRPr="00263915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kita/ visuomeninės paskirties teritorijos.</w:t>
            </w:r>
            <w:r w:rsidRPr="00263915">
              <w:rPr>
                <w:sz w:val="24"/>
                <w:szCs w:val="24"/>
              </w:rPr>
              <w:t xml:space="preserve"> </w:t>
            </w:r>
          </w:p>
          <w:p w:rsidR="00627012" w:rsidRDefault="00627012" w:rsidP="00D94606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i/>
                <w:sz w:val="24"/>
                <w:szCs w:val="24"/>
              </w:rPr>
            </w:pPr>
          </w:p>
          <w:p w:rsidR="00627012" w:rsidRPr="00263915" w:rsidRDefault="00627012" w:rsidP="00D94606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i/>
                <w:sz w:val="24"/>
                <w:szCs w:val="24"/>
              </w:rPr>
            </w:pPr>
            <w:r w:rsidRPr="00263915">
              <w:rPr>
                <w:i/>
                <w:sz w:val="24"/>
                <w:szCs w:val="24"/>
              </w:rPr>
              <w:t>Specialiosios žemės ir miško naudojimo sąlygos:</w:t>
            </w:r>
          </w:p>
          <w:p w:rsidR="00627012" w:rsidRDefault="00627012" w:rsidP="001D07E8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2E1B93">
              <w:rPr>
                <w:sz w:val="24"/>
                <w:szCs w:val="24"/>
              </w:rPr>
              <w:t>XLIX</w:t>
            </w:r>
            <w:r>
              <w:rPr>
                <w:sz w:val="24"/>
                <w:szCs w:val="24"/>
              </w:rPr>
              <w:t>. Vandentiekio, lietaus ir fekalinės kanalizacijos tinklų ir įrenginių apsaugos zonos.</w:t>
            </w:r>
          </w:p>
          <w:p w:rsidR="00627012" w:rsidRPr="00F6565E" w:rsidRDefault="00627012" w:rsidP="001D07E8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F6565E">
              <w:rPr>
                <w:sz w:val="24"/>
                <w:szCs w:val="24"/>
              </w:rPr>
              <w:t>XXI</w:t>
            </w:r>
            <w:r>
              <w:rPr>
                <w:sz w:val="24"/>
                <w:szCs w:val="24"/>
              </w:rPr>
              <w:t>. Žemės sklypai, kuriuose įrengtos valstybei priklausančios melioracijos sistemos bei įrenginiai.</w:t>
            </w:r>
          </w:p>
          <w:p w:rsidR="00627012" w:rsidRDefault="00627012" w:rsidP="001D07E8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VI. Elektros linijų apsaugos zonos.</w:t>
            </w:r>
          </w:p>
          <w:p w:rsidR="00627012" w:rsidRDefault="00627012" w:rsidP="001D07E8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II. Kelių apsaugos zonos.</w:t>
            </w:r>
          </w:p>
          <w:p w:rsidR="00627012" w:rsidRDefault="00627012" w:rsidP="001D07E8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I. Ryšių linijų apsaugos zonos.</w:t>
            </w:r>
          </w:p>
          <w:p w:rsidR="00627012" w:rsidRPr="00263915" w:rsidRDefault="00627012" w:rsidP="00D94606">
            <w:pPr>
              <w:tabs>
                <w:tab w:val="left" w:pos="810"/>
              </w:tabs>
              <w:jc w:val="both"/>
              <w:rPr>
                <w:sz w:val="24"/>
                <w:szCs w:val="24"/>
              </w:rPr>
            </w:pPr>
          </w:p>
        </w:tc>
      </w:tr>
      <w:tr w:rsidR="00627012" w:rsidRPr="00EF6B94" w:rsidTr="00263915">
        <w:trPr>
          <w:trHeight w:val="124"/>
        </w:trPr>
        <w:tc>
          <w:tcPr>
            <w:tcW w:w="9708" w:type="dxa"/>
            <w:gridSpan w:val="6"/>
          </w:tcPr>
          <w:p w:rsidR="004B1E9A" w:rsidRPr="00263915" w:rsidRDefault="004B1E9A" w:rsidP="004B1E9A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E847FF">
              <w:rPr>
                <w:i/>
                <w:sz w:val="24"/>
                <w:szCs w:val="24"/>
              </w:rPr>
              <w:t>Bendrosios aukciono sąlygos:</w:t>
            </w:r>
            <w:r w:rsidRPr="00263915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a</w:t>
            </w:r>
            <w:r w:rsidRPr="00263915">
              <w:rPr>
                <w:sz w:val="24"/>
                <w:szCs w:val="24"/>
              </w:rPr>
              <w:t xml:space="preserve">ukciono dalyvio registravimo mokestis ir garantinis įnašas turi būti sumokėti iki dokumentų pateikimo registruoti. </w:t>
            </w:r>
            <w:r w:rsidRPr="00263915">
              <w:rPr>
                <w:rFonts w:eastAsia="TimesNewRomanPSMT"/>
                <w:sz w:val="24"/>
                <w:szCs w:val="24"/>
              </w:rPr>
              <w:t>Atsiskaitomoji sąskaita aukc</w:t>
            </w:r>
            <w:r>
              <w:rPr>
                <w:rFonts w:eastAsia="TimesNewRomanPSMT"/>
                <w:sz w:val="24"/>
                <w:szCs w:val="24"/>
              </w:rPr>
              <w:t>iono dalyvio garantiniam įnašui ir</w:t>
            </w:r>
            <w:r w:rsidRPr="00263915">
              <w:rPr>
                <w:rFonts w:eastAsia="TimesNewRomanPSMT"/>
                <w:sz w:val="24"/>
                <w:szCs w:val="24"/>
              </w:rPr>
              <w:t xml:space="preserve"> </w:t>
            </w:r>
            <w:r w:rsidRPr="00263915">
              <w:rPr>
                <w:sz w:val="24"/>
                <w:szCs w:val="24"/>
              </w:rPr>
              <w:t>registravimo mokesčiui</w:t>
            </w:r>
            <w:r w:rsidRPr="00263915">
              <w:rPr>
                <w:rFonts w:eastAsia="TimesNewRomanPSMT"/>
                <w:sz w:val="24"/>
                <w:szCs w:val="24"/>
              </w:rPr>
              <w:t xml:space="preserve"> </w:t>
            </w:r>
            <w:r>
              <w:rPr>
                <w:rFonts w:eastAsia="TimesNewRomanPSMT"/>
                <w:sz w:val="24"/>
                <w:szCs w:val="24"/>
              </w:rPr>
              <w:t xml:space="preserve">sumokėti </w:t>
            </w:r>
            <w:r w:rsidRPr="00263915">
              <w:rPr>
                <w:rFonts w:eastAsia="TimesNewRomanPSMT"/>
                <w:sz w:val="24"/>
                <w:szCs w:val="24"/>
              </w:rPr>
              <w:t xml:space="preserve">bei </w:t>
            </w:r>
            <w:r>
              <w:rPr>
                <w:rFonts w:eastAsia="TimesNewRomanPSMT"/>
                <w:sz w:val="24"/>
                <w:szCs w:val="24"/>
              </w:rPr>
              <w:t xml:space="preserve">atsiskaityti už </w:t>
            </w:r>
            <w:r w:rsidRPr="00263915">
              <w:rPr>
                <w:rFonts w:eastAsia="TimesNewRomanPSMT"/>
                <w:sz w:val="24"/>
                <w:szCs w:val="24"/>
              </w:rPr>
              <w:t>nekilnojam</w:t>
            </w:r>
            <w:r>
              <w:rPr>
                <w:rFonts w:eastAsia="TimesNewRomanPSMT"/>
                <w:sz w:val="24"/>
                <w:szCs w:val="24"/>
              </w:rPr>
              <w:t>ąjį</w:t>
            </w:r>
            <w:r w:rsidRPr="00263915">
              <w:rPr>
                <w:rFonts w:eastAsia="TimesNewRomanPSMT"/>
                <w:sz w:val="24"/>
                <w:szCs w:val="24"/>
              </w:rPr>
              <w:t xml:space="preserve"> turt</w:t>
            </w:r>
            <w:r>
              <w:rPr>
                <w:rFonts w:eastAsia="TimesNewRomanPSMT"/>
                <w:sz w:val="24"/>
                <w:szCs w:val="24"/>
              </w:rPr>
              <w:t>ą:</w:t>
            </w:r>
            <w:r w:rsidRPr="00263915">
              <w:rPr>
                <w:rFonts w:eastAsia="TimesNewRomanPSMT"/>
                <w:sz w:val="24"/>
                <w:szCs w:val="24"/>
              </w:rPr>
              <w:t xml:space="preserve"> </w:t>
            </w:r>
            <w:r w:rsidRPr="00A64609">
              <w:rPr>
                <w:color w:val="000000"/>
                <w:sz w:val="24"/>
                <w:szCs w:val="24"/>
              </w:rPr>
              <w:t>LT454010042100040163</w:t>
            </w:r>
            <w:r w:rsidRPr="00263915">
              <w:rPr>
                <w:rFonts w:eastAsia="TimesNewRomanPSM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TimesNewRomanPSMT"/>
                <w:sz w:val="24"/>
                <w:szCs w:val="24"/>
              </w:rPr>
              <w:t>Luminor</w:t>
            </w:r>
            <w:proofErr w:type="spellEnd"/>
            <w:r>
              <w:rPr>
                <w:rFonts w:eastAsia="TimesNewRomanPSMT"/>
                <w:sz w:val="24"/>
                <w:szCs w:val="24"/>
              </w:rPr>
              <w:t xml:space="preserve"> Bank AB, gavėjas – Šakių rajono savivaldybės administracija, įm. k. 188772814.</w:t>
            </w:r>
          </w:p>
          <w:p w:rsidR="004B1E9A" w:rsidRDefault="004B1E9A" w:rsidP="004B1E9A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</w:p>
          <w:p w:rsidR="004B1E9A" w:rsidRPr="00263915" w:rsidRDefault="004B1E9A" w:rsidP="004B1E9A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F94AAB">
              <w:rPr>
                <w:sz w:val="24"/>
                <w:szCs w:val="24"/>
              </w:rPr>
              <w:t>Turto apžiūra vyks 201</w:t>
            </w:r>
            <w:r>
              <w:rPr>
                <w:sz w:val="24"/>
                <w:szCs w:val="24"/>
              </w:rPr>
              <w:t>8</w:t>
            </w:r>
            <w:r w:rsidRPr="00F94AAB"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>07</w:t>
            </w:r>
            <w:r w:rsidRPr="00F94AAB">
              <w:rPr>
                <w:sz w:val="24"/>
                <w:szCs w:val="24"/>
              </w:rPr>
              <w:t>-</w:t>
            </w:r>
            <w:r w:rsidR="00237D40">
              <w:rPr>
                <w:sz w:val="24"/>
                <w:szCs w:val="24"/>
              </w:rPr>
              <w:t>26</w:t>
            </w:r>
            <w:bookmarkStart w:id="0" w:name="_GoBack"/>
            <w:bookmarkEnd w:id="0"/>
            <w:r w:rsidRPr="00F94AAB">
              <w:rPr>
                <w:sz w:val="24"/>
                <w:szCs w:val="24"/>
              </w:rPr>
              <w:t>, 14-16 val.</w:t>
            </w:r>
            <w:r>
              <w:rPr>
                <w:sz w:val="24"/>
                <w:szCs w:val="24"/>
              </w:rPr>
              <w:t xml:space="preserve"> Apžiūros laiką būtina suderinti iš anksto: </w:t>
            </w:r>
            <w:r w:rsidR="002D54AE">
              <w:rPr>
                <w:sz w:val="24"/>
                <w:szCs w:val="24"/>
              </w:rPr>
              <w:t xml:space="preserve">savivaldybės administracijos </w:t>
            </w:r>
            <w:r w:rsidR="00822432">
              <w:rPr>
                <w:sz w:val="24"/>
                <w:szCs w:val="24"/>
              </w:rPr>
              <w:t xml:space="preserve">Sintautų </w:t>
            </w:r>
            <w:r>
              <w:rPr>
                <w:sz w:val="24"/>
                <w:szCs w:val="24"/>
              </w:rPr>
              <w:t xml:space="preserve">seniūnija, tel. (8 345) </w:t>
            </w:r>
            <w:r w:rsidR="002D54AE">
              <w:rPr>
                <w:sz w:val="24"/>
                <w:szCs w:val="24"/>
              </w:rPr>
              <w:t>45049</w:t>
            </w:r>
            <w:r>
              <w:rPr>
                <w:sz w:val="24"/>
                <w:szCs w:val="24"/>
              </w:rPr>
              <w:t>.</w:t>
            </w:r>
          </w:p>
          <w:p w:rsidR="004B1E9A" w:rsidRDefault="004B1E9A" w:rsidP="004B1E9A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</w:p>
          <w:p w:rsidR="004B1E9A" w:rsidRPr="009A3741" w:rsidRDefault="004B1E9A" w:rsidP="004B1E9A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  <w:r w:rsidRPr="009A3741">
              <w:rPr>
                <w:b/>
                <w:sz w:val="24"/>
                <w:szCs w:val="24"/>
              </w:rPr>
              <w:t>Aukciono dalyvių registravimo pradžia/ pabaiga (data ir laikas): 201</w:t>
            </w:r>
            <w:r>
              <w:rPr>
                <w:b/>
                <w:sz w:val="24"/>
                <w:szCs w:val="24"/>
              </w:rPr>
              <w:t>8</w:t>
            </w:r>
            <w:r w:rsidRPr="009A3741">
              <w:rPr>
                <w:b/>
                <w:sz w:val="24"/>
                <w:szCs w:val="24"/>
              </w:rPr>
              <w:t>-</w:t>
            </w:r>
            <w:r>
              <w:rPr>
                <w:b/>
                <w:sz w:val="24"/>
                <w:szCs w:val="24"/>
              </w:rPr>
              <w:t>0</w:t>
            </w:r>
            <w:r w:rsidR="00237D40">
              <w:rPr>
                <w:b/>
                <w:sz w:val="24"/>
                <w:szCs w:val="24"/>
              </w:rPr>
              <w:t>7</w:t>
            </w:r>
            <w:r w:rsidRPr="009A3741">
              <w:rPr>
                <w:b/>
                <w:sz w:val="24"/>
                <w:szCs w:val="24"/>
              </w:rPr>
              <w:t>-</w:t>
            </w:r>
            <w:r w:rsidR="00237D40">
              <w:rPr>
                <w:b/>
                <w:sz w:val="24"/>
                <w:szCs w:val="24"/>
              </w:rPr>
              <w:t>30</w:t>
            </w:r>
            <w:r w:rsidRPr="009A3741">
              <w:rPr>
                <w:b/>
                <w:sz w:val="24"/>
                <w:szCs w:val="24"/>
              </w:rPr>
              <w:t>, 0.00 val./ 201</w:t>
            </w:r>
            <w:r>
              <w:rPr>
                <w:b/>
                <w:sz w:val="24"/>
                <w:szCs w:val="24"/>
              </w:rPr>
              <w:t>8</w:t>
            </w:r>
            <w:r w:rsidRPr="009A3741">
              <w:rPr>
                <w:b/>
                <w:sz w:val="24"/>
                <w:szCs w:val="24"/>
              </w:rPr>
              <w:t>-</w:t>
            </w:r>
            <w:r w:rsidR="00237D40">
              <w:rPr>
                <w:b/>
                <w:sz w:val="24"/>
                <w:szCs w:val="24"/>
              </w:rPr>
              <w:t>08</w:t>
            </w:r>
            <w:r w:rsidRPr="009A3741">
              <w:rPr>
                <w:b/>
                <w:sz w:val="24"/>
                <w:szCs w:val="24"/>
              </w:rPr>
              <w:t>-</w:t>
            </w:r>
            <w:r w:rsidR="00237D40">
              <w:rPr>
                <w:b/>
                <w:sz w:val="24"/>
                <w:szCs w:val="24"/>
              </w:rPr>
              <w:t>01</w:t>
            </w:r>
            <w:r w:rsidRPr="009A3741">
              <w:rPr>
                <w:b/>
                <w:sz w:val="24"/>
                <w:szCs w:val="24"/>
              </w:rPr>
              <w:t>, 23.59 val.</w:t>
            </w:r>
          </w:p>
          <w:p w:rsidR="004B1E9A" w:rsidRPr="009A3741" w:rsidRDefault="004B1E9A" w:rsidP="004B1E9A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</w:p>
          <w:p w:rsidR="004B1E9A" w:rsidRPr="009A3741" w:rsidRDefault="004B1E9A" w:rsidP="004B1E9A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  <w:r w:rsidRPr="009A3741">
              <w:rPr>
                <w:b/>
                <w:sz w:val="24"/>
                <w:szCs w:val="24"/>
              </w:rPr>
              <w:t>Aukciono pradžia</w:t>
            </w:r>
            <w:r w:rsidRPr="00322D84">
              <w:rPr>
                <w:b/>
                <w:sz w:val="24"/>
                <w:szCs w:val="24"/>
              </w:rPr>
              <w:t xml:space="preserve">/ pabaiga </w:t>
            </w:r>
            <w:r>
              <w:rPr>
                <w:b/>
                <w:sz w:val="24"/>
                <w:szCs w:val="24"/>
              </w:rPr>
              <w:t>(data ir laikas): 2018</w:t>
            </w:r>
            <w:r w:rsidRPr="009A3741">
              <w:rPr>
                <w:b/>
                <w:sz w:val="24"/>
                <w:szCs w:val="24"/>
              </w:rPr>
              <w:t>-</w:t>
            </w:r>
            <w:r>
              <w:rPr>
                <w:b/>
                <w:sz w:val="24"/>
                <w:szCs w:val="24"/>
              </w:rPr>
              <w:t>0</w:t>
            </w:r>
            <w:r w:rsidR="00237D40">
              <w:rPr>
                <w:b/>
                <w:sz w:val="24"/>
                <w:szCs w:val="24"/>
              </w:rPr>
              <w:t>8</w:t>
            </w:r>
            <w:r w:rsidRPr="009A3741">
              <w:rPr>
                <w:b/>
                <w:sz w:val="24"/>
                <w:szCs w:val="24"/>
              </w:rPr>
              <w:t>-</w:t>
            </w:r>
            <w:r w:rsidR="00237D40">
              <w:rPr>
                <w:b/>
                <w:sz w:val="24"/>
                <w:szCs w:val="24"/>
              </w:rPr>
              <w:t>06</w:t>
            </w:r>
            <w:r w:rsidRPr="009A3741">
              <w:rPr>
                <w:b/>
                <w:sz w:val="24"/>
                <w:szCs w:val="24"/>
              </w:rPr>
              <w:t xml:space="preserve">, 9.00 </w:t>
            </w:r>
            <w:r w:rsidRPr="00322D84">
              <w:rPr>
                <w:b/>
                <w:sz w:val="24"/>
                <w:szCs w:val="24"/>
              </w:rPr>
              <w:t>val./ 2018-0</w:t>
            </w:r>
            <w:r w:rsidR="00237D40">
              <w:rPr>
                <w:b/>
                <w:sz w:val="24"/>
                <w:szCs w:val="24"/>
              </w:rPr>
              <w:t>8</w:t>
            </w:r>
            <w:r w:rsidRPr="00322D84">
              <w:rPr>
                <w:b/>
                <w:sz w:val="24"/>
                <w:szCs w:val="24"/>
              </w:rPr>
              <w:t>-</w:t>
            </w:r>
            <w:r w:rsidR="00237D40">
              <w:rPr>
                <w:b/>
                <w:sz w:val="24"/>
                <w:szCs w:val="24"/>
              </w:rPr>
              <w:t>09</w:t>
            </w:r>
            <w:r w:rsidRPr="00322D84">
              <w:rPr>
                <w:b/>
                <w:sz w:val="24"/>
                <w:szCs w:val="24"/>
              </w:rPr>
              <w:t>, 13.59 val.</w:t>
            </w:r>
          </w:p>
          <w:p w:rsidR="004B1E9A" w:rsidRPr="009A3741" w:rsidRDefault="004B1E9A" w:rsidP="004B1E9A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</w:p>
          <w:p w:rsidR="004B1E9A" w:rsidRPr="009A3741" w:rsidRDefault="004B1E9A" w:rsidP="004B1E9A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  <w:r w:rsidRPr="009A3741">
              <w:rPr>
                <w:b/>
                <w:sz w:val="24"/>
                <w:szCs w:val="24"/>
              </w:rPr>
              <w:t xml:space="preserve">Aukcionas vykdomas informacinių technologijų priemonėmis interneto svetainėje </w:t>
            </w:r>
            <w:proofErr w:type="spellStart"/>
            <w:r w:rsidRPr="009A3741">
              <w:rPr>
                <w:b/>
                <w:sz w:val="24"/>
                <w:szCs w:val="24"/>
              </w:rPr>
              <w:t>http</w:t>
            </w:r>
            <w:proofErr w:type="spellEnd"/>
            <w:r w:rsidRPr="009A3741">
              <w:rPr>
                <w:b/>
                <w:sz w:val="24"/>
                <w:szCs w:val="24"/>
                <w:lang w:val="en-US"/>
              </w:rPr>
              <w:t>:// www.evarzytynes.lt/.</w:t>
            </w:r>
          </w:p>
          <w:p w:rsidR="004B1E9A" w:rsidRDefault="004B1E9A" w:rsidP="00021DD4">
            <w:pPr>
              <w:ind w:right="-1"/>
              <w:jc w:val="both"/>
              <w:outlineLvl w:val="0"/>
              <w:rPr>
                <w:i/>
                <w:sz w:val="24"/>
                <w:szCs w:val="24"/>
              </w:rPr>
            </w:pPr>
          </w:p>
          <w:p w:rsidR="004B1E9A" w:rsidRDefault="004B1E9A" w:rsidP="00021DD4">
            <w:pPr>
              <w:ind w:right="-1"/>
              <w:jc w:val="both"/>
              <w:outlineLvl w:val="0"/>
              <w:rPr>
                <w:i/>
                <w:sz w:val="24"/>
                <w:szCs w:val="24"/>
              </w:rPr>
            </w:pPr>
          </w:p>
          <w:p w:rsidR="00627012" w:rsidRDefault="00627012" w:rsidP="00021DD4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263915">
              <w:rPr>
                <w:i/>
                <w:sz w:val="24"/>
                <w:szCs w:val="24"/>
              </w:rPr>
              <w:t xml:space="preserve">Atsiskaitymo už aukcione įgytą nekilnojamąjį turtą </w:t>
            </w:r>
            <w:r>
              <w:rPr>
                <w:i/>
                <w:sz w:val="24"/>
                <w:szCs w:val="24"/>
              </w:rPr>
              <w:t xml:space="preserve">ir žemės sklypą </w:t>
            </w:r>
            <w:r w:rsidRPr="00263915">
              <w:rPr>
                <w:i/>
                <w:sz w:val="24"/>
                <w:szCs w:val="24"/>
              </w:rPr>
              <w:t>termina</w:t>
            </w:r>
            <w:r>
              <w:rPr>
                <w:i/>
                <w:sz w:val="24"/>
                <w:szCs w:val="24"/>
              </w:rPr>
              <w:t>i</w:t>
            </w:r>
            <w:r w:rsidRPr="00263915">
              <w:rPr>
                <w:i/>
                <w:sz w:val="24"/>
                <w:szCs w:val="24"/>
              </w:rPr>
              <w:t xml:space="preserve"> ir tvarka:</w:t>
            </w:r>
            <w:r w:rsidRPr="00263915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n</w:t>
            </w:r>
            <w:r w:rsidRPr="00263915">
              <w:rPr>
                <w:sz w:val="24"/>
                <w:szCs w:val="24"/>
              </w:rPr>
              <w:t xml:space="preserve">ekilnojamojo </w:t>
            </w:r>
            <w:r>
              <w:rPr>
                <w:sz w:val="24"/>
                <w:szCs w:val="24"/>
              </w:rPr>
              <w:t>turto pirkimo-pardavimo sutartis</w:t>
            </w:r>
            <w:r w:rsidRPr="00263915">
              <w:rPr>
                <w:sz w:val="24"/>
                <w:szCs w:val="24"/>
              </w:rPr>
              <w:t xml:space="preserve"> su aukciono laimėtoju turi būti sudaryta </w:t>
            </w:r>
            <w:r>
              <w:rPr>
                <w:sz w:val="24"/>
                <w:szCs w:val="24"/>
              </w:rPr>
              <w:t xml:space="preserve">ne vėliau kaip </w:t>
            </w:r>
            <w:r w:rsidRPr="00263915">
              <w:rPr>
                <w:sz w:val="24"/>
                <w:szCs w:val="24"/>
              </w:rPr>
              <w:t xml:space="preserve">per </w:t>
            </w:r>
            <w:r>
              <w:rPr>
                <w:sz w:val="24"/>
                <w:szCs w:val="24"/>
              </w:rPr>
              <w:t>25</w:t>
            </w:r>
            <w:r w:rsidRPr="00263915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kalendorines dienas</w:t>
            </w:r>
            <w:r w:rsidRPr="00263915">
              <w:rPr>
                <w:sz w:val="24"/>
                <w:szCs w:val="24"/>
              </w:rPr>
              <w:t xml:space="preserve"> nuo </w:t>
            </w:r>
            <w:r>
              <w:rPr>
                <w:sz w:val="24"/>
                <w:szCs w:val="24"/>
              </w:rPr>
              <w:t>pardavimo viešame aukcione, o valstybinės žemės sklypo, priskirto savivaldybės nekilnojamajam turtui, pirkimo-pardavimo sutartis – ne vėliau kaip per 5 kalendorines dienas nuo savivaldybės nekilnojamojo turto pirkimo-pardavimo sutarties pasirašymo. V</w:t>
            </w:r>
            <w:r w:rsidRPr="00263915">
              <w:rPr>
                <w:sz w:val="24"/>
                <w:szCs w:val="24"/>
              </w:rPr>
              <w:t xml:space="preserve">isa nekilnojamojo turto </w:t>
            </w:r>
            <w:r>
              <w:rPr>
                <w:sz w:val="24"/>
                <w:szCs w:val="24"/>
              </w:rPr>
              <w:t xml:space="preserve">ir žemės sklypo </w:t>
            </w:r>
            <w:r w:rsidRPr="00263915">
              <w:rPr>
                <w:sz w:val="24"/>
                <w:szCs w:val="24"/>
              </w:rPr>
              <w:t xml:space="preserve">kaina </w:t>
            </w:r>
            <w:r>
              <w:rPr>
                <w:sz w:val="24"/>
                <w:szCs w:val="24"/>
              </w:rPr>
              <w:t xml:space="preserve">turi būti </w:t>
            </w:r>
            <w:r w:rsidRPr="00263915">
              <w:rPr>
                <w:sz w:val="24"/>
                <w:szCs w:val="24"/>
              </w:rPr>
              <w:t xml:space="preserve">sumokėta ne vėliau kaip per </w:t>
            </w:r>
            <w:r>
              <w:rPr>
                <w:sz w:val="24"/>
                <w:szCs w:val="24"/>
              </w:rPr>
              <w:t>10</w:t>
            </w:r>
            <w:r w:rsidRPr="00263915">
              <w:rPr>
                <w:sz w:val="24"/>
                <w:szCs w:val="24"/>
              </w:rPr>
              <w:t xml:space="preserve"> dienų po nekilnojamojo turto </w:t>
            </w:r>
            <w:r>
              <w:rPr>
                <w:sz w:val="24"/>
                <w:szCs w:val="24"/>
              </w:rPr>
              <w:t xml:space="preserve">ir žemės sklypo </w:t>
            </w:r>
            <w:r w:rsidRPr="00263915">
              <w:rPr>
                <w:sz w:val="24"/>
                <w:szCs w:val="24"/>
              </w:rPr>
              <w:t>pirkimo-pardavimo sutar</w:t>
            </w:r>
            <w:r>
              <w:rPr>
                <w:sz w:val="24"/>
                <w:szCs w:val="24"/>
              </w:rPr>
              <w:t>čių</w:t>
            </w:r>
            <w:r w:rsidRPr="00263915">
              <w:rPr>
                <w:sz w:val="24"/>
                <w:szCs w:val="24"/>
              </w:rPr>
              <w:t xml:space="preserve"> pasirašymo.</w:t>
            </w:r>
          </w:p>
          <w:p w:rsidR="00627012" w:rsidRDefault="00627012" w:rsidP="00021DD4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Žemės sklypo pirkimo-pardavimo sutartį su aukciono laimėtoju sudaro valstybės įmonė Turto bankas. Atsiskaitomoji sąskaita žemės sklypo kainai sumokėti</w:t>
            </w:r>
            <w:r w:rsidRPr="000240AD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 xml:space="preserve"> LT147044060000443912 AB SEB banke,</w:t>
            </w:r>
            <w:r w:rsidRPr="000240AD">
              <w:rPr>
                <w:sz w:val="24"/>
                <w:szCs w:val="24"/>
              </w:rPr>
              <w:t xml:space="preserve"> </w:t>
            </w:r>
            <w:r w:rsidRPr="000240AD">
              <w:rPr>
                <w:rStyle w:val="t-value"/>
                <w:sz w:val="24"/>
                <w:szCs w:val="24"/>
              </w:rPr>
              <w:t>gavėjas – VĮ Turto bankas, įm. k. 112021042</w:t>
            </w:r>
            <w:r>
              <w:rPr>
                <w:rStyle w:val="t-value"/>
                <w:sz w:val="24"/>
                <w:szCs w:val="24"/>
              </w:rPr>
              <w:t>.</w:t>
            </w:r>
          </w:p>
          <w:p w:rsidR="00627012" w:rsidRPr="00781F76" w:rsidRDefault="00627012" w:rsidP="00021DD4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781F76">
              <w:rPr>
                <w:sz w:val="24"/>
                <w:szCs w:val="24"/>
              </w:rPr>
              <w:t>Nekilnojamojo turto ir žemės sklypo pirkimo</w:t>
            </w:r>
            <w:r>
              <w:rPr>
                <w:sz w:val="24"/>
                <w:szCs w:val="24"/>
              </w:rPr>
              <w:t>-</w:t>
            </w:r>
            <w:r w:rsidRPr="00781F76">
              <w:rPr>
                <w:sz w:val="24"/>
                <w:szCs w:val="24"/>
              </w:rPr>
              <w:t>pardavimo sutarčių sudarymo išlaidas, įskaitant atlyginimą notarui, apmoka aukciono laimėtojas.</w:t>
            </w:r>
          </w:p>
          <w:p w:rsidR="00627012" w:rsidRDefault="00627012" w:rsidP="00781F76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</w:p>
          <w:p w:rsidR="00627012" w:rsidRDefault="00627012" w:rsidP="00781F76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Informaciją apie parduodamą turtą, registravimą į aukcioną ir sutarčių projektus teikia Biudžeto ir turto skyriaus vyriausioji specialistė Irmunda Čepulionienė, tel. (8 345) 6</w:t>
            </w:r>
            <w:r w:rsidR="00DA5854">
              <w:rPr>
                <w:sz w:val="24"/>
                <w:szCs w:val="24"/>
              </w:rPr>
              <w:t>6109</w:t>
            </w:r>
            <w:r>
              <w:rPr>
                <w:sz w:val="24"/>
                <w:szCs w:val="24"/>
              </w:rPr>
              <w:t xml:space="preserve">, el. p. </w:t>
            </w:r>
            <w:hyperlink r:id="rId6" w:history="1">
              <w:r w:rsidRPr="00C9711F">
                <w:rPr>
                  <w:rStyle w:val="Hipersaitas"/>
                  <w:sz w:val="24"/>
                  <w:szCs w:val="24"/>
                </w:rPr>
                <w:t>irmunda</w:t>
              </w:r>
              <w:r w:rsidRPr="00941373">
                <w:rPr>
                  <w:rStyle w:val="Hipersaitas"/>
                  <w:sz w:val="24"/>
                  <w:szCs w:val="24"/>
                </w:rPr>
                <w:t>.cepulioniene@sakiai.lt</w:t>
              </w:r>
            </w:hyperlink>
            <w:r>
              <w:rPr>
                <w:sz w:val="24"/>
                <w:szCs w:val="24"/>
              </w:rPr>
              <w:t>.</w:t>
            </w:r>
          </w:p>
          <w:p w:rsidR="00627012" w:rsidRPr="00CB0C3B" w:rsidRDefault="00627012" w:rsidP="00781F76">
            <w:pPr>
              <w:ind w:right="-1"/>
              <w:jc w:val="both"/>
              <w:outlineLvl w:val="0"/>
              <w:rPr>
                <w:i/>
                <w:color w:val="FF0000"/>
                <w:sz w:val="24"/>
                <w:szCs w:val="24"/>
              </w:rPr>
            </w:pPr>
          </w:p>
        </w:tc>
      </w:tr>
    </w:tbl>
    <w:p w:rsidR="00627012" w:rsidRDefault="00627012"/>
    <w:sectPr w:rsidR="00627012" w:rsidSect="00263915">
      <w:headerReference w:type="even" r:id="rId7"/>
      <w:headerReference w:type="default" r:id="rId8"/>
      <w:pgSz w:w="11906" w:h="16838" w:code="9"/>
      <w:pgMar w:top="1134" w:right="567" w:bottom="1134" w:left="1701" w:header="709" w:footer="709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425B5" w:rsidRDefault="00B425B5">
      <w:r>
        <w:separator/>
      </w:r>
    </w:p>
  </w:endnote>
  <w:endnote w:type="continuationSeparator" w:id="0">
    <w:p w:rsidR="00B425B5" w:rsidRDefault="00B425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425B5" w:rsidRDefault="00B425B5">
      <w:r>
        <w:separator/>
      </w:r>
    </w:p>
  </w:footnote>
  <w:footnote w:type="continuationSeparator" w:id="0">
    <w:p w:rsidR="00B425B5" w:rsidRDefault="00B425B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27012" w:rsidRDefault="00627012" w:rsidP="00211EB4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end"/>
    </w:r>
  </w:p>
  <w:p w:rsidR="00627012" w:rsidRDefault="00627012">
    <w:pPr>
      <w:pStyle w:val="Antrats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27012" w:rsidRDefault="00627012" w:rsidP="00211EB4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separate"/>
    </w:r>
    <w:r w:rsidR="004B1E9A">
      <w:rPr>
        <w:rStyle w:val="Puslapionumeris"/>
        <w:noProof/>
      </w:rPr>
      <w:t>2</w:t>
    </w:r>
    <w:r>
      <w:rPr>
        <w:rStyle w:val="Puslapionumeris"/>
      </w:rPr>
      <w:fldChar w:fldCharType="end"/>
    </w:r>
  </w:p>
  <w:p w:rsidR="00627012" w:rsidRDefault="00627012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8"/>
  <w:hyphenationZone w:val="396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3281"/>
    <w:rsid w:val="00013D67"/>
    <w:rsid w:val="00021DD4"/>
    <w:rsid w:val="000240AD"/>
    <w:rsid w:val="00041540"/>
    <w:rsid w:val="0005315F"/>
    <w:rsid w:val="000951DD"/>
    <w:rsid w:val="000D7917"/>
    <w:rsid w:val="00133247"/>
    <w:rsid w:val="00155DD2"/>
    <w:rsid w:val="0017210A"/>
    <w:rsid w:val="00182F94"/>
    <w:rsid w:val="0019656D"/>
    <w:rsid w:val="001A083C"/>
    <w:rsid w:val="001A15FB"/>
    <w:rsid w:val="001C0E3B"/>
    <w:rsid w:val="001D07E8"/>
    <w:rsid w:val="001E61F5"/>
    <w:rsid w:val="00211EB4"/>
    <w:rsid w:val="00213704"/>
    <w:rsid w:val="00226727"/>
    <w:rsid w:val="00234C83"/>
    <w:rsid w:val="00237D40"/>
    <w:rsid w:val="00263915"/>
    <w:rsid w:val="00274539"/>
    <w:rsid w:val="00291CB1"/>
    <w:rsid w:val="002A1315"/>
    <w:rsid w:val="002B42F9"/>
    <w:rsid w:val="002D54AE"/>
    <w:rsid w:val="002E1B93"/>
    <w:rsid w:val="002E1D0D"/>
    <w:rsid w:val="002F3B98"/>
    <w:rsid w:val="00317B96"/>
    <w:rsid w:val="00326947"/>
    <w:rsid w:val="003467D1"/>
    <w:rsid w:val="00352A0D"/>
    <w:rsid w:val="00360EDD"/>
    <w:rsid w:val="003920C8"/>
    <w:rsid w:val="003A3306"/>
    <w:rsid w:val="003B2F02"/>
    <w:rsid w:val="003E1612"/>
    <w:rsid w:val="00420288"/>
    <w:rsid w:val="0045271E"/>
    <w:rsid w:val="00472A1B"/>
    <w:rsid w:val="004A3FE7"/>
    <w:rsid w:val="004B1E9A"/>
    <w:rsid w:val="004D07F4"/>
    <w:rsid w:val="004D54CA"/>
    <w:rsid w:val="004F7C6D"/>
    <w:rsid w:val="00525136"/>
    <w:rsid w:val="00544C3A"/>
    <w:rsid w:val="00556C39"/>
    <w:rsid w:val="00564C8F"/>
    <w:rsid w:val="0056773A"/>
    <w:rsid w:val="005917DF"/>
    <w:rsid w:val="005A0E88"/>
    <w:rsid w:val="005D01CB"/>
    <w:rsid w:val="005D2FC2"/>
    <w:rsid w:val="005E72D8"/>
    <w:rsid w:val="00627012"/>
    <w:rsid w:val="006851EB"/>
    <w:rsid w:val="00685ACB"/>
    <w:rsid w:val="00696833"/>
    <w:rsid w:val="006D301E"/>
    <w:rsid w:val="00734DE9"/>
    <w:rsid w:val="007372DC"/>
    <w:rsid w:val="00753281"/>
    <w:rsid w:val="007741BB"/>
    <w:rsid w:val="00781F76"/>
    <w:rsid w:val="00793BD9"/>
    <w:rsid w:val="007F67A4"/>
    <w:rsid w:val="00800A07"/>
    <w:rsid w:val="00804F1F"/>
    <w:rsid w:val="008219B7"/>
    <w:rsid w:val="00822432"/>
    <w:rsid w:val="008441D8"/>
    <w:rsid w:val="00880733"/>
    <w:rsid w:val="008B7040"/>
    <w:rsid w:val="008E4EE4"/>
    <w:rsid w:val="008F77C1"/>
    <w:rsid w:val="00941373"/>
    <w:rsid w:val="00955AE9"/>
    <w:rsid w:val="00972A71"/>
    <w:rsid w:val="00974DD8"/>
    <w:rsid w:val="009A1945"/>
    <w:rsid w:val="009A30B5"/>
    <w:rsid w:val="00A26576"/>
    <w:rsid w:val="00A51B75"/>
    <w:rsid w:val="00A64609"/>
    <w:rsid w:val="00A86623"/>
    <w:rsid w:val="00AB1AAA"/>
    <w:rsid w:val="00AC208B"/>
    <w:rsid w:val="00AC7DC2"/>
    <w:rsid w:val="00AD4851"/>
    <w:rsid w:val="00B14085"/>
    <w:rsid w:val="00B425B5"/>
    <w:rsid w:val="00B43EFE"/>
    <w:rsid w:val="00B4762A"/>
    <w:rsid w:val="00B631D4"/>
    <w:rsid w:val="00B71BF5"/>
    <w:rsid w:val="00B74739"/>
    <w:rsid w:val="00B8759D"/>
    <w:rsid w:val="00BA28C8"/>
    <w:rsid w:val="00BB7EFE"/>
    <w:rsid w:val="00BC35FD"/>
    <w:rsid w:val="00BC6BBA"/>
    <w:rsid w:val="00BE2DF9"/>
    <w:rsid w:val="00BE3320"/>
    <w:rsid w:val="00C110D5"/>
    <w:rsid w:val="00C128C5"/>
    <w:rsid w:val="00C171D3"/>
    <w:rsid w:val="00C4278F"/>
    <w:rsid w:val="00C44BC6"/>
    <w:rsid w:val="00C6211C"/>
    <w:rsid w:val="00C77983"/>
    <w:rsid w:val="00C833A0"/>
    <w:rsid w:val="00C961F7"/>
    <w:rsid w:val="00C9711F"/>
    <w:rsid w:val="00CA5AE7"/>
    <w:rsid w:val="00CB0C3B"/>
    <w:rsid w:val="00CD6E81"/>
    <w:rsid w:val="00CE5BB0"/>
    <w:rsid w:val="00D1575F"/>
    <w:rsid w:val="00D7650F"/>
    <w:rsid w:val="00D94606"/>
    <w:rsid w:val="00DA5854"/>
    <w:rsid w:val="00DC1721"/>
    <w:rsid w:val="00DC6860"/>
    <w:rsid w:val="00DE2359"/>
    <w:rsid w:val="00E024C3"/>
    <w:rsid w:val="00E213EC"/>
    <w:rsid w:val="00E56F1E"/>
    <w:rsid w:val="00E63738"/>
    <w:rsid w:val="00E847FF"/>
    <w:rsid w:val="00E920E3"/>
    <w:rsid w:val="00EC47E0"/>
    <w:rsid w:val="00EC6A45"/>
    <w:rsid w:val="00ED2CE7"/>
    <w:rsid w:val="00ED6978"/>
    <w:rsid w:val="00EE15EA"/>
    <w:rsid w:val="00EF6B94"/>
    <w:rsid w:val="00EF6E95"/>
    <w:rsid w:val="00F055C2"/>
    <w:rsid w:val="00F27ABD"/>
    <w:rsid w:val="00F36781"/>
    <w:rsid w:val="00F54594"/>
    <w:rsid w:val="00F61C73"/>
    <w:rsid w:val="00F6565E"/>
    <w:rsid w:val="00F85ABD"/>
    <w:rsid w:val="00F8667D"/>
    <w:rsid w:val="00F9430D"/>
    <w:rsid w:val="00F94AAB"/>
    <w:rsid w:val="00FB59B0"/>
    <w:rsid w:val="00FE0A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1F2FE4ED-17E0-4357-BB5A-A5B7322128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753281"/>
    <w:rPr>
      <w:sz w:val="20"/>
      <w:szCs w:val="20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Hipersaitas">
    <w:name w:val="Hyperlink"/>
    <w:basedOn w:val="Numatytasispastraiposriftas"/>
    <w:uiPriority w:val="99"/>
    <w:rsid w:val="00BA28C8"/>
    <w:rPr>
      <w:rFonts w:cs="Times New Roman"/>
      <w:color w:val="0000FF"/>
      <w:u w:val="single"/>
    </w:rPr>
  </w:style>
  <w:style w:type="paragraph" w:styleId="Antrats">
    <w:name w:val="header"/>
    <w:basedOn w:val="prastasis"/>
    <w:link w:val="AntratsDiagrama"/>
    <w:uiPriority w:val="99"/>
    <w:rsid w:val="00472A1B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locked/>
    <w:rsid w:val="00234C83"/>
    <w:rPr>
      <w:rFonts w:cs="Times New Roman"/>
      <w:sz w:val="20"/>
      <w:szCs w:val="20"/>
    </w:rPr>
  </w:style>
  <w:style w:type="character" w:styleId="Puslapionumeris">
    <w:name w:val="page number"/>
    <w:basedOn w:val="Numatytasispastraiposriftas"/>
    <w:uiPriority w:val="99"/>
    <w:rsid w:val="00472A1B"/>
    <w:rPr>
      <w:rFonts w:cs="Times New Roman"/>
    </w:rPr>
  </w:style>
  <w:style w:type="character" w:customStyle="1" w:styleId="t-value">
    <w:name w:val="t-value"/>
    <w:basedOn w:val="Numatytasispastraiposriftas"/>
    <w:uiPriority w:val="99"/>
    <w:rsid w:val="000240AD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irmunda.cepulioniene@sakiai.lt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2312</Words>
  <Characters>1318</Characters>
  <Application>Microsoft Office Word</Application>
  <DocSecurity>0</DocSecurity>
  <Lines>10</Lines>
  <Paragraphs>7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PATVIRTINTA</vt:lpstr>
    </vt:vector>
  </TitlesOfParts>
  <Company/>
  <LinksUpToDate>false</LinksUpToDate>
  <CharactersWithSpaces>3623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PATVIRTINTA</dc:title>
  <dc:subject/>
  <dc:creator>labas</dc:creator>
  <cp:keywords/>
  <dc:description/>
  <cp:lastModifiedBy>Irmunda Čepulionienė</cp:lastModifiedBy>
  <cp:revision>10</cp:revision>
  <cp:lastPrinted>2017-10-26T12:57:00Z</cp:lastPrinted>
  <dcterms:created xsi:type="dcterms:W3CDTF">2018-03-14T06:58:00Z</dcterms:created>
  <dcterms:modified xsi:type="dcterms:W3CDTF">2018-06-22T10:34:00Z</dcterms:modified>
</cp:coreProperties>
</file>