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402369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B17A83">
        <w:rPr>
          <w:rFonts w:ascii="Times New Roman" w:hAnsi="Times New Roman"/>
        </w:rPr>
        <w:t>liepos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D463E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EB1C61">
        <w:rPr>
          <w:rFonts w:ascii="Times New Roman" w:hAnsi="Times New Roman"/>
        </w:rPr>
        <w:t xml:space="preserve"> ir </w:t>
      </w:r>
      <w:r w:rsidR="009B76F6">
        <w:rPr>
          <w:rFonts w:ascii="Times New Roman" w:hAnsi="Times New Roman"/>
        </w:rPr>
        <w:t>atsižvelgdamas į tai,</w:t>
      </w:r>
      <w:r w:rsidR="00EB1C61">
        <w:rPr>
          <w:rFonts w:ascii="Times New Roman" w:hAnsi="Times New Roman"/>
        </w:rPr>
        <w:t xml:space="preserve"> kad Valstybinė</w:t>
      </w:r>
      <w:r w:rsidR="00D463EB">
        <w:rPr>
          <w:rFonts w:ascii="Times New Roman" w:hAnsi="Times New Roman"/>
        </w:rPr>
        <w:t xml:space="preserve"> va</w:t>
      </w:r>
      <w:r w:rsidR="00EB1C61">
        <w:rPr>
          <w:rFonts w:ascii="Times New Roman" w:hAnsi="Times New Roman"/>
        </w:rPr>
        <w:t>rtotojų teisių apsaugos tarnyba</w:t>
      </w:r>
      <w:r w:rsidR="00D463EB">
        <w:rPr>
          <w:rFonts w:ascii="Times New Roman" w:hAnsi="Times New Roman"/>
        </w:rPr>
        <w:t xml:space="preserve"> 2018 m. birželio 20 d. raštu Nr. 4-4148 Šakių rajono savivaldybė</w:t>
      </w:r>
      <w:r w:rsidR="00EB1C61">
        <w:rPr>
          <w:rFonts w:ascii="Times New Roman" w:hAnsi="Times New Roman"/>
        </w:rPr>
        <w:t>s administracijai perdavė</w:t>
      </w:r>
      <w:r w:rsidR="00D463EB">
        <w:rPr>
          <w:rFonts w:ascii="Times New Roman" w:hAnsi="Times New Roman"/>
        </w:rPr>
        <w:t xml:space="preserve"> pagal kompetenciją nag</w:t>
      </w:r>
      <w:r w:rsidR="00EB1C61">
        <w:rPr>
          <w:rFonts w:ascii="Times New Roman" w:hAnsi="Times New Roman"/>
        </w:rPr>
        <w:t xml:space="preserve">rinėti Zitos </w:t>
      </w:r>
      <w:proofErr w:type="spellStart"/>
      <w:r w:rsidR="00EB1C61">
        <w:rPr>
          <w:rFonts w:ascii="Times New Roman" w:hAnsi="Times New Roman"/>
        </w:rPr>
        <w:t>Damušienės</w:t>
      </w:r>
      <w:proofErr w:type="spellEnd"/>
      <w:r w:rsidR="00EB1C61">
        <w:rPr>
          <w:rFonts w:ascii="Times New Roman" w:hAnsi="Times New Roman"/>
        </w:rPr>
        <w:t xml:space="preserve"> prašymą</w:t>
      </w:r>
      <w:r w:rsidR="00D463EB">
        <w:rPr>
          <w:rFonts w:ascii="Times New Roman" w:hAnsi="Times New Roman"/>
        </w:rPr>
        <w:t xml:space="preserve"> dėl Daugiabučio namo savininkų bendrijos „Klevas“ pirmininko veiksmų</w:t>
      </w:r>
      <w:r w:rsidR="00397B13">
        <w:rPr>
          <w:rFonts w:ascii="Times New Roman" w:hAnsi="Times New Roman"/>
        </w:rPr>
        <w:t>,</w:t>
      </w:r>
      <w:r w:rsidR="00AF6281">
        <w:rPr>
          <w:rFonts w:ascii="Times New Roman" w:hAnsi="Times New Roman"/>
        </w:rPr>
        <w:t xml:space="preserve"> </w:t>
      </w:r>
    </w:p>
    <w:p w:rsidR="00281CCC" w:rsidRPr="0030483E" w:rsidRDefault="0030483E" w:rsidP="0030483E">
      <w:pPr>
        <w:pStyle w:val="Sraopastraipa"/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311933" w:rsidRPr="0030483E">
        <w:rPr>
          <w:rFonts w:ascii="Times New Roman" w:hAnsi="Times New Roman"/>
        </w:rPr>
        <w:t xml:space="preserve"> u d a r a u </w:t>
      </w:r>
      <w:r w:rsidR="00B41081" w:rsidRPr="0030483E">
        <w:rPr>
          <w:rFonts w:ascii="Times New Roman" w:hAnsi="Times New Roman"/>
        </w:rPr>
        <w:t xml:space="preserve"> </w:t>
      </w:r>
      <w:r w:rsidR="00397B13" w:rsidRPr="0030483E">
        <w:rPr>
          <w:rFonts w:ascii="Times New Roman" w:hAnsi="Times New Roman"/>
        </w:rPr>
        <w:t xml:space="preserve">komisiją </w:t>
      </w:r>
      <w:r w:rsidR="009C7E33" w:rsidRPr="0030483E">
        <w:rPr>
          <w:rFonts w:ascii="Times New Roman" w:hAnsi="Times New Roman"/>
        </w:rPr>
        <w:t xml:space="preserve">Zitos </w:t>
      </w:r>
      <w:proofErr w:type="spellStart"/>
      <w:r w:rsidR="009C7E33" w:rsidRPr="0030483E">
        <w:rPr>
          <w:rFonts w:ascii="Times New Roman" w:hAnsi="Times New Roman"/>
        </w:rPr>
        <w:t>Damušienės</w:t>
      </w:r>
      <w:proofErr w:type="spellEnd"/>
      <w:r w:rsidR="009C7E33" w:rsidRPr="0030483E">
        <w:rPr>
          <w:rFonts w:ascii="Times New Roman" w:hAnsi="Times New Roman"/>
        </w:rPr>
        <w:t xml:space="preserve"> prašymui ištirti ir išvadai pateikti:</w:t>
      </w:r>
    </w:p>
    <w:p w:rsidR="00E97DBD" w:rsidRDefault="00E13AED" w:rsidP="00E97DBD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Irmantas Baltūsis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 w:rsidR="005A6D4B">
        <w:rPr>
          <w:rFonts w:ascii="Times New Roman" w:hAnsi="Times New Roman"/>
        </w:rPr>
        <w:t>acijos Teisės, personalo ir civilinės metrikaci</w:t>
      </w:r>
      <w:r>
        <w:rPr>
          <w:rFonts w:ascii="Times New Roman" w:hAnsi="Times New Roman"/>
        </w:rPr>
        <w:t>jos skyriaus specialistas</w:t>
      </w:r>
      <w:r w:rsidR="00397B13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komisijos pirmininkas</w:t>
      </w:r>
      <w:r w:rsidR="00397B13">
        <w:rPr>
          <w:rFonts w:ascii="Times New Roman" w:hAnsi="Times New Roman"/>
        </w:rPr>
        <w:t>)</w:t>
      </w:r>
      <w:r w:rsidR="00E97DBD">
        <w:rPr>
          <w:rFonts w:ascii="Times New Roman" w:hAnsi="Times New Roman"/>
        </w:rPr>
        <w:t>,</w:t>
      </w:r>
    </w:p>
    <w:p w:rsidR="005A6D4B" w:rsidRPr="005A6D4B" w:rsidRDefault="00E13AED" w:rsidP="005A6D4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Antanas Grigaitis</w:t>
      </w:r>
      <w:r w:rsidR="005A6D4B" w:rsidRPr="005A6D4B">
        <w:rPr>
          <w:rFonts w:ascii="Times New Roman" w:hAnsi="Times New Roman"/>
          <w:kern w:val="2"/>
        </w:rPr>
        <w:t xml:space="preserve"> – rajono savivaldybės administrac</w:t>
      </w:r>
      <w:r>
        <w:rPr>
          <w:rFonts w:ascii="Times New Roman" w:hAnsi="Times New Roman"/>
          <w:kern w:val="2"/>
        </w:rPr>
        <w:t>ijos Ūkio, architektūros ir investicijų skyriaus vyriausiasis specialistas</w:t>
      </w:r>
      <w:r w:rsidR="005A6D4B" w:rsidRPr="005A6D4B">
        <w:rPr>
          <w:rFonts w:ascii="Times New Roman" w:hAnsi="Times New Roman"/>
          <w:kern w:val="2"/>
        </w:rPr>
        <w:t>,</w:t>
      </w:r>
    </w:p>
    <w:p w:rsidR="0042613B" w:rsidRDefault="00E13AED" w:rsidP="005A6D4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Giedrius Pulokas – UAB „Šakių komunalinis ūkis“ inžinierius.</w:t>
      </w:r>
    </w:p>
    <w:p w:rsidR="0030483E" w:rsidRPr="0030483E" w:rsidRDefault="0030483E" w:rsidP="0030483E">
      <w:pPr>
        <w:pStyle w:val="Sraopastraipa"/>
        <w:numPr>
          <w:ilvl w:val="0"/>
          <w:numId w:val="2"/>
        </w:num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Pavedu 1 punktu sudarytai komisijai išvadą pateikti iki 2018 m. liepos 25 d.</w:t>
      </w:r>
    </w:p>
    <w:p w:rsidR="00502412" w:rsidRPr="00226BD2" w:rsidRDefault="00502412" w:rsidP="00502412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</w:t>
      </w: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A6D4B" w:rsidRDefault="005A6D4B">
      <w:pPr>
        <w:rPr>
          <w:rFonts w:ascii="Times New Roman" w:hAnsi="Times New Roman"/>
          <w:szCs w:val="24"/>
        </w:rPr>
      </w:pPr>
    </w:p>
    <w:p w:rsidR="005A6D4B" w:rsidRDefault="005A6D4B">
      <w:pPr>
        <w:rPr>
          <w:rFonts w:ascii="Times New Roman" w:hAnsi="Times New Roman"/>
          <w:szCs w:val="24"/>
        </w:rPr>
      </w:pPr>
    </w:p>
    <w:p w:rsidR="00E97DBD" w:rsidRDefault="00E97DBD" w:rsidP="00E97DB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5A173F" w:rsidRDefault="005A173F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8044C8" w:rsidRDefault="008044C8">
      <w:pPr>
        <w:rPr>
          <w:rFonts w:ascii="Times New Roman" w:hAnsi="Times New Roman"/>
          <w:szCs w:val="24"/>
        </w:rPr>
      </w:pPr>
    </w:p>
    <w:p w:rsidR="00AA555A" w:rsidRDefault="00AA555A" w:rsidP="00AA555A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AA555A" w:rsidRDefault="00AA555A" w:rsidP="00AA555A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AA555A" w:rsidRDefault="00AA555A" w:rsidP="00AA555A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specialistas</w:t>
      </w:r>
    </w:p>
    <w:p w:rsidR="00AA555A" w:rsidRDefault="00AA555A" w:rsidP="00AA555A">
      <w:pPr>
        <w:spacing w:line="276" w:lineRule="auto"/>
        <w:jc w:val="both"/>
        <w:rPr>
          <w:rFonts w:ascii="Times New Roman" w:hAnsi="Times New Roman"/>
        </w:rPr>
      </w:pPr>
    </w:p>
    <w:p w:rsidR="00AA555A" w:rsidRDefault="00B17A83" w:rsidP="00AA555A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Irmantas Baltūsis</w:t>
      </w:r>
    </w:p>
    <w:p w:rsidR="0042613B" w:rsidRDefault="00B17A83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2018-07</w:t>
      </w:r>
      <w:r w:rsidR="005A6D4B">
        <w:rPr>
          <w:rFonts w:ascii="Times New Roman" w:hAnsi="Times New Roman"/>
          <w:szCs w:val="24"/>
        </w:rPr>
        <w:t>-0</w:t>
      </w:r>
      <w:r>
        <w:rPr>
          <w:rFonts w:ascii="Times New Roman" w:hAnsi="Times New Roman"/>
          <w:szCs w:val="24"/>
        </w:rPr>
        <w:t>3</w:t>
      </w:r>
    </w:p>
    <w:sectPr w:rsidR="0042613B" w:rsidSect="008044C8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F1B" w:rsidRDefault="007D4F1B">
      <w:r>
        <w:separator/>
      </w:r>
    </w:p>
  </w:endnote>
  <w:endnote w:type="continuationSeparator" w:id="0">
    <w:p w:rsidR="007D4F1B" w:rsidRDefault="007D4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F1B" w:rsidRDefault="007D4F1B">
      <w:r>
        <w:separator/>
      </w:r>
    </w:p>
  </w:footnote>
  <w:footnote w:type="continuationSeparator" w:id="0">
    <w:p w:rsidR="007D4F1B" w:rsidRDefault="007D4F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044C8" w:rsidRDefault="008044C8">
        <w:pPr>
          <w:pStyle w:val="Antrats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5A173F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B4131C7"/>
    <w:multiLevelType w:val="hybridMultilevel"/>
    <w:tmpl w:val="09CC3CDC"/>
    <w:lvl w:ilvl="0" w:tplc="49B89E0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037AB"/>
    <w:rsid w:val="00004F78"/>
    <w:rsid w:val="000704D5"/>
    <w:rsid w:val="00096FB4"/>
    <w:rsid w:val="000D5FBD"/>
    <w:rsid w:val="00122922"/>
    <w:rsid w:val="00211A99"/>
    <w:rsid w:val="00214476"/>
    <w:rsid w:val="00281CCC"/>
    <w:rsid w:val="00284908"/>
    <w:rsid w:val="00295A67"/>
    <w:rsid w:val="002A7708"/>
    <w:rsid w:val="0030483E"/>
    <w:rsid w:val="00311933"/>
    <w:rsid w:val="00397B13"/>
    <w:rsid w:val="00402369"/>
    <w:rsid w:val="0042613B"/>
    <w:rsid w:val="004469E7"/>
    <w:rsid w:val="00502412"/>
    <w:rsid w:val="00510D83"/>
    <w:rsid w:val="00550EB2"/>
    <w:rsid w:val="0056188F"/>
    <w:rsid w:val="00565DEC"/>
    <w:rsid w:val="0059239E"/>
    <w:rsid w:val="005A173F"/>
    <w:rsid w:val="005A6D4B"/>
    <w:rsid w:val="005D0CC0"/>
    <w:rsid w:val="00606448"/>
    <w:rsid w:val="006340D4"/>
    <w:rsid w:val="00651C36"/>
    <w:rsid w:val="00653DD2"/>
    <w:rsid w:val="006B0A1B"/>
    <w:rsid w:val="006E41DC"/>
    <w:rsid w:val="0072142B"/>
    <w:rsid w:val="007220D1"/>
    <w:rsid w:val="00724135"/>
    <w:rsid w:val="007413C5"/>
    <w:rsid w:val="00763165"/>
    <w:rsid w:val="007C12DC"/>
    <w:rsid w:val="007C565F"/>
    <w:rsid w:val="007D4F1B"/>
    <w:rsid w:val="007E52C5"/>
    <w:rsid w:val="007E7B0E"/>
    <w:rsid w:val="008044C8"/>
    <w:rsid w:val="008107E1"/>
    <w:rsid w:val="00821E30"/>
    <w:rsid w:val="00826D2F"/>
    <w:rsid w:val="008A69F3"/>
    <w:rsid w:val="008F236C"/>
    <w:rsid w:val="008F51A4"/>
    <w:rsid w:val="009378CB"/>
    <w:rsid w:val="0096220B"/>
    <w:rsid w:val="009A6149"/>
    <w:rsid w:val="009B76F6"/>
    <w:rsid w:val="009C0858"/>
    <w:rsid w:val="009C47F2"/>
    <w:rsid w:val="009C7E33"/>
    <w:rsid w:val="009F4B38"/>
    <w:rsid w:val="00A03DD3"/>
    <w:rsid w:val="00A25592"/>
    <w:rsid w:val="00A44D25"/>
    <w:rsid w:val="00A53F06"/>
    <w:rsid w:val="00AA0DA3"/>
    <w:rsid w:val="00AA555A"/>
    <w:rsid w:val="00AD42E0"/>
    <w:rsid w:val="00AF6281"/>
    <w:rsid w:val="00B04641"/>
    <w:rsid w:val="00B10CB4"/>
    <w:rsid w:val="00B17A83"/>
    <w:rsid w:val="00B41081"/>
    <w:rsid w:val="00BF1555"/>
    <w:rsid w:val="00C100FB"/>
    <w:rsid w:val="00C9495F"/>
    <w:rsid w:val="00CA5459"/>
    <w:rsid w:val="00CC2A42"/>
    <w:rsid w:val="00D2604D"/>
    <w:rsid w:val="00D463EB"/>
    <w:rsid w:val="00D57DA8"/>
    <w:rsid w:val="00D6212E"/>
    <w:rsid w:val="00DB0989"/>
    <w:rsid w:val="00E13AED"/>
    <w:rsid w:val="00E25102"/>
    <w:rsid w:val="00E37FB7"/>
    <w:rsid w:val="00E5136F"/>
    <w:rsid w:val="00E97DBD"/>
    <w:rsid w:val="00EB1C61"/>
    <w:rsid w:val="00EF02E4"/>
    <w:rsid w:val="00F05635"/>
    <w:rsid w:val="00F51C04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FA9AA1-A6B1-465F-8BEC-549C6A96B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1056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rajono savivaldybė Šakių rajono savivaldybė</cp:lastModifiedBy>
  <cp:revision>10</cp:revision>
  <cp:lastPrinted>2018-04-09T05:38:00Z</cp:lastPrinted>
  <dcterms:created xsi:type="dcterms:W3CDTF">2018-07-03T06:11:00Z</dcterms:created>
  <dcterms:modified xsi:type="dcterms:W3CDTF">2018-07-03T10:43:00Z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